
<file path=[Content_Types].xml><?xml version="1.0" encoding="utf-8"?>
<Types xmlns="http://schemas.openxmlformats.org/package/2006/content-types">
  <Default Extension="wmf" ContentType="image/x-wmf"/>
  <Default Extension="xlsx" ContentType="application/vnd.openxmlformats-officedocument.spreadsheetml.sheet"/>
  <Default Extension="xml" ContentType="application/xml"/>
  <Default Extension="png" ContentType="image/png"/>
  <Default Extension="jpeg" ContentType="image/jpeg"/>
  <Default Extension="rels" ContentType="application/vnd.openxmlformats-package.relationships+xml"/>
  <Default Extension="emf" ContentType="image/x-emf"/>
  <Override PartName="/word/theme/theme1.xml" ContentType="application/vnd.openxmlformats-officedocument.theme+xml"/>
  <Override PartName="/word/charts/chart3.xml" ContentType="application/vnd.openxmlformats-officedocument.drawingml.chart+xml"/>
  <Override PartName="/word/header12.xml" ContentType="application/vnd.openxmlformats-officedocument.wordprocessingml.header+xml"/>
  <Override PartName="/word/header1.xml" ContentType="application/vnd.openxmlformats-officedocument.wordprocessingml.header+xml"/>
  <Override PartName="/word/numbering.xml" ContentType="application/vnd.openxmlformats-officedocument.wordprocessingml.numbering+xml"/>
  <Override PartName="/customXml/itemProps2.xml" ContentType="application/vnd.openxmlformats-officedocument.customXmlProperties+xml"/>
  <Override PartName="/word/charts/colors3.xml" ContentType="application/vnd.ms-office.chartcolorstyle+xml"/>
  <Override PartName="/word/header5.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charts/style1.xml" ContentType="application/vnd.ms-office.chartstyle+xml"/>
  <Override PartName="/customXml/itemProps1.xml" ContentType="application/vnd.openxmlformats-officedocument.customXmlProperties+xml"/>
  <Override PartName="/word/header8.xml" ContentType="application/vnd.openxmlformats-officedocument.wordprocessingml.header+xml"/>
  <Override PartName="/word/styles.xml" ContentType="application/vnd.openxmlformats-officedocument.wordprocessingml.styles+xml"/>
  <Override PartName="/docProps/app.xml" ContentType="application/vnd.openxmlformats-officedocument.extended-properties+xml"/>
  <Override PartName="/word/footer4.xml" ContentType="application/vnd.openxmlformats-officedocument.wordprocessingml.footer+xml"/>
  <Override PartName="/word/charts/colors1.xml" ContentType="application/vnd.ms-office.chartcolorstyle+xml"/>
  <Override PartName="/word/fontTable.xml" ContentType="application/vnd.openxmlformats-officedocument.wordprocessingml.fontTable+xml"/>
  <Override PartName="/word/header10.xml" ContentType="application/vnd.openxmlformats-officedocument.wordprocessingml.header+xml"/>
  <Override PartName="/docProps/core.xml" ContentType="application/vnd.openxmlformats-package.core-properties+xml"/>
  <Override PartName="/word/charts/chart1.xml" ContentType="application/vnd.openxmlformats-officedocument.drawingml.chart+xml"/>
  <Override PartName="/word/charts/style2.xml" ContentType="application/vnd.ms-office.chartstyle+xml"/>
  <Override PartName="/docProps/custom.xml" ContentType="application/vnd.openxmlformats-officedocument.custom-properties+xml"/>
  <Override PartName="/word/header7.xml" ContentType="application/vnd.openxmlformats-officedocument.wordprocessingml.header+xml"/>
  <Override PartName="/word/header11.xml" ContentType="application/vnd.openxmlformats-officedocument.wordprocessingml.header+xml"/>
  <Override PartName="/word/charts/colors2.xml" ContentType="application/vnd.ms-office.chartcolorstyle+xml"/>
  <Override PartName="/word/header2.xml" ContentType="application/vnd.openxmlformats-officedocument.wordprocessingml.header+xml"/>
  <Override PartName="/word/header6.xml" ContentType="application/vnd.openxmlformats-officedocument.wordprocessingml.header+xml"/>
  <Override PartName="/word/charts/chart2.xml" ContentType="application/vnd.openxmlformats-officedocument.drawingml.chart+xml"/>
  <Override PartName="/word/charts/style3.xml" ContentType="application/vnd.ms-office.chartstyle+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ackground w:color="d0cece"/>
  <w:body>
    <w:p>
      <w:pPr>
        <w:pStyle w:val="style0"/>
        <w:ind w:left="-288" w:leftChars="-120"/>
        <w:jc w:val="center"/>
        <w:rPr>
          <w:color w:val="000000"/>
          <w:szCs w:val="24"/>
        </w:rPr>
      </w:pPr>
      <w:bookmarkStart w:id="0" w:name="_Hlk5089375"/>
      <w:r>
        <w:rPr>
          <w:color w:val="000000"/>
          <w:szCs w:val="24"/>
        </w:rPr>
        <w:drawing>
          <wp:anchor distT="0" distB="0" distL="0" distR="0" simplePos="false" relativeHeight="8" behindDoc="true" locked="false" layoutInCell="true" allowOverlap="true">
            <wp:simplePos x="0" y="0"/>
            <wp:positionH relativeFrom="margin">
              <wp:posOffset>-670560</wp:posOffset>
            </wp:positionH>
            <wp:positionV relativeFrom="paragraph">
              <wp:posOffset>-203200</wp:posOffset>
            </wp:positionV>
            <wp:extent cx="6513194" cy="3387090"/>
            <wp:effectExtent l="0" t="0" r="2540" b="3810"/>
            <wp:wrapNone/>
            <wp:docPr id="102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2" cstate="print"/>
                    <a:srcRect l="0" t="0" r="0" b="0"/>
                    <a:stretch/>
                  </pic:blipFill>
                  <pic:spPr>
                    <a:xfrm rot="0">
                      <a:off x="0" y="0"/>
                      <a:ext cx="6513194" cy="3387090"/>
                    </a:xfrm>
                    <a:prstGeom prst="rect"/>
                    <a:ln>
                      <a:noFill/>
                    </a:ln>
                  </pic:spPr>
                </pic:pic>
              </a:graphicData>
            </a:graphic>
          </wp:anchor>
        </w:drawing>
      </w:r>
      <w:r>
        <w:rPr>
          <w:color w:val="000000"/>
          <w:szCs w:val="24"/>
        </w:rPr>
        <w:drawing>
          <wp:anchor distT="0" distB="0" distL="0" distR="0" simplePos="false" relativeHeight="7" behindDoc="false" locked="false" layoutInCell="true" allowOverlap="true">
            <wp:simplePos x="0" y="0"/>
            <wp:positionH relativeFrom="column">
              <wp:posOffset>5147310</wp:posOffset>
            </wp:positionH>
            <wp:positionV relativeFrom="paragraph">
              <wp:posOffset>-133350</wp:posOffset>
            </wp:positionV>
            <wp:extent cx="710565" cy="710565"/>
            <wp:effectExtent l="0" t="0" r="0" b="0"/>
            <wp:wrapNone/>
            <wp:docPr id="1028" name="图片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59"/>
                    <pic:cNvPicPr/>
                  </pic:nvPicPr>
                  <pic:blipFill>
                    <a:blip r:embed="rId3" cstate="print"/>
                    <a:srcRect l="0" t="0" r="0" b="0"/>
                    <a:stretch/>
                  </pic:blipFill>
                  <pic:spPr>
                    <a:xfrm rot="0">
                      <a:off x="0" y="0"/>
                      <a:ext cx="710565" cy="710565"/>
                    </a:xfrm>
                    <a:prstGeom prst="rect"/>
                  </pic:spPr>
                </pic:pic>
              </a:graphicData>
            </a:graphic>
          </wp:anchor>
        </w:drawing>
      </w:r>
    </w:p>
    <w:p>
      <w:pPr>
        <w:pStyle w:val="style0"/>
        <w:ind w:left="-410" w:leftChars="-171"/>
        <w:rPr>
          <w:color w:val="000000"/>
          <w:sz w:val="18"/>
          <w:szCs w:val="18"/>
        </w:rPr>
      </w:pPr>
      <w:r>
        <w:rPr>
          <w:rFonts w:hint="eastAsia"/>
          <w:color w:val="000000"/>
          <w:sz w:val="18"/>
          <w:szCs w:val="18"/>
        </w:rPr>
        <w:t>学校代码：</w:t>
      </w:r>
      <w:r>
        <w:rPr>
          <w:color w:val="000000"/>
          <w:sz w:val="18"/>
          <w:szCs w:val="18"/>
          <w:u w:val="single"/>
        </w:rPr>
        <w:t xml:space="preserve"> 10286</w:t>
      </w:r>
      <w:r>
        <w:rPr>
          <w:color w:val="000000"/>
          <w:sz w:val="18"/>
          <w:szCs w:val="18"/>
          <w:u w:val="single"/>
        </w:rPr>
        <w:tab/>
      </w:r>
    </w:p>
    <w:p>
      <w:pPr>
        <w:pStyle w:val="style0"/>
        <w:ind w:left="-410" w:leftChars="-171"/>
        <w:rPr>
          <w:color w:val="000000"/>
          <w:sz w:val="18"/>
          <w:szCs w:val="18"/>
          <w:u w:val="single"/>
        </w:rPr>
      </w:pPr>
      <w:r>
        <w:rPr>
          <w:color w:val="000000"/>
          <w:szCs w:val="24"/>
        </w:rPr>
        <w:drawing>
          <wp:anchor distT="0" distB="0" distL="0" distR="0" simplePos="false" relativeHeight="6" behindDoc="false" locked="false" layoutInCell="true" allowOverlap="true">
            <wp:simplePos x="0" y="0"/>
            <wp:positionH relativeFrom="column">
              <wp:posOffset>-8229600</wp:posOffset>
            </wp:positionH>
            <wp:positionV relativeFrom="paragraph">
              <wp:posOffset>40005</wp:posOffset>
            </wp:positionV>
            <wp:extent cx="5930900" cy="8578215"/>
            <wp:effectExtent l="0" t="0" r="0" b="0"/>
            <wp:wrapNone/>
            <wp:docPr id="1029"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61"/>
                    <pic:cNvPicPr/>
                  </pic:nvPicPr>
                  <pic:blipFill>
                    <a:blip r:embed="rId4" cstate="print"/>
                    <a:srcRect l="0" t="0" r="0" b="0"/>
                    <a:stretch/>
                  </pic:blipFill>
                  <pic:spPr>
                    <a:xfrm rot="0">
                      <a:off x="0" y="0"/>
                      <a:ext cx="5930900" cy="8578215"/>
                    </a:xfrm>
                    <a:prstGeom prst="rect"/>
                  </pic:spPr>
                </pic:pic>
              </a:graphicData>
            </a:graphic>
          </wp:anchor>
        </w:drawing>
      </w:r>
      <w:r>
        <w:rPr>
          <w:rFonts w:hint="eastAsia"/>
          <w:color w:val="000000"/>
          <w:kern w:val="0"/>
          <w:sz w:val="18"/>
          <w:szCs w:val="18"/>
        </w:rPr>
        <w:t>分类号</w:t>
      </w:r>
      <w:r>
        <w:rPr>
          <w:rFonts w:hint="eastAsia"/>
          <w:color w:val="000000"/>
          <w:sz w:val="18"/>
          <w:szCs w:val="18"/>
        </w:rPr>
        <w:t>：</w:t>
      </w:r>
      <w:r>
        <w:rPr>
          <w:color w:val="000000"/>
          <w:sz w:val="18"/>
          <w:szCs w:val="18"/>
          <w:u w:val="single"/>
        </w:rPr>
        <w:t xml:space="preserve"> </w:t>
      </w:r>
      <w:r>
        <w:rPr>
          <w:rFonts w:hint="eastAsia"/>
          <w:color w:val="000000"/>
          <w:sz w:val="18"/>
          <w:szCs w:val="18"/>
          <w:u w:val="single"/>
        </w:rPr>
        <w:t xml:space="preserve">  </w:t>
      </w:r>
      <w:r>
        <w:rPr>
          <w:color w:val="000000"/>
          <w:sz w:val="18"/>
          <w:szCs w:val="18"/>
          <w:u w:val="single"/>
        </w:rPr>
        <w:t>TP391</w:t>
      </w:r>
      <w:r>
        <w:rPr>
          <w:rFonts w:hint="eastAsia"/>
          <w:color w:val="000000"/>
          <w:sz w:val="18"/>
          <w:szCs w:val="18"/>
          <w:u w:val="single"/>
        </w:rPr>
        <w:t xml:space="preserve">  </w:t>
      </w:r>
    </w:p>
    <w:p>
      <w:pPr>
        <w:pStyle w:val="style0"/>
        <w:ind w:left="-410" w:leftChars="-171"/>
        <w:rPr>
          <w:color w:val="000000"/>
          <w:sz w:val="18"/>
          <w:szCs w:val="18"/>
          <w:u w:val="single"/>
        </w:rPr>
      </w:pPr>
      <w:r>
        <w:rPr>
          <w:rFonts w:hint="eastAsia"/>
          <w:color w:val="000000"/>
          <w:kern w:val="0"/>
          <w:sz w:val="18"/>
          <w:szCs w:val="18"/>
        </w:rPr>
        <w:t>密  级</w:t>
      </w:r>
      <w:r>
        <w:rPr>
          <w:rFonts w:hint="eastAsia"/>
          <w:color w:val="000000"/>
          <w:sz w:val="18"/>
          <w:szCs w:val="18"/>
        </w:rPr>
        <w:t>：</w:t>
      </w:r>
      <w:r>
        <w:rPr>
          <w:color w:val="000000"/>
          <w:sz w:val="18"/>
          <w:szCs w:val="18"/>
          <w:u w:val="single"/>
        </w:rPr>
        <w:t xml:space="preserve">  </w:t>
      </w:r>
      <w:r>
        <w:rPr>
          <w:rFonts w:hint="eastAsia"/>
          <w:color w:val="000000"/>
          <w:sz w:val="18"/>
          <w:szCs w:val="18"/>
          <w:u w:val="single"/>
        </w:rPr>
        <w:t xml:space="preserve"> 公开</w:t>
      </w:r>
      <w:r>
        <w:rPr>
          <w:color w:val="000000"/>
          <w:sz w:val="18"/>
          <w:szCs w:val="18"/>
          <w:u w:val="single"/>
        </w:rPr>
        <w:t xml:space="preserve"> </w:t>
      </w:r>
      <w:r>
        <w:rPr>
          <w:color w:val="000000"/>
          <w:sz w:val="18"/>
          <w:szCs w:val="18"/>
          <w:u w:val="single"/>
        </w:rPr>
        <w:tab/>
      </w:r>
    </w:p>
    <w:p>
      <w:pPr>
        <w:pStyle w:val="style0"/>
        <w:ind w:left="-410" w:leftChars="-171"/>
        <w:rPr>
          <w:color w:val="000000"/>
          <w:sz w:val="18"/>
          <w:szCs w:val="18"/>
          <w:u w:val="single"/>
        </w:rPr>
      </w:pPr>
      <w:r>
        <w:rPr>
          <w:color w:val="000000"/>
          <w:spacing w:val="124"/>
          <w:kern w:val="0"/>
          <w:sz w:val="18"/>
          <w:szCs w:val="18"/>
          <w:fitText w:val="630" w:id="0"/>
        </w:rPr>
        <w:t>UD</w:t>
      </w:r>
      <w:r>
        <w:rPr>
          <w:color w:val="000000"/>
          <w:spacing w:val="2"/>
          <w:kern w:val="0"/>
          <w:sz w:val="18"/>
          <w:szCs w:val="18"/>
          <w:fitText w:val="630" w:id="0"/>
        </w:rPr>
        <w:t>C</w:t>
      </w:r>
      <w:r>
        <w:rPr>
          <w:rFonts w:hint="eastAsia"/>
          <w:color w:val="000000"/>
          <w:sz w:val="18"/>
          <w:szCs w:val="18"/>
        </w:rPr>
        <w:t>：</w:t>
      </w:r>
      <w:r>
        <w:rPr>
          <w:color w:val="000000"/>
          <w:sz w:val="18"/>
          <w:szCs w:val="18"/>
          <w:u w:val="single"/>
        </w:rPr>
        <w:t xml:space="preserve">     </w:t>
      </w:r>
      <w:r>
        <w:rPr>
          <w:color w:val="000000"/>
          <w:sz w:val="18"/>
          <w:szCs w:val="18"/>
          <w:u w:val="single"/>
        </w:rPr>
        <w:tab/>
      </w:r>
    </w:p>
    <w:p>
      <w:pPr>
        <w:pStyle w:val="style0"/>
        <w:ind w:left="-410" w:leftChars="-171"/>
        <w:rPr>
          <w:color w:val="000000"/>
          <w:sz w:val="18"/>
          <w:szCs w:val="18"/>
        </w:rPr>
      </w:pPr>
      <w:r>
        <w:rPr>
          <w:rFonts w:hint="eastAsia"/>
          <w:color w:val="000000"/>
          <w:kern w:val="0"/>
          <w:sz w:val="18"/>
          <w:szCs w:val="18"/>
        </w:rPr>
        <w:t>学  号</w:t>
      </w:r>
      <w:r>
        <w:rPr>
          <w:rFonts w:hint="eastAsia"/>
          <w:color w:val="000000"/>
          <w:sz w:val="18"/>
          <w:szCs w:val="18"/>
        </w:rPr>
        <w:t>：</w:t>
      </w:r>
      <w:r>
        <w:rPr>
          <w:color w:val="000000"/>
          <w:sz w:val="18"/>
          <w:szCs w:val="18"/>
          <w:u w:val="single"/>
        </w:rPr>
        <w:t xml:space="preserve">          </w:t>
      </w: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r>
        <w:rPr>
          <w:color w:val="000000"/>
          <w:szCs w:val="24"/>
        </w:rPr>
        <mc:AlternateContent>
          <mc:Choice Requires="wps">
            <w:drawing>
              <wp:anchor distT="0" distB="0" distL="0" distR="0" simplePos="false" relativeHeight="9" behindDoc="false" locked="false" layoutInCell="true" allowOverlap="true">
                <wp:simplePos x="0" y="0"/>
                <wp:positionH relativeFrom="margin">
                  <wp:posOffset>509270</wp:posOffset>
                </wp:positionH>
                <wp:positionV relativeFrom="paragraph">
                  <wp:posOffset>179070</wp:posOffset>
                </wp:positionV>
                <wp:extent cx="4197985" cy="891540"/>
                <wp:effectExtent l="0" t="0" r="0" b="3810"/>
                <wp:wrapNone/>
                <wp:docPr id="1030" name="文本框 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4197985" cy="891540"/>
                        </a:xfrm>
                        <a:prstGeom prst="rect"/>
                        <a:ln>
                          <a:noFill/>
                        </a:ln>
                      </wps:spPr>
                      <wps:txbx id="1030">
                        <w:txbxContent>
                          <w:p>
                            <w:pPr>
                              <w:pStyle w:val="style0"/>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工程硕士学位论文</w:t>
                            </w:r>
                          </w:p>
                        </w:txbxContent>
                      </wps:txbx>
                      <wps:bodyPr lIns="91440" rIns="91440" tIns="45720" bIns="45720" vert="horz" anchor="t" wrap="square" upright="true">
                        <a:prstTxWarp prst="textNoShape"/>
                        <a:noAutofit/>
                      </wps:bodyPr>
                    </wps:wsp>
                  </a:graphicData>
                </a:graphic>
              </wp:anchor>
            </w:drawing>
          </mc:Choice>
          <mc:Fallback>
            <w:pict>
              <v:rect id="1030" filled="f" stroked="f" style="position:absolute;margin-left:40.1pt;margin-top:14.1pt;width:330.55pt;height:70.2pt;z-index:9;mso-position-horizontal-relative:margin;mso-position-vertical-relative:text;mso-width-relative:page;mso-height-relative:page;mso-wrap-distance-left:0.0pt;mso-wrap-distance-right:0.0pt;visibility:visible;">
                <v:stroke on="f"/>
                <v:fill/>
                <v:textbox inset="7.2pt,3.6pt,7.2pt,3.6pt">
                  <w:txbxContent>
                    <w:p>
                      <w:pPr>
                        <w:pStyle w:val="style0"/>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工程硕士学位论文</w:t>
                      </w:r>
                    </w:p>
                  </w:txbxContent>
                </v:textbox>
              </v:rect>
            </w:pict>
          </mc:Fallback>
        </mc:AlternateContent>
      </w:r>
    </w:p>
    <w:p>
      <w:pPr>
        <w:pStyle w:val="style0"/>
        <w:rPr>
          <w:color w:val="000000"/>
          <w:szCs w:val="24"/>
        </w:rPr>
      </w:pPr>
    </w:p>
    <w:p>
      <w:pPr>
        <w:pStyle w:val="style0"/>
        <w:rPr>
          <w:color w:val="000000"/>
          <w:szCs w:val="24"/>
        </w:rPr>
      </w:pPr>
    </w:p>
    <w:p>
      <w:pPr>
        <w:pStyle w:val="style0"/>
        <w:rPr>
          <w:color w:val="000000"/>
          <w:szCs w:val="24"/>
        </w:rPr>
      </w:pPr>
    </w:p>
    <w:p>
      <w:pPr>
        <w:pStyle w:val="style0"/>
        <w:rPr>
          <w:color w:val="000000"/>
          <w:szCs w:val="24"/>
        </w:rPr>
      </w:pPr>
    </w:p>
    <w:p>
      <w:pPr>
        <w:pStyle w:val="style0"/>
        <w:jc w:val="center"/>
        <w:rPr>
          <w:rFonts w:ascii="黑体" w:eastAsia="黑体"/>
          <w:color w:val="000000"/>
          <w:sz w:val="52"/>
          <w:szCs w:val="52"/>
        </w:rPr>
      </w:pPr>
      <w:r>
        <w:rPr>
          <w:rFonts w:ascii="黑体" w:eastAsia="黑体" w:hint="eastAsia"/>
          <w:color w:val="000000"/>
          <w:sz w:val="52"/>
          <w:szCs w:val="52"/>
        </w:rPr>
        <w:t>基于对抗神经</w:t>
      </w:r>
      <w:r>
        <w:rPr>
          <w:rFonts w:ascii="黑体" w:eastAsia="黑体"/>
          <w:color w:val="000000"/>
          <w:sz w:val="52"/>
          <w:szCs w:val="52"/>
        </w:rPr>
        <w:t>网络和注意力机制</w:t>
      </w:r>
      <w:r>
        <w:rPr>
          <w:rFonts w:ascii="黑体" w:eastAsia="黑体" w:hint="eastAsia"/>
          <w:color w:val="000000"/>
          <w:sz w:val="52"/>
          <w:szCs w:val="52"/>
        </w:rPr>
        <w:t>的转子绕线合格性检测算法研究</w:t>
      </w:r>
    </w:p>
    <w:p>
      <w:pPr>
        <w:pStyle w:val="style0"/>
        <w:ind w:firstLine="2340" w:firstLineChars="450"/>
        <w:rPr>
          <w:rFonts w:ascii="黑体" w:eastAsia="黑体"/>
          <w:sz w:val="52"/>
          <w:szCs w:val="52"/>
        </w:rPr>
      </w:pPr>
      <w:r>
        <w:rPr>
          <w:rFonts w:ascii="黑体" w:eastAsia="黑体" w:hint="eastAsia"/>
          <w:sz w:val="52"/>
          <w:szCs w:val="52"/>
        </w:rPr>
        <w:t>（</w:t>
      </w:r>
      <w:r>
        <w:rPr>
          <w:rFonts w:ascii="华文中宋" w:eastAsia="华文中宋" w:hAnsi="华文中宋" w:hint="eastAsia"/>
          <w:sz w:val="32"/>
          <w:szCs w:val="32"/>
        </w:rPr>
        <w:t>学位论文形式：应用</w:t>
      </w:r>
      <w:r>
        <w:rPr>
          <w:rFonts w:ascii="华文中宋" w:eastAsia="华文中宋" w:hAnsi="华文中宋"/>
          <w:sz w:val="32"/>
          <w:szCs w:val="32"/>
        </w:rPr>
        <w:t>研究</w:t>
      </w:r>
      <w:r>
        <w:rPr>
          <w:rFonts w:ascii="黑体" w:eastAsia="黑体" w:hint="eastAsia"/>
          <w:sz w:val="52"/>
          <w:szCs w:val="52"/>
        </w:rPr>
        <w:t>）</w:t>
      </w:r>
    </w:p>
    <w:p>
      <w:pPr>
        <w:pStyle w:val="style0"/>
        <w:rPr>
          <w:sz w:val="44"/>
          <w:lang w:eastAsia="zh-TW"/>
        </w:rPr>
      </w:pPr>
      <w:r>
        <w:rPr>
          <w:rFonts w:hint="eastAsia"/>
          <w:sz w:val="36"/>
        </w:rPr>
        <w:t xml:space="preserve">            </w:t>
      </w:r>
      <w:r>
        <w:rPr>
          <w:rFonts w:hint="eastAsia"/>
          <w:sz w:val="36"/>
          <w:lang w:eastAsia="zh-TW"/>
        </w:rPr>
        <w:t>研究生姓名</w:t>
      </w:r>
      <w:r>
        <w:rPr>
          <w:rFonts w:hint="eastAsia"/>
          <w:b/>
          <w:bCs/>
          <w:sz w:val="36"/>
          <w:lang w:eastAsia="zh-TW"/>
        </w:rPr>
        <w:t>：</w:t>
      </w:r>
      <w:r>
        <w:rPr>
          <w:rFonts w:ascii="黑体" w:eastAsia="黑体" w:hint="eastAsia"/>
          <w:b/>
          <w:bCs/>
          <w:sz w:val="36"/>
          <w:u w:val="single"/>
        </w:rPr>
        <w:t xml:space="preserve"> </w:t>
      </w:r>
      <w:r>
        <w:rPr>
          <w:rFonts w:ascii="黑体" w:eastAsia="黑体"/>
          <w:b/>
          <w:bCs/>
          <w:sz w:val="36"/>
          <w:u w:val="single"/>
        </w:rPr>
        <w:t xml:space="preserve">  </w:t>
      </w:r>
      <w:r>
        <w:rPr>
          <w:rFonts w:ascii="黑体" w:eastAsia="黑体" w:hint="eastAsia"/>
          <w:b/>
          <w:bCs/>
          <w:sz w:val="36"/>
          <w:u w:val="single"/>
        </w:rPr>
        <w:t xml:space="preserve">燕    松 </w:t>
      </w:r>
      <w:r>
        <w:rPr>
          <w:rFonts w:ascii="黑体" w:eastAsia="黑体"/>
          <w:b/>
          <w:bCs/>
          <w:sz w:val="36"/>
          <w:u w:val="single"/>
        </w:rPr>
        <w:t xml:space="preserve"> </w:t>
      </w:r>
      <w:r>
        <w:rPr>
          <w:rFonts w:ascii="黑体" w:eastAsia="黑体" w:hint="eastAsia"/>
          <w:b/>
          <w:bCs/>
          <w:sz w:val="36"/>
          <w:u w:val="single"/>
        </w:rPr>
        <w:t xml:space="preserve">  </w:t>
      </w:r>
    </w:p>
    <w:p>
      <w:pPr>
        <w:pStyle w:val="style0"/>
        <w:tabs>
          <w:tab w:val="left" w:leader="none" w:pos="6300"/>
          <w:tab w:val="left" w:leader="none" w:pos="7200"/>
        </w:tabs>
        <w:rPr>
          <w:rFonts w:ascii="黑体" w:eastAsia="黑体"/>
          <w:b/>
          <w:bCs/>
          <w:sz w:val="36"/>
          <w:u w:val="single"/>
        </w:rPr>
      </w:pPr>
      <w:r>
        <w:rPr>
          <w:rFonts w:hint="eastAsia"/>
          <w:sz w:val="36"/>
          <w:lang w:eastAsia="zh-TW"/>
        </w:rPr>
        <w:t xml:space="preserve">           </w:t>
      </w:r>
      <w:r>
        <w:rPr>
          <w:rFonts w:hint="eastAsia"/>
          <w:sz w:val="36"/>
        </w:rPr>
        <w:t xml:space="preserve"> </w:t>
      </w:r>
      <w:r>
        <w:rPr>
          <w:rFonts w:hint="eastAsia"/>
          <w:spacing w:val="60"/>
          <w:kern w:val="0"/>
          <w:sz w:val="36"/>
          <w:szCs w:val="36"/>
          <w:fitText w:val="1800" w:id="1"/>
        </w:rPr>
        <w:t>导师姓</w:t>
      </w:r>
      <w:r>
        <w:rPr>
          <w:rFonts w:hint="eastAsia"/>
          <w:kern w:val="0"/>
          <w:sz w:val="36"/>
          <w:szCs w:val="36"/>
          <w:fitText w:val="1800" w:id="1"/>
        </w:rPr>
        <w:t>名</w:t>
      </w:r>
      <w:r>
        <w:rPr>
          <w:rFonts w:hint="eastAsia"/>
          <w:b/>
          <w:bCs/>
          <w:sz w:val="36"/>
        </w:rPr>
        <w:t>：</w:t>
      </w:r>
      <w:r>
        <w:rPr>
          <w:rFonts w:ascii="黑体" w:eastAsia="黑体" w:hint="eastAsia"/>
          <w:b/>
          <w:bCs/>
          <w:sz w:val="36"/>
          <w:u w:val="single"/>
        </w:rPr>
        <w:t xml:space="preserve">   何 荣 开</w:t>
      </w:r>
      <w:r>
        <w:rPr>
          <w:rFonts w:ascii="黑体" w:eastAsia="黑体"/>
          <w:b/>
          <w:bCs/>
          <w:sz w:val="36"/>
          <w:u w:val="single"/>
        </w:rPr>
        <w:t xml:space="preserve">    </w:t>
      </w:r>
    </w:p>
    <w:p>
      <w:pPr>
        <w:pStyle w:val="style0"/>
        <w:tabs>
          <w:tab w:val="left" w:leader="none" w:pos="6300"/>
          <w:tab w:val="left" w:leader="none" w:pos="7200"/>
        </w:tabs>
        <w:rPr>
          <w:rFonts w:ascii="黑体" w:eastAsia="黑体"/>
          <w:b/>
          <w:bCs/>
          <w:sz w:val="36"/>
          <w:u w:val="single"/>
        </w:rPr>
      </w:pPr>
    </w:p>
    <w:p>
      <w:pPr>
        <w:pStyle w:val="style0"/>
        <w:rPr/>
      </w:pPr>
    </w:p>
    <w:tbl>
      <w:tblPr>
        <w:tblStyle w:val="style105"/>
        <w:tblW w:w="8413" w:type="dxa"/>
        <w:jc w:val="center"/>
        <w:tblInd w:w="0" w:type="dxa"/>
        <w:tblLayout w:type="fixed"/>
        <w:tblCellMar>
          <w:top w:w="0" w:type="dxa"/>
          <w:left w:w="108" w:type="dxa"/>
          <w:bottom w:w="0" w:type="dxa"/>
          <w:right w:w="108" w:type="dxa"/>
        </w:tblCellMar>
      </w:tblPr>
      <w:tblGrid>
        <w:gridCol w:w="4055"/>
        <w:gridCol w:w="4358"/>
      </w:tblGrid>
      <w:tr>
        <w:trPr>
          <w:jc w:val="center"/>
        </w:trPr>
        <w:tc>
          <w:tcPr>
            <w:tcW w:w="4055" w:type="dxa"/>
            <w:tcBorders/>
            <w:vAlign w:val="center"/>
          </w:tcPr>
          <w:p>
            <w:pPr>
              <w:pStyle w:val="style0"/>
              <w:rPr/>
            </w:pPr>
            <w:r>
              <w:rPr>
                <w:rFonts w:hint="eastAsia"/>
              </w:rPr>
              <w:t>申请学位类别</w:t>
            </w:r>
            <w:r>
              <w:rPr>
                <w:rFonts w:ascii="黑体" w:hint="eastAsia"/>
                <w:u w:val="single"/>
              </w:rPr>
              <w:t xml:space="preserve"> </w:t>
            </w:r>
            <w:r>
              <w:rPr>
                <w:rFonts w:ascii="黑体" w:eastAsia="黑体" w:hint="eastAsia"/>
                <w:u w:val="single"/>
              </w:rPr>
              <w:t xml:space="preserve">   </w:t>
            </w:r>
            <w:r>
              <w:rPr>
                <w:rFonts w:ascii="黑体" w:hint="eastAsia"/>
                <w:b/>
                <w:bCs/>
                <w:u w:val="single"/>
              </w:rPr>
              <w:t xml:space="preserve">工程硕士 </w:t>
            </w:r>
            <w:r>
              <w:rPr>
                <w:rFonts w:ascii="宋体" w:hint="eastAsia"/>
                <w:b/>
                <w:bCs/>
                <w:u w:val="single"/>
              </w:rPr>
              <w:t xml:space="preserve">   </w:t>
            </w:r>
            <w:r>
              <w:rPr>
                <w:rFonts w:ascii="宋体"/>
                <w:b/>
                <w:bCs/>
                <w:u w:val="single"/>
              </w:rPr>
              <w:t xml:space="preserve">   </w:t>
            </w:r>
            <w:r>
              <w:rPr>
                <w:rFonts w:ascii="宋体" w:hint="eastAsia"/>
                <w:u w:val="single"/>
              </w:rPr>
              <w:t xml:space="preserve"> </w:t>
            </w:r>
          </w:p>
        </w:tc>
        <w:tc>
          <w:tcPr>
            <w:tcW w:w="4358" w:type="dxa"/>
            <w:tcBorders/>
            <w:vAlign w:val="center"/>
          </w:tcPr>
          <w:p>
            <w:pPr>
              <w:pStyle w:val="style0"/>
              <w:tabs>
                <w:tab w:val="left" w:leader="none" w:pos="8820"/>
              </w:tabs>
              <w:spacing w:before="156" w:beforeLines="50" w:after="156" w:afterLines="50"/>
              <w:ind w:left="378" w:hanging="378"/>
              <w:rPr/>
            </w:pPr>
            <w:r>
              <w:rPr>
                <w:rFonts w:hint="eastAsia"/>
              </w:rPr>
              <w:t>学位授予单位</w:t>
            </w:r>
            <w:r>
              <w:rPr>
                <w:rFonts w:hint="eastAsia"/>
                <w:u w:val="single"/>
              </w:rPr>
              <w:t xml:space="preserve"> </w:t>
            </w:r>
            <w:r>
              <w:rPr>
                <w:rFonts w:ascii="黑体" w:eastAsia="黑体" w:hAnsi="宋体" w:hint="eastAsia"/>
                <w:b/>
                <w:spacing w:val="-7"/>
                <w:u w:val="single"/>
              </w:rPr>
              <w:t xml:space="preserve">     东 南 大 学                   </w:t>
            </w:r>
          </w:p>
        </w:tc>
      </w:tr>
      <w:tr>
        <w:tblPrEx/>
        <w:trPr>
          <w:jc w:val="center"/>
        </w:trPr>
        <w:tc>
          <w:tcPr>
            <w:tcW w:w="4055" w:type="dxa"/>
            <w:tcBorders/>
            <w:vAlign w:val="center"/>
          </w:tcPr>
          <w:p>
            <w:pPr>
              <w:pStyle w:val="style0"/>
              <w:rPr/>
            </w:pPr>
            <w:r>
              <w:rPr>
                <w:rFonts w:hint="eastAsia"/>
              </w:rPr>
              <w:t>工程领域名称</w:t>
            </w:r>
            <w:r>
              <w:rPr>
                <w:rFonts w:ascii="黑体" w:eastAsia="黑体" w:hint="eastAsia"/>
                <w:u w:val="single"/>
              </w:rPr>
              <w:t xml:space="preserve">    </w:t>
            </w:r>
            <w:r>
              <w:rPr>
                <w:rFonts w:ascii="黑体" w:hint="eastAsia"/>
                <w:b/>
                <w:bCs/>
                <w:u w:val="single"/>
              </w:rPr>
              <w:t xml:space="preserve">机械工程  </w:t>
            </w:r>
            <w:r>
              <w:rPr>
                <w:rFonts w:ascii="黑体" w:eastAsia="黑体" w:hint="eastAsia"/>
                <w:b/>
                <w:bCs/>
                <w:u w:val="single"/>
              </w:rPr>
              <w:t xml:space="preserve">        </w:t>
            </w:r>
            <w:r>
              <w:rPr>
                <w:rFonts w:ascii="宋体" w:hint="eastAsia"/>
                <w:b/>
                <w:bCs/>
                <w:u w:val="single"/>
              </w:rPr>
              <w:t xml:space="preserve"> </w:t>
            </w:r>
          </w:p>
        </w:tc>
        <w:tc>
          <w:tcPr>
            <w:tcW w:w="4358" w:type="dxa"/>
            <w:tcBorders/>
            <w:vAlign w:val="center"/>
          </w:tcPr>
          <w:p>
            <w:pPr>
              <w:pStyle w:val="style0"/>
              <w:tabs>
                <w:tab w:val="left" w:leader="none" w:pos="4500"/>
                <w:tab w:val="left" w:leader="none" w:pos="8640"/>
              </w:tabs>
              <w:spacing w:before="156" w:beforeLines="50" w:after="156" w:afterLines="50"/>
              <w:ind w:left="444" w:hanging="444" w:hangingChars="185"/>
              <w:rPr/>
            </w:pPr>
            <w:r>
              <w:rPr>
                <w:rFonts w:hint="eastAsia"/>
              </w:rPr>
              <w:t>论文答辩日期</w:t>
            </w:r>
            <w:r>
              <w:rPr>
                <w:rFonts w:hint="eastAsia"/>
                <w:u w:val="single"/>
              </w:rPr>
              <w:t xml:space="preserve">   </w:t>
            </w:r>
            <w:r>
              <w:rPr>
                <w:rFonts w:ascii="黑体" w:eastAsia="黑体" w:hint="eastAsia"/>
                <w:b/>
                <w:bCs/>
                <w:u w:val="single"/>
              </w:rPr>
              <w:t>20</w:t>
            </w:r>
            <w:r>
              <w:rPr>
                <w:rFonts w:ascii="黑体" w:eastAsia="黑体"/>
                <w:b/>
                <w:bCs/>
                <w:u w:val="single"/>
              </w:rPr>
              <w:t xml:space="preserve">  </w:t>
            </w:r>
            <w:r>
              <w:rPr>
                <w:rFonts w:ascii="黑体" w:eastAsia="黑体" w:hint="eastAsia"/>
                <w:b/>
                <w:bCs/>
                <w:u w:val="single"/>
              </w:rPr>
              <w:t xml:space="preserve">年 </w:t>
            </w:r>
            <w:r>
              <w:rPr>
                <w:rFonts w:ascii="黑体" w:eastAsia="黑体"/>
                <w:b/>
                <w:bCs/>
                <w:u w:val="single"/>
              </w:rPr>
              <w:t xml:space="preserve">  </w:t>
            </w:r>
            <w:r>
              <w:rPr>
                <w:rFonts w:ascii="黑体" w:eastAsia="黑体" w:hint="eastAsia"/>
                <w:b/>
                <w:bCs/>
                <w:u w:val="single"/>
              </w:rPr>
              <w:t xml:space="preserve">月 </w:t>
            </w:r>
            <w:r>
              <w:rPr>
                <w:rFonts w:ascii="黑体" w:eastAsia="黑体"/>
                <w:b/>
                <w:bCs/>
                <w:u w:val="single"/>
              </w:rPr>
              <w:t xml:space="preserve">  </w:t>
            </w:r>
            <w:r>
              <w:rPr>
                <w:rFonts w:ascii="黑体" w:eastAsia="黑体" w:hint="eastAsia"/>
                <w:b/>
                <w:bCs/>
                <w:u w:val="single"/>
              </w:rPr>
              <w:t xml:space="preserve">日    </w:t>
            </w:r>
            <w:r>
              <w:rPr>
                <w:rFonts w:ascii="宋体" w:hint="eastAsia"/>
                <w:b/>
                <w:bCs/>
                <w:u w:val="single"/>
              </w:rPr>
              <w:t xml:space="preserve">  </w:t>
            </w:r>
            <w:r>
              <w:rPr>
                <w:rFonts w:ascii="黑体" w:eastAsia="黑体" w:hint="eastAsia"/>
                <w:b/>
                <w:bCs/>
                <w:u w:val="single"/>
              </w:rPr>
              <w:t xml:space="preserve"> </w:t>
            </w:r>
          </w:p>
        </w:tc>
      </w:tr>
      <w:tr>
        <w:tblPrEx/>
        <w:trPr>
          <w:jc w:val="center"/>
        </w:trPr>
        <w:tc>
          <w:tcPr>
            <w:tcW w:w="4055" w:type="dxa"/>
            <w:tcBorders/>
            <w:vAlign w:val="center"/>
          </w:tcPr>
          <w:p>
            <w:pPr>
              <w:pStyle w:val="style0"/>
              <w:rPr/>
            </w:pPr>
            <w:r>
              <w:rPr>
                <w:rFonts w:hint="eastAsia"/>
              </w:rPr>
              <w:t>研究方向</w:t>
            </w:r>
            <w:r>
              <w:rPr>
                <w:rFonts w:ascii="黑体" w:hint="eastAsia"/>
                <w:b/>
                <w:bCs/>
                <w:u w:val="single"/>
              </w:rPr>
              <w:t xml:space="preserve">        视觉</w:t>
            </w:r>
            <w:r>
              <w:rPr>
                <w:rFonts w:ascii="黑体"/>
                <w:b/>
                <w:bCs/>
                <w:u w:val="single"/>
              </w:rPr>
              <w:t>检测</w:t>
            </w:r>
            <w:r>
              <w:rPr>
                <w:rFonts w:ascii="黑体" w:hint="eastAsia"/>
                <w:b/>
                <w:bCs/>
                <w:u w:val="single"/>
              </w:rPr>
              <w:t xml:space="preserve">            </w:t>
            </w:r>
            <w:r>
              <w:rPr>
                <w:rFonts w:ascii="宋体" w:hint="eastAsia"/>
                <w:b/>
                <w:bCs/>
                <w:u w:val="single"/>
              </w:rPr>
              <w:t xml:space="preserve">    </w:t>
            </w:r>
            <w:r>
              <w:rPr>
                <w:rFonts w:hint="eastAsia"/>
                <w:u w:val="single"/>
              </w:rPr>
              <w:t xml:space="preserve"> </w:t>
            </w:r>
          </w:p>
        </w:tc>
        <w:tc>
          <w:tcPr>
            <w:tcW w:w="4358" w:type="dxa"/>
            <w:tcBorders/>
            <w:vAlign w:val="center"/>
          </w:tcPr>
          <w:p>
            <w:pPr>
              <w:pStyle w:val="style0"/>
              <w:tabs>
                <w:tab w:val="left" w:leader="none" w:pos="4500"/>
                <w:tab w:val="left" w:leader="none" w:pos="8820"/>
              </w:tabs>
              <w:spacing w:before="156" w:beforeLines="50" w:after="156" w:afterLines="50"/>
              <w:ind w:left="378" w:hanging="378"/>
              <w:rPr/>
            </w:pPr>
            <w:r>
              <w:rPr>
                <w:rFonts w:hint="eastAsia"/>
              </w:rPr>
              <w:t>学位授予日期</w:t>
            </w:r>
            <w:r>
              <w:rPr>
                <w:rFonts w:hint="eastAsia"/>
                <w:u w:val="single"/>
              </w:rPr>
              <w:t xml:space="preserve">   </w:t>
            </w:r>
            <w:r>
              <w:rPr>
                <w:rFonts w:ascii="黑体" w:eastAsia="黑体" w:hint="eastAsia"/>
                <w:b/>
                <w:bCs/>
                <w:u w:val="single"/>
              </w:rPr>
              <w:t xml:space="preserve">20  年   月   日  </w:t>
            </w:r>
            <w:r>
              <w:rPr>
                <w:rFonts w:ascii="黑体" w:hint="eastAsia"/>
                <w:b/>
                <w:bCs/>
                <w:u w:val="single"/>
              </w:rPr>
              <w:t xml:space="preserve">  </w:t>
            </w:r>
            <w:r>
              <w:rPr>
                <w:rFonts w:ascii="黑体" w:eastAsia="黑体" w:hint="eastAsia"/>
                <w:b/>
                <w:bCs/>
                <w:u w:val="single"/>
              </w:rPr>
              <w:t xml:space="preserve">          </w:t>
            </w:r>
          </w:p>
        </w:tc>
      </w:tr>
      <w:tr>
        <w:tblPrEx/>
        <w:trPr>
          <w:jc w:val="center"/>
        </w:trPr>
        <w:tc>
          <w:tcPr>
            <w:tcW w:w="4055" w:type="dxa"/>
            <w:tcBorders/>
            <w:vAlign w:val="center"/>
          </w:tcPr>
          <w:p>
            <w:pPr>
              <w:pStyle w:val="style0"/>
              <w:rPr/>
            </w:pPr>
            <w:r>
              <w:rPr>
                <w:rFonts w:hint="eastAsia"/>
              </w:rPr>
              <w:t>答辩委员会主席</w:t>
            </w:r>
            <w:r>
              <w:rPr>
                <w:rFonts w:ascii="黑体" w:eastAsia="黑体" w:hint="eastAsia"/>
                <w:b/>
                <w:bCs/>
                <w:u w:val="single"/>
              </w:rPr>
              <w:t xml:space="preserve">  </w:t>
            </w:r>
            <w:r>
              <w:rPr>
                <w:rFonts w:ascii="黑体" w:hint="eastAsia"/>
                <w:b/>
                <w:bCs/>
                <w:u w:val="single"/>
              </w:rPr>
              <w:t xml:space="preserve"> </w:t>
            </w:r>
            <w:r>
              <w:rPr>
                <w:rFonts w:ascii="黑体"/>
                <w:b/>
                <w:bCs/>
                <w:u w:val="single"/>
              </w:rPr>
              <w:t xml:space="preserve"> </w:t>
            </w:r>
            <w:r>
              <w:rPr>
                <w:rFonts w:ascii="黑体" w:hint="eastAsia"/>
                <w:b/>
                <w:bCs/>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eastAsia="黑体" w:hint="eastAsia"/>
                <w:b/>
                <w:bCs/>
                <w:u w:val="single"/>
              </w:rPr>
              <w:t xml:space="preserve">   </w:t>
            </w:r>
          </w:p>
        </w:tc>
        <w:tc>
          <w:tcPr>
            <w:tcW w:w="4358" w:type="dxa"/>
            <w:tcBorders/>
            <w:vAlign w:val="center"/>
          </w:tcPr>
          <w:p>
            <w:pPr>
              <w:pStyle w:val="style0"/>
              <w:tabs>
                <w:tab w:val="left" w:leader="none" w:pos="1674"/>
                <w:tab w:val="left" w:leader="none" w:pos="4140"/>
                <w:tab w:val="left" w:leader="none" w:pos="4320"/>
                <w:tab w:val="left" w:leader="none" w:pos="8640"/>
                <w:tab w:val="left" w:leader="none" w:pos="8820"/>
              </w:tabs>
              <w:spacing w:before="156" w:beforeLines="50" w:after="156" w:afterLines="50"/>
              <w:ind w:left="378" w:hanging="378"/>
              <w:rPr/>
            </w:pPr>
            <w:r>
              <w:rPr>
                <w:rFonts w:hint="eastAsia"/>
              </w:rPr>
              <w:t>评   阅   人</w:t>
            </w:r>
            <w:r>
              <w:rPr>
                <w:rFonts w:ascii="黑体" w:eastAsia="黑体" w:hint="eastAsia"/>
                <w:b/>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hint="eastAsia"/>
                <w:b/>
                <w:bCs/>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eastAsia="黑体" w:hint="eastAsia"/>
                <w:b/>
                <w:bCs/>
                <w:u w:val="single"/>
              </w:rPr>
              <w:t xml:space="preserve"> </w:t>
            </w:r>
            <w:r>
              <w:rPr>
                <w:rFonts w:ascii="黑体" w:hint="eastAsia"/>
                <w:u w:val="single"/>
              </w:rPr>
              <w:t xml:space="preserve"> </w:t>
            </w:r>
          </w:p>
        </w:tc>
      </w:tr>
      <w:tr>
        <w:tblPrEx/>
        <w:trPr>
          <w:jc w:val="center"/>
        </w:trPr>
        <w:tc>
          <w:tcPr>
            <w:tcW w:w="4055" w:type="dxa"/>
            <w:tcBorders/>
          </w:tcPr>
          <w:p>
            <w:pPr>
              <w:pStyle w:val="style0"/>
              <w:rPr/>
            </w:pPr>
          </w:p>
        </w:tc>
        <w:tc>
          <w:tcPr>
            <w:tcW w:w="4358" w:type="dxa"/>
            <w:tcBorders/>
          </w:tcPr>
          <w:p>
            <w:pPr>
              <w:pStyle w:val="style0"/>
              <w:spacing w:before="156" w:beforeLines="50" w:after="156" w:afterLines="50"/>
              <w:rPr/>
            </w:pPr>
          </w:p>
        </w:tc>
      </w:tr>
    </w:tbl>
    <w:p>
      <w:pPr>
        <w:pStyle w:val="style0"/>
        <w:jc w:val="center"/>
        <w:rPr>
          <w:sz w:val="28"/>
        </w:rPr>
      </w:pPr>
      <w:r>
        <w:rPr>
          <w:sz w:val="28"/>
        </w:rPr>
        <w:t>20</w:t>
      </w:r>
      <w:r>
        <w:rPr>
          <w:rFonts w:hint="eastAsia"/>
          <w:sz w:val="28"/>
        </w:rPr>
        <w:t xml:space="preserve">  </w:t>
      </w:r>
      <w:r>
        <w:rPr>
          <w:sz w:val="28"/>
        </w:rPr>
        <w:t>年</w:t>
      </w:r>
      <w:r>
        <w:rPr>
          <w:rFonts w:hint="eastAsia"/>
          <w:sz w:val="28"/>
        </w:rPr>
        <w:t xml:space="preserve">   </w:t>
      </w:r>
      <w:r>
        <w:rPr>
          <w:sz w:val="28"/>
        </w:rPr>
        <w:t>月</w:t>
      </w:r>
      <w:r>
        <w:rPr>
          <w:rFonts w:hint="eastAsia"/>
          <w:sz w:val="28"/>
        </w:rPr>
        <w:t xml:space="preserve">   日</w:t>
      </w:r>
      <w:bookmarkEnd w:id="0"/>
    </w:p>
    <w:p>
      <w:pPr>
        <w:pStyle w:val="style0"/>
        <w:spacing w:lineRule="auto" w:line="300"/>
        <w:rPr>
          <w:rFonts w:eastAsia="黑体"/>
          <w:b/>
          <w:sz w:val="28"/>
          <w:szCs w:val="24"/>
        </w:rPr>
      </w:pPr>
    </w:p>
    <w:p>
      <w:pPr>
        <w:pStyle w:val="style0"/>
        <w:spacing w:lineRule="auto" w:line="300"/>
        <w:rPr>
          <w:szCs w:val="24"/>
        </w:rPr>
      </w:pPr>
      <w:r>
        <w:rPr>
          <w:rFonts w:ascii="宋体" w:cs="宋体" w:hAnsi="宋体"/>
          <w:kern w:val="0"/>
          <w:szCs w:val="24"/>
        </w:rPr>
        <w:drawing>
          <wp:anchor distT="0" distB="0" distL="0" distR="0" simplePos="false" relativeHeight="2" behindDoc="false" locked="false" layoutInCell="true" allowOverlap="true">
            <wp:simplePos x="0" y="0"/>
            <wp:positionH relativeFrom="margin">
              <wp:align>center</wp:align>
            </wp:positionH>
            <wp:positionV relativeFrom="paragraph">
              <wp:posOffset>476249</wp:posOffset>
            </wp:positionV>
            <wp:extent cx="1753235" cy="572770"/>
            <wp:effectExtent l="0" t="0" r="0" b="0"/>
            <wp:wrapTopAndBottom/>
            <wp:docPr id="1031" name="图片 84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84115"/>
                    <pic:cNvPicPr/>
                  </pic:nvPicPr>
                  <pic:blipFill>
                    <a:blip r:embed="rId5" cstate="print"/>
                    <a:srcRect l="0" t="0" r="0" b="0"/>
                    <a:stretch/>
                  </pic:blipFill>
                  <pic:spPr>
                    <a:xfrm rot="0">
                      <a:off x="0" y="0"/>
                      <a:ext cx="1753235" cy="572770"/>
                    </a:xfrm>
                    <a:prstGeom prst="rect"/>
                  </pic:spPr>
                </pic:pic>
              </a:graphicData>
            </a:graphic>
          </wp:anchor>
        </w:drawing>
      </w:r>
    </w:p>
    <w:p>
      <w:pPr>
        <w:pStyle w:val="style0"/>
        <w:spacing w:lineRule="auto" w:line="300"/>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工程硕士学位论文</w:t>
      </w:r>
    </w:p>
    <w:p>
      <w:pPr>
        <w:pStyle w:val="style0"/>
        <w:spacing w:lineRule="auto" w:line="300"/>
        <w:rPr>
          <w:szCs w:val="24"/>
        </w:rPr>
      </w:pPr>
    </w:p>
    <w:p>
      <w:pPr>
        <w:pStyle w:val="style0"/>
        <w:spacing w:lineRule="auto" w:line="300"/>
        <w:rPr>
          <w:szCs w:val="24"/>
        </w:rPr>
      </w:pPr>
    </w:p>
    <w:p>
      <w:pPr>
        <w:pStyle w:val="style0"/>
        <w:spacing w:lineRule="auto" w:line="300"/>
        <w:rPr>
          <w:szCs w:val="24"/>
        </w:rPr>
      </w:pPr>
    </w:p>
    <w:p>
      <w:pPr>
        <w:pStyle w:val="style0"/>
        <w:spacing w:lineRule="auto" w:line="300"/>
        <w:jc w:val="center"/>
        <w:rPr>
          <w:rFonts w:ascii="黑体" w:eastAsia="黑体" w:hAnsi="黑体"/>
          <w:sz w:val="52"/>
          <w:szCs w:val="52"/>
        </w:rPr>
      </w:pPr>
      <w:r>
        <w:rPr>
          <w:rFonts w:ascii="黑体" w:eastAsia="黑体" w:hAnsi="黑体" w:hint="eastAsia"/>
          <w:sz w:val="52"/>
          <w:szCs w:val="52"/>
        </w:rPr>
        <w:t>基于对抗</w:t>
      </w:r>
      <w:r>
        <w:rPr>
          <w:rFonts w:ascii="黑体" w:eastAsia="黑体" w:hAnsi="黑体"/>
          <w:sz w:val="52"/>
          <w:szCs w:val="52"/>
        </w:rPr>
        <w:t>神经网络和</w:t>
      </w:r>
      <w:r>
        <w:rPr>
          <w:rFonts w:ascii="黑体" w:eastAsia="黑体" w:hAnsi="黑体" w:hint="eastAsia"/>
          <w:sz w:val="52"/>
          <w:szCs w:val="52"/>
        </w:rPr>
        <w:t>注意力机制的转子绕线</w:t>
      </w:r>
      <w:r>
        <w:rPr>
          <w:rFonts w:ascii="黑体" w:eastAsia="黑体" w:hAnsi="黑体"/>
          <w:sz w:val="52"/>
          <w:szCs w:val="52"/>
        </w:rPr>
        <w:t>合格</w:t>
      </w:r>
      <w:r>
        <w:rPr>
          <w:rFonts w:ascii="黑体" w:eastAsia="黑体" w:hAnsi="黑体" w:hint="eastAsia"/>
          <w:sz w:val="52"/>
          <w:szCs w:val="52"/>
        </w:rPr>
        <w:t>性检测</w:t>
      </w:r>
      <w:r>
        <w:rPr>
          <w:rFonts w:ascii="黑体" w:eastAsia="黑体" w:hAnsi="黑体"/>
          <w:sz w:val="52"/>
          <w:szCs w:val="52"/>
        </w:rPr>
        <w:t>算法研究</w:t>
      </w:r>
    </w:p>
    <w:p>
      <w:pPr>
        <w:pStyle w:val="style0"/>
        <w:spacing w:lineRule="auto" w:line="300"/>
        <w:jc w:val="center"/>
        <w:rPr>
          <w:rFonts w:ascii="黑体" w:eastAsia="黑体" w:hAnsi="黑体"/>
          <w:sz w:val="52"/>
          <w:szCs w:val="52"/>
        </w:rPr>
      </w:pPr>
    </w:p>
    <w:p>
      <w:pPr>
        <w:pStyle w:val="style0"/>
        <w:spacing w:lineRule="auto" w:line="300"/>
        <w:rPr>
          <w:szCs w:val="24"/>
        </w:rPr>
      </w:pPr>
    </w:p>
    <w:p>
      <w:pPr>
        <w:pStyle w:val="style0"/>
        <w:spacing w:lineRule="auto" w:line="300"/>
        <w:rPr>
          <w:szCs w:val="24"/>
        </w:rPr>
      </w:pPr>
    </w:p>
    <w:p>
      <w:pPr>
        <w:pStyle w:val="style0"/>
        <w:spacing w:lineRule="auto" w:line="300"/>
        <w:rPr>
          <w:szCs w:val="24"/>
        </w:rPr>
      </w:pPr>
    </w:p>
    <w:p>
      <w:pPr>
        <w:pStyle w:val="style0"/>
        <w:spacing w:lineRule="auto" w:line="300"/>
        <w:rPr>
          <w:szCs w:val="24"/>
        </w:rPr>
      </w:pPr>
    </w:p>
    <w:p>
      <w:pPr>
        <w:pStyle w:val="style0"/>
        <w:spacing w:lineRule="auto" w:line="300"/>
        <w:rPr>
          <w:szCs w:val="24"/>
        </w:rPr>
      </w:pPr>
    </w:p>
    <w:p>
      <w:pPr>
        <w:pStyle w:val="style0"/>
        <w:spacing w:lineRule="auto" w:line="300"/>
        <w:rPr>
          <w:szCs w:val="24"/>
        </w:rPr>
      </w:pPr>
    </w:p>
    <w:p>
      <w:pPr>
        <w:pStyle w:val="style0"/>
        <w:spacing w:lineRule="auto" w:line="300"/>
        <w:ind w:firstLine="1785" w:firstLineChars="400"/>
        <w:jc w:val="left"/>
        <w:rPr>
          <w:b/>
          <w:sz w:val="32"/>
          <w:szCs w:val="32"/>
          <w:u w:val="single"/>
        </w:rPr>
      </w:pPr>
      <w:r>
        <w:rPr>
          <w:rFonts w:ascii="黑体" w:eastAsia="黑体" w:hint="eastAsia"/>
          <w:b/>
          <w:spacing w:val="85"/>
          <w:w w:val="86"/>
          <w:kern w:val="0"/>
          <w:sz w:val="32"/>
          <w:szCs w:val="32"/>
          <w:fitText w:val="1605" w:id="2"/>
        </w:rPr>
        <w:t>专业名</w:t>
      </w:r>
      <w:r>
        <w:rPr>
          <w:rFonts w:ascii="黑体" w:eastAsia="黑体" w:hint="eastAsia"/>
          <w:b/>
          <w:w w:val="86"/>
          <w:kern w:val="0"/>
          <w:sz w:val="32"/>
          <w:szCs w:val="32"/>
          <w:fitText w:val="1605" w:id="2"/>
        </w:rPr>
        <w:t>称</w:t>
      </w:r>
      <w:r>
        <w:rPr>
          <w:rFonts w:hint="eastAsia"/>
          <w:sz w:val="32"/>
          <w:szCs w:val="32"/>
        </w:rPr>
        <w:t>：</w:t>
      </w:r>
      <w:r>
        <w:rPr>
          <w:rFonts w:hint="eastAsia"/>
          <w:b/>
          <w:sz w:val="32"/>
          <w:szCs w:val="32"/>
          <w:u w:val="single"/>
        </w:rPr>
        <w:t xml:space="preserve">     </w:t>
      </w:r>
      <w:r>
        <w:rPr>
          <w:b/>
          <w:sz w:val="32"/>
          <w:szCs w:val="32"/>
          <w:u w:val="single"/>
        </w:rPr>
        <w:t xml:space="preserve">机械电子工程      </w:t>
      </w:r>
      <w:r>
        <w:rPr>
          <w:rFonts w:hint="eastAsia"/>
          <w:b/>
          <w:sz w:val="32"/>
          <w:szCs w:val="32"/>
          <w:u w:val="single"/>
        </w:rPr>
        <w:t xml:space="preserve"> </w:t>
      </w:r>
    </w:p>
    <w:p>
      <w:pPr>
        <w:pStyle w:val="style0"/>
        <w:spacing w:lineRule="auto" w:line="300"/>
        <w:jc w:val="center"/>
        <w:rPr>
          <w:sz w:val="32"/>
          <w:szCs w:val="32"/>
        </w:rPr>
      </w:pPr>
    </w:p>
    <w:p>
      <w:pPr>
        <w:pStyle w:val="style0"/>
        <w:spacing w:lineRule="auto" w:line="300"/>
        <w:ind w:firstLine="1703" w:firstLineChars="530"/>
        <w:jc w:val="left"/>
        <w:rPr>
          <w:rFonts w:ascii="黑体" w:eastAsia="黑体"/>
          <w:sz w:val="32"/>
          <w:szCs w:val="32"/>
          <w:u w:val="single"/>
        </w:rPr>
      </w:pPr>
      <w:r>
        <w:rPr>
          <w:rFonts w:ascii="黑体" w:eastAsia="黑体" w:hint="eastAsia"/>
          <w:b/>
          <w:sz w:val="32"/>
          <w:szCs w:val="32"/>
        </w:rPr>
        <w:t>研究生姓名：</w:t>
      </w:r>
      <w:r>
        <w:rPr>
          <w:rFonts w:hint="eastAsia"/>
          <w:sz w:val="32"/>
          <w:szCs w:val="32"/>
          <w:u w:val="single"/>
        </w:rPr>
        <w:t xml:space="preserve"> </w:t>
      </w:r>
      <w:r>
        <w:rPr>
          <w:rFonts w:hint="eastAsia"/>
          <w:b/>
          <w:sz w:val="32"/>
          <w:szCs w:val="32"/>
          <w:u w:val="single"/>
        </w:rPr>
        <w:t xml:space="preserve">     燕       松</w:t>
      </w:r>
      <w:r>
        <w:rPr>
          <w:b/>
          <w:sz w:val="32"/>
          <w:szCs w:val="32"/>
          <w:u w:val="single"/>
        </w:rPr>
        <w:t xml:space="preserve">    </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pPr>
        <w:pStyle w:val="style0"/>
        <w:spacing w:lineRule="auto" w:line="300"/>
        <w:jc w:val="center"/>
        <w:rPr>
          <w:sz w:val="32"/>
          <w:szCs w:val="32"/>
        </w:rPr>
      </w:pPr>
    </w:p>
    <w:p>
      <w:pPr>
        <w:pStyle w:val="style0"/>
        <w:spacing w:lineRule="auto" w:line="300"/>
        <w:ind w:firstLine="1785" w:firstLineChars="400"/>
        <w:jc w:val="left"/>
        <w:rPr>
          <w:b/>
          <w:sz w:val="32"/>
          <w:szCs w:val="32"/>
          <w:u w:val="single"/>
        </w:rPr>
      </w:pPr>
      <w:r>
        <w:rPr>
          <w:rFonts w:ascii="黑体" w:eastAsia="黑体" w:hint="eastAsia"/>
          <w:b/>
          <w:spacing w:val="85"/>
          <w:w w:val="86"/>
          <w:kern w:val="0"/>
          <w:sz w:val="32"/>
          <w:szCs w:val="32"/>
          <w:fitText w:val="1605" w:id="3"/>
        </w:rPr>
        <w:t>导师姓</w:t>
      </w:r>
      <w:r>
        <w:rPr>
          <w:rFonts w:ascii="黑体" w:eastAsia="黑体" w:hint="eastAsia"/>
          <w:b/>
          <w:w w:val="86"/>
          <w:kern w:val="0"/>
          <w:sz w:val="32"/>
          <w:szCs w:val="32"/>
          <w:fitText w:val="1605" w:id="3"/>
        </w:rPr>
        <w:t>名</w:t>
      </w:r>
      <w:r>
        <w:rPr>
          <w:rFonts w:hint="eastAsia"/>
          <w:sz w:val="32"/>
          <w:szCs w:val="32"/>
        </w:rPr>
        <w:t>：</w:t>
      </w:r>
      <w:r>
        <w:rPr>
          <w:rFonts w:hint="eastAsia"/>
          <w:sz w:val="32"/>
          <w:szCs w:val="32"/>
          <w:u w:val="single"/>
        </w:rPr>
        <w:t xml:space="preserve"> </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何  荣  </w:t>
      </w:r>
      <w:r>
        <w:rPr>
          <w:b/>
          <w:sz w:val="32"/>
          <w:szCs w:val="32"/>
          <w:u w:val="single"/>
        </w:rPr>
        <w:t>开</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r>
        <w:rPr>
          <w:b/>
          <w:sz w:val="32"/>
          <w:szCs w:val="32"/>
          <w:u w:val="single"/>
        </w:rPr>
        <w:t xml:space="preserve"> </w:t>
      </w:r>
    </w:p>
    <w:p>
      <w:pPr>
        <w:pStyle w:val="style0"/>
        <w:autoSpaceDE w:val="false"/>
        <w:autoSpaceDN w:val="false"/>
        <w:adjustRightInd w:val="false"/>
        <w:spacing w:lineRule="auto" w:line="300"/>
        <w:rPr>
          <w:szCs w:val="21"/>
        </w:rPr>
      </w:pPr>
    </w:p>
    <w:p>
      <w:pPr>
        <w:pStyle w:val="style0"/>
        <w:widowControl/>
        <w:jc w:val="left"/>
        <w:rPr>
          <w:rFonts w:eastAsia="黑体"/>
          <w:sz w:val="30"/>
          <w:szCs w:val="30"/>
        </w:rPr>
      </w:pPr>
    </w:p>
    <w:p>
      <w:pPr>
        <w:pStyle w:val="style0"/>
        <w:widowControl/>
        <w:jc w:val="left"/>
        <w:rPr>
          <w:rFonts w:eastAsia="黑体"/>
          <w:sz w:val="30"/>
          <w:szCs w:val="30"/>
        </w:rPr>
      </w:pPr>
    </w:p>
    <w:p>
      <w:pPr>
        <w:pStyle w:val="style0"/>
        <w:widowControl/>
        <w:jc w:val="left"/>
        <w:rPr>
          <w:rFonts w:eastAsia="黑体"/>
          <w:sz w:val="30"/>
          <w:szCs w:val="30"/>
        </w:rPr>
        <w:sectPr>
          <w:pgSz w:w="11907" w:h="16839" w:orient="portrait"/>
          <w:pgMar w:top="1134" w:right="1418" w:bottom="1134" w:left="1418" w:header="851" w:footer="992" w:gutter="0"/>
          <w:pgNumType w:start="1"/>
          <w:cols w:space="425" w:num="1"/>
          <w:docGrid w:type="lines" w:linePitch="312" w:charSpace="0"/>
        </w:sectPr>
      </w:pPr>
    </w:p>
    <w:p>
      <w:pPr>
        <w:pStyle w:val="style0"/>
        <w:autoSpaceDE w:val="false"/>
        <w:autoSpaceDN w:val="false"/>
        <w:adjustRightInd w:val="false"/>
        <w:spacing w:lineRule="auto" w:line="300"/>
        <w:rPr>
          <w:szCs w:val="21"/>
        </w:rPr>
      </w:pPr>
    </w:p>
    <w:p>
      <w:pPr>
        <w:pStyle w:val="style0"/>
        <w:spacing w:lineRule="auto" w:line="300"/>
        <w:jc w:val="center"/>
        <w:rPr>
          <w:rFonts w:eastAsia="黑体"/>
          <w:caps/>
          <w:color w:val="000000"/>
          <w:sz w:val="44"/>
          <w:szCs w:val="44"/>
        </w:rPr>
      </w:pPr>
      <w:r>
        <w:rPr>
          <w:rFonts w:eastAsia="黑体"/>
          <w:caps/>
          <w:color w:val="000000"/>
          <w:sz w:val="44"/>
          <w:szCs w:val="44"/>
        </w:rPr>
        <w:t>THE Research ON QUALIFIcation Detection ALGORITHMS OF Rotor Winding PARTS Based on DCGAN AND ATTENTION MECHANISM</w:t>
      </w:r>
    </w:p>
    <w:p>
      <w:pPr>
        <w:pStyle w:val="style0"/>
        <w:spacing w:lineRule="auto" w:line="300"/>
        <w:jc w:val="center"/>
        <w:rPr>
          <w:rFonts w:eastAsia="黑体"/>
          <w:caps/>
          <w:color w:val="000000"/>
          <w:sz w:val="44"/>
          <w:szCs w:val="44"/>
        </w:rPr>
      </w:pPr>
    </w:p>
    <w:p>
      <w:pPr>
        <w:pStyle w:val="style0"/>
        <w:spacing w:lineRule="auto" w:line="300"/>
        <w:jc w:val="center"/>
        <w:rPr>
          <w:rFonts w:eastAsia="黑体"/>
          <w:caps/>
          <w:color w:val="000000"/>
          <w:sz w:val="44"/>
          <w:szCs w:val="44"/>
        </w:rPr>
      </w:pPr>
    </w:p>
    <w:p>
      <w:pPr>
        <w:pStyle w:val="style0"/>
        <w:spacing w:lineRule="auto" w:line="300"/>
        <w:jc w:val="center"/>
        <w:rPr>
          <w:rFonts w:eastAsia="黑体"/>
          <w:color w:val="000000"/>
          <w:sz w:val="30"/>
          <w:szCs w:val="24"/>
        </w:rPr>
      </w:pPr>
      <w:r>
        <w:rPr>
          <w:rFonts w:eastAsia="黑体"/>
          <w:color w:val="000000"/>
          <w:sz w:val="30"/>
          <w:szCs w:val="24"/>
        </w:rPr>
        <w:t>A Thesis Submitted to</w:t>
      </w:r>
    </w:p>
    <w:p>
      <w:pPr>
        <w:pStyle w:val="style0"/>
        <w:spacing w:lineRule="auto" w:line="300"/>
        <w:jc w:val="center"/>
        <w:rPr>
          <w:rFonts w:eastAsia="黑体"/>
          <w:color w:val="000000"/>
          <w:sz w:val="30"/>
          <w:szCs w:val="24"/>
        </w:rPr>
      </w:pPr>
      <w:r>
        <w:rPr>
          <w:rFonts w:eastAsia="黑体"/>
          <w:color w:val="000000"/>
          <w:sz w:val="30"/>
          <w:szCs w:val="24"/>
        </w:rPr>
        <w:t>Southeast University</w:t>
      </w:r>
    </w:p>
    <w:p>
      <w:pPr>
        <w:pStyle w:val="style0"/>
        <w:spacing w:lineRule="auto" w:line="300"/>
        <w:jc w:val="center"/>
        <w:rPr>
          <w:rFonts w:eastAsia="黑体"/>
          <w:color w:val="000000"/>
          <w:sz w:val="30"/>
          <w:szCs w:val="24"/>
        </w:rPr>
      </w:pPr>
      <w:r>
        <w:rPr>
          <w:rFonts w:eastAsia="黑体"/>
          <w:color w:val="000000"/>
          <w:sz w:val="30"/>
          <w:szCs w:val="24"/>
        </w:rPr>
        <w:t>For the Academic Degree of Master of Engineering</w:t>
      </w:r>
    </w:p>
    <w:p>
      <w:pPr>
        <w:pStyle w:val="style0"/>
        <w:spacing w:lineRule="auto" w:line="300"/>
        <w:rPr>
          <w:rFonts w:eastAsia="黑体"/>
          <w:color w:val="000000"/>
          <w:sz w:val="30"/>
          <w:szCs w:val="24"/>
        </w:rPr>
      </w:pPr>
    </w:p>
    <w:p>
      <w:pPr>
        <w:pStyle w:val="style0"/>
        <w:spacing w:lineRule="auto" w:line="300"/>
        <w:jc w:val="center"/>
        <w:rPr>
          <w:rFonts w:eastAsia="黑体"/>
          <w:color w:val="000000"/>
          <w:sz w:val="30"/>
          <w:szCs w:val="24"/>
        </w:rPr>
      </w:pPr>
    </w:p>
    <w:p>
      <w:pPr>
        <w:pStyle w:val="style0"/>
        <w:spacing w:lineRule="auto" w:line="300"/>
        <w:jc w:val="center"/>
        <w:rPr>
          <w:rFonts w:eastAsia="黑体"/>
          <w:color w:val="000000"/>
          <w:sz w:val="30"/>
          <w:szCs w:val="24"/>
        </w:rPr>
      </w:pPr>
    </w:p>
    <w:p>
      <w:pPr>
        <w:pStyle w:val="style0"/>
        <w:spacing w:lineRule="auto" w:line="300"/>
        <w:ind w:firstLine="600"/>
        <w:jc w:val="center"/>
        <w:rPr>
          <w:rFonts w:eastAsia="黑体"/>
          <w:color w:val="000000"/>
          <w:sz w:val="32"/>
          <w:szCs w:val="24"/>
        </w:rPr>
      </w:pPr>
      <w:r>
        <w:rPr>
          <w:rFonts w:eastAsia="黑体"/>
          <w:color w:val="000000"/>
          <w:sz w:val="32"/>
          <w:szCs w:val="24"/>
        </w:rPr>
        <w:t>BY</w:t>
      </w:r>
    </w:p>
    <w:p>
      <w:pPr>
        <w:pStyle w:val="style0"/>
        <w:spacing w:lineRule="auto" w:line="300"/>
        <w:ind w:firstLine="640"/>
        <w:jc w:val="center"/>
        <w:rPr>
          <w:rFonts w:eastAsia="黑体"/>
          <w:color w:val="000000"/>
          <w:sz w:val="32"/>
          <w:szCs w:val="24"/>
        </w:rPr>
      </w:pPr>
      <w:r>
        <w:rPr>
          <w:rFonts w:eastAsia="黑体"/>
          <w:color w:val="000000"/>
          <w:sz w:val="32"/>
          <w:szCs w:val="24"/>
        </w:rPr>
        <w:t>Yan Song</w:t>
      </w:r>
    </w:p>
    <w:p>
      <w:pPr>
        <w:pStyle w:val="style0"/>
        <w:spacing w:lineRule="auto" w:line="300"/>
        <w:ind w:firstLine="560"/>
        <w:jc w:val="center"/>
        <w:rPr>
          <w:rFonts w:eastAsia="黑体"/>
          <w:color w:val="000000"/>
          <w:sz w:val="32"/>
          <w:szCs w:val="24"/>
        </w:rPr>
      </w:pPr>
      <w:r>
        <w:rPr>
          <w:rFonts w:eastAsia="黑体"/>
          <w:color w:val="000000"/>
          <w:sz w:val="32"/>
          <w:szCs w:val="24"/>
        </w:rPr>
        <w:t>Supervised by</w:t>
      </w:r>
    </w:p>
    <w:p>
      <w:pPr>
        <w:pStyle w:val="style0"/>
        <w:spacing w:lineRule="auto" w:line="300"/>
        <w:ind w:firstLine="640"/>
        <w:jc w:val="center"/>
        <w:rPr>
          <w:rFonts w:eastAsia="黑体"/>
          <w:color w:val="000000"/>
          <w:sz w:val="32"/>
          <w:szCs w:val="24"/>
        </w:rPr>
      </w:pPr>
      <w:r>
        <w:rPr>
          <w:rFonts w:eastAsia="黑体"/>
          <w:color w:val="000000"/>
          <w:sz w:val="32"/>
          <w:szCs w:val="24"/>
        </w:rPr>
        <w:t>Associate Professor He Rongkai</w:t>
      </w:r>
    </w:p>
    <w:p>
      <w:pPr>
        <w:pStyle w:val="style0"/>
        <w:spacing w:lineRule="auto" w:line="300"/>
        <w:rPr>
          <w:rFonts w:eastAsia="黑体"/>
          <w:color w:val="000000"/>
          <w:sz w:val="32"/>
          <w:szCs w:val="24"/>
        </w:rPr>
      </w:pPr>
    </w:p>
    <w:p>
      <w:pPr>
        <w:pStyle w:val="style0"/>
        <w:spacing w:lineRule="auto" w:line="300"/>
        <w:rPr>
          <w:rFonts w:eastAsia="黑体"/>
          <w:color w:val="000000"/>
          <w:sz w:val="30"/>
          <w:szCs w:val="30"/>
        </w:rPr>
      </w:pPr>
    </w:p>
    <w:p>
      <w:pPr>
        <w:pStyle w:val="style0"/>
        <w:spacing w:lineRule="auto" w:line="300"/>
        <w:jc w:val="center"/>
        <w:rPr>
          <w:rFonts w:eastAsia="黑体"/>
          <w:color w:val="000000"/>
          <w:sz w:val="30"/>
          <w:szCs w:val="30"/>
        </w:rPr>
      </w:pPr>
      <w:r>
        <w:rPr>
          <w:rFonts w:eastAsia="黑体"/>
          <w:color w:val="000000"/>
          <w:sz w:val="30"/>
          <w:szCs w:val="30"/>
        </w:rPr>
        <w:t>School of Mechanical Engineering</w:t>
      </w:r>
    </w:p>
    <w:p>
      <w:pPr>
        <w:pStyle w:val="style0"/>
        <w:spacing w:lineRule="auto" w:line="300"/>
        <w:ind w:left="204" w:leftChars="85" w:firstLine="460"/>
        <w:jc w:val="center"/>
        <w:rPr>
          <w:rFonts w:eastAsia="黑体"/>
          <w:color w:val="000000"/>
          <w:sz w:val="32"/>
          <w:szCs w:val="32"/>
        </w:rPr>
      </w:pPr>
      <w:r>
        <w:rPr>
          <w:rFonts w:eastAsia="黑体"/>
          <w:color w:val="000000"/>
          <w:sz w:val="32"/>
          <w:szCs w:val="32"/>
        </w:rPr>
        <w:t>Southeast University</w:t>
      </w:r>
    </w:p>
    <w:p>
      <w:pPr>
        <w:pStyle w:val="style0"/>
        <w:spacing w:lineRule="auto" w:line="300"/>
        <w:ind w:firstLine="640"/>
        <w:jc w:val="center"/>
        <w:rPr>
          <w:rFonts w:eastAsia="黑体"/>
          <w:color w:val="000000"/>
          <w:sz w:val="30"/>
          <w:szCs w:val="30"/>
        </w:rPr>
        <w:sectPr>
          <w:pgSz w:w="11907" w:h="16839" w:orient="portrait"/>
          <w:pgMar w:top="1134" w:right="1418" w:bottom="1134" w:left="1418" w:header="851" w:footer="992" w:gutter="0"/>
          <w:pgNumType w:start="1"/>
          <w:cols w:space="425" w:num="1"/>
          <w:docGrid w:type="lines" w:linePitch="312" w:charSpace="0"/>
        </w:sectPr>
      </w:pPr>
      <w:r>
        <w:rPr>
          <w:rFonts w:eastAsia="黑体"/>
          <w:color w:val="000000"/>
          <w:sz w:val="30"/>
          <w:szCs w:val="30"/>
        </w:rPr>
        <w:t>April 2019</w:t>
      </w:r>
    </w:p>
    <w:p>
      <w:pPr>
        <w:pStyle w:val="style0"/>
        <w:widowControl/>
        <w:jc w:val="left"/>
        <w:rPr>
          <w:rFonts w:ascii="黑体" w:eastAsia="黑体"/>
          <w:b/>
          <w:spacing w:val="20"/>
          <w:sz w:val="30"/>
          <w:szCs w:val="30"/>
        </w:rPr>
      </w:pPr>
    </w:p>
    <w:p>
      <w:pPr>
        <w:pStyle w:val="style0"/>
        <w:spacing w:before="156" w:beforeLines="50" w:after="156" w:afterLines="50" w:lineRule="auto" w:line="360"/>
        <w:jc w:val="center"/>
        <w:rPr>
          <w:rFonts w:ascii="黑体" w:eastAsia="黑体"/>
          <w:b/>
          <w:spacing w:val="20"/>
          <w:sz w:val="30"/>
          <w:szCs w:val="30"/>
        </w:rPr>
      </w:pPr>
      <w:r>
        <w:rPr>
          <w:rFonts w:ascii="黑体" w:eastAsia="黑体" w:hint="eastAsia"/>
          <w:b/>
          <w:spacing w:val="20"/>
          <w:sz w:val="30"/>
          <w:szCs w:val="30"/>
        </w:rPr>
        <w:t>东南大学学位论文独创性声明</w:t>
      </w:r>
    </w:p>
    <w:p>
      <w:pPr>
        <w:pStyle w:val="style0"/>
        <w:spacing w:before="156" w:beforeLines="50" w:after="156" w:afterLines="50" w:lineRule="auto" w:line="360"/>
        <w:rPr/>
      </w:pPr>
    </w:p>
    <w:p>
      <w:pPr>
        <w:pStyle w:val="style0"/>
        <w:spacing w:before="156" w:beforeLines="50" w:after="156" w:afterLines="50" w:lineRule="auto" w:line="360"/>
        <w:ind w:firstLine="480" w:firstLineChars="200"/>
        <w:rPr/>
      </w:pPr>
      <w:r>
        <w:rPr>
          <w:rFonts w:hint="eastAsia"/>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pPr>
        <w:pStyle w:val="style0"/>
        <w:spacing w:before="156" w:beforeLines="50" w:after="156" w:afterLines="50" w:lineRule="auto" w:line="360"/>
        <w:rPr/>
      </w:pPr>
    </w:p>
    <w:p>
      <w:pPr>
        <w:pStyle w:val="style0"/>
        <w:spacing w:before="156" w:beforeLines="50" w:after="156" w:afterLines="50" w:lineRule="auto" w:line="360"/>
        <w:ind w:firstLine="2467" w:firstLineChars="1028"/>
        <w:rPr/>
      </w:pPr>
      <w:r>
        <w:rPr>
          <w:rFonts w:hint="eastAsia"/>
        </w:rPr>
        <w:t>研究生签名：</w:t>
      </w:r>
      <w:r>
        <w:rPr>
          <w:rFonts w:hint="eastAsia"/>
          <w:u w:val="single"/>
        </w:rPr>
        <w:t xml:space="preserve">               </w:t>
      </w:r>
      <w:r>
        <w:rPr>
          <w:rFonts w:hint="eastAsia"/>
        </w:rPr>
        <w:t>日期：</w:t>
      </w:r>
      <w:r>
        <w:rPr>
          <w:rFonts w:hint="eastAsia"/>
          <w:u w:val="single"/>
        </w:rPr>
        <w:t xml:space="preserve">               </w:t>
      </w:r>
    </w:p>
    <w:p>
      <w:pPr>
        <w:pStyle w:val="style0"/>
        <w:spacing w:before="156" w:beforeLines="50" w:after="156" w:afterLines="50" w:lineRule="auto" w:line="360"/>
        <w:rPr/>
      </w:pPr>
    </w:p>
    <w:p>
      <w:pPr>
        <w:pStyle w:val="style0"/>
        <w:spacing w:before="156" w:beforeLines="50" w:after="156" w:afterLines="50" w:lineRule="auto" w:line="360"/>
        <w:rPr/>
      </w:pPr>
    </w:p>
    <w:p>
      <w:pPr>
        <w:pStyle w:val="style0"/>
        <w:spacing w:before="156" w:beforeLines="50" w:after="156" w:afterLines="50" w:lineRule="auto" w:line="360"/>
        <w:jc w:val="center"/>
        <w:rPr>
          <w:rFonts w:ascii="黑体" w:eastAsia="黑体"/>
          <w:b/>
          <w:spacing w:val="20"/>
          <w:sz w:val="30"/>
          <w:szCs w:val="30"/>
        </w:rPr>
      </w:pPr>
      <w:r>
        <w:rPr>
          <w:rFonts w:ascii="黑体" w:eastAsia="黑体" w:hint="eastAsia"/>
          <w:b/>
          <w:spacing w:val="20"/>
          <w:sz w:val="30"/>
          <w:szCs w:val="30"/>
        </w:rPr>
        <w:t>东南大学学位论文使用授权声明</w:t>
      </w:r>
    </w:p>
    <w:p>
      <w:pPr>
        <w:pStyle w:val="style0"/>
        <w:spacing w:before="156" w:beforeLines="50" w:after="156" w:afterLines="50" w:lineRule="auto" w:line="360"/>
        <w:rPr/>
      </w:pPr>
    </w:p>
    <w:p>
      <w:pPr>
        <w:pStyle w:val="style0"/>
        <w:spacing w:before="156" w:beforeLines="50" w:after="156" w:afterLines="50" w:lineRule="auto" w:line="360"/>
        <w:ind w:firstLine="480" w:firstLineChars="200"/>
        <w:rPr/>
      </w:pPr>
      <w:r>
        <w:rPr>
          <w:rFonts w:hint="eastAsia"/>
        </w:rPr>
        <w:t>东南大学、中国科学技术信息研究所（含万方数据）、国家图书馆、《中国学术期刊（光盘版）》电子杂志社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pPr>
        <w:pStyle w:val="style0"/>
        <w:spacing w:before="156" w:beforeLines="50" w:after="156" w:afterLines="50" w:lineRule="auto" w:line="360"/>
        <w:rPr/>
      </w:pPr>
    </w:p>
    <w:p>
      <w:pPr>
        <w:pStyle w:val="style0"/>
        <w:spacing w:before="156" w:beforeLines="50" w:after="156" w:afterLines="50" w:lineRule="auto" w:line="360"/>
        <w:ind w:firstLine="1850" w:firstLineChars="771"/>
        <w:rPr>
          <w:u w:val="single"/>
        </w:rPr>
        <w:sectPr>
          <w:type w:val="oddPage"/>
          <w:pgSz w:w="11907" w:h="16839" w:orient="portrait"/>
          <w:pgMar w:top="1134" w:right="1418" w:bottom="1134" w:left="1418" w:header="851" w:footer="992" w:gutter="0"/>
          <w:pgNumType w:start="1"/>
          <w:cols w:space="425" w:num="1"/>
          <w:docGrid w:type="lines" w:linePitch="312" w:charSpace="0"/>
        </w:sectPr>
      </w:pPr>
      <w:r>
        <w:rPr>
          <w:rFonts w:hint="eastAsia"/>
        </w:rPr>
        <w:t>研究生签名：</w:t>
      </w:r>
      <w:r>
        <w:rPr>
          <w:rFonts w:hint="eastAsia"/>
          <w:u w:val="single"/>
        </w:rPr>
        <w:t xml:space="preserve">         </w:t>
      </w:r>
      <w:r>
        <w:rPr>
          <w:rFonts w:hint="eastAsia"/>
        </w:rPr>
        <w:t>导师签名：</w:t>
      </w:r>
      <w:r>
        <w:rPr>
          <w:rFonts w:hint="eastAsia"/>
          <w:u w:val="single"/>
        </w:rPr>
        <w:t xml:space="preserve">         </w:t>
      </w:r>
      <w:r>
        <w:rPr>
          <w:rFonts w:hint="eastAsia"/>
        </w:rPr>
        <w:t>日期：</w:t>
      </w:r>
      <w:r>
        <w:rPr>
          <w:rFonts w:hint="eastAsia"/>
          <w:u w:val="single"/>
        </w:rPr>
        <w:t xml:space="preserve">        </w:t>
      </w:r>
    </w:p>
    <w:bookmarkStart w:id="1" w:name="_Toc6868860"/>
    <w:p>
      <w:pPr>
        <w:pStyle w:val="style4105"/>
        <w:spacing w:before="489" w:beforeLines="150" w:after="326"/>
        <w:rPr/>
      </w:pPr>
      <w:r>
        <w:rPr>
          <w:rFonts w:hint="eastAsia"/>
        </w:rPr>
        <w:t>摘  要</w:t>
      </w:r>
      <w:bookmarkEnd w:id="1"/>
    </w:p>
    <w:bookmarkStart w:id="2" w:name="OLE_LINK138"/>
    <w:bookmarkStart w:id="3" w:name="OLE_LINK133"/>
    <w:bookmarkStart w:id="4" w:name="OLE_LINK128"/>
    <w:p>
      <w:pPr>
        <w:pStyle w:val="style4099"/>
        <w:ind w:firstLine="480"/>
        <w:rPr/>
      </w:pPr>
      <w:r>
        <w:rPr>
          <w:rFonts w:hint="eastAsia"/>
        </w:rPr>
        <w:t>在现代工业生产</w:t>
      </w:r>
      <w:r>
        <w:t>中，</w:t>
      </w:r>
      <w:r>
        <w:rPr>
          <w:rFonts w:hint="eastAsia"/>
        </w:rPr>
        <w:t>电机转子产量需求</w:t>
      </w:r>
      <w:r>
        <w:t>巨大</w:t>
      </w:r>
      <w:r>
        <w:rPr>
          <w:rFonts w:hint="eastAsia"/>
        </w:rPr>
        <w:t>。针对其换向器与漆包线缠绕形态合格性检测目前以人工为主，效率低且易受干扰的问题</w:t>
      </w:r>
      <w:r>
        <w:t>，</w:t>
      </w:r>
      <w:r>
        <w:rPr>
          <w:rFonts w:hint="eastAsia"/>
        </w:rPr>
        <w:t>本文致力于研究</w:t>
      </w:r>
      <w:r>
        <w:t>一种</w:t>
      </w:r>
      <w:r>
        <w:rPr>
          <w:rFonts w:hint="eastAsia"/>
        </w:rPr>
        <w:t>基于</w:t>
      </w:r>
      <w:r>
        <w:t>对抗神经网络和注意力机制的</w:t>
      </w:r>
      <w:r>
        <w:rPr>
          <w:rFonts w:hint="eastAsia"/>
        </w:rPr>
        <w:t>转子绕线在线合格性检测算法。主要的研究内容如下：</w:t>
      </w:r>
    </w:p>
    <w:p>
      <w:pPr>
        <w:pStyle w:val="style4099"/>
        <w:ind w:firstLine="240" w:firstLineChars="100"/>
        <w:rPr/>
      </w:pPr>
      <w:r>
        <w:rPr>
          <w:rFonts w:hint="eastAsia"/>
        </w:rPr>
        <w:t>（1）设计</w:t>
      </w:r>
      <w:r>
        <w:t>了</w:t>
      </w:r>
      <w:r>
        <w:rPr>
          <w:rFonts w:hint="eastAsia"/>
        </w:rPr>
        <w:t>一套</w:t>
      </w:r>
      <w:r>
        <w:t>针对转子绕线</w:t>
      </w:r>
      <w:r>
        <w:rPr>
          <w:rFonts w:hint="eastAsia"/>
        </w:rPr>
        <w:t>合格性在线</w:t>
      </w:r>
      <w:r>
        <w:t>检测</w:t>
      </w:r>
      <w:r>
        <w:rPr>
          <w:rFonts w:hint="eastAsia"/>
          <w:color w:val="ff0000"/>
        </w:rPr>
        <w:t>流程</w:t>
      </w:r>
      <w:r>
        <w:rPr>
          <w:rFonts w:hint="eastAsia"/>
        </w:rPr>
        <w:t>。通过对待测</w:t>
      </w:r>
      <w:r>
        <w:t>部位</w:t>
      </w:r>
      <w:r>
        <w:rPr>
          <w:rFonts w:hint="eastAsia"/>
        </w:rPr>
        <w:t>形态学</w:t>
      </w:r>
      <w:r>
        <w:t>分析，</w:t>
      </w:r>
      <w:r>
        <w:rPr>
          <w:rFonts w:hint="eastAsia"/>
        </w:rPr>
        <w:t>结合控制系统</w:t>
      </w:r>
      <w:r>
        <w:t>与传动系统</w:t>
      </w:r>
      <w:r>
        <w:rPr>
          <w:rFonts w:hint="eastAsia"/>
        </w:rPr>
        <w:t>精确配准</w:t>
      </w:r>
      <w:r>
        <w:t>，对</w:t>
      </w:r>
      <w:r>
        <w:rPr>
          <w:rFonts w:hint="eastAsia"/>
        </w:rPr>
        <w:t>旋转</w:t>
      </w:r>
      <w:r>
        <w:t>件转子绕线图像进行</w:t>
      </w:r>
      <w:r>
        <w:rPr>
          <w:rFonts w:hint="eastAsia"/>
        </w:rPr>
        <w:t>挂钩模板</w:t>
      </w:r>
      <w:r>
        <w:t>定位分割</w:t>
      </w:r>
      <w:r>
        <w:rPr>
          <w:rFonts w:hint="eastAsia"/>
        </w:rPr>
        <w:t>，得到受偏转角</w:t>
      </w:r>
      <w:r>
        <w:t>影响</w:t>
      </w:r>
      <w:r>
        <w:rPr>
          <w:rFonts w:hint="eastAsia"/>
        </w:rPr>
        <w:t>较小</w:t>
      </w:r>
      <w:r>
        <w:t>的</w:t>
      </w:r>
      <w:r>
        <w:rPr>
          <w:rFonts w:hint="eastAsia"/>
        </w:rPr>
        <w:t>转子绕线</w:t>
      </w:r>
      <w:r>
        <w:t>部分</w:t>
      </w:r>
      <w:r>
        <w:rPr>
          <w:rFonts w:hint="eastAsia"/>
        </w:rPr>
        <w:t>，利用深度学习检测</w:t>
      </w:r>
      <w:r>
        <w:t>算法实现</w:t>
      </w:r>
      <w:r>
        <w:rPr>
          <w:rFonts w:hint="eastAsia"/>
        </w:rPr>
        <w:t>在</w:t>
      </w:r>
      <w:r>
        <w:t>一个</w:t>
      </w:r>
      <w:r>
        <w:rPr>
          <w:rFonts w:hint="eastAsia"/>
        </w:rPr>
        <w:t>旋转</w:t>
      </w:r>
      <w:r>
        <w:t>周期</w:t>
      </w:r>
      <w:r>
        <w:rPr>
          <w:rFonts w:hint="eastAsia"/>
        </w:rPr>
        <w:t>内</w:t>
      </w:r>
      <w:r>
        <w:t>对整个转子合格性的</w:t>
      </w:r>
      <w:r>
        <w:rPr>
          <w:rFonts w:hint="eastAsia"/>
        </w:rPr>
        <w:t>完整</w:t>
      </w:r>
      <w:r>
        <w:t>检测。</w:t>
      </w:r>
    </w:p>
    <w:p>
      <w:pPr>
        <w:pStyle w:val="style4099"/>
        <w:ind w:firstLine="240" w:firstLineChars="100"/>
        <w:rPr/>
      </w:pPr>
      <w:r>
        <w:rPr>
          <w:rFonts w:hint="eastAsia"/>
        </w:rPr>
        <w:t>（2）研究了一种用于加强</w:t>
      </w:r>
      <w:r>
        <w:t>图像</w:t>
      </w:r>
      <w:r>
        <w:rPr>
          <w:rFonts w:hint="eastAsia"/>
        </w:rPr>
        <w:t>弱特征处理的</w:t>
      </w:r>
      <w:r>
        <w:rPr>
          <w:rFonts w:hint="eastAsia"/>
          <w:color w:val="ff0000"/>
        </w:rPr>
        <w:t>视觉注意机制</w:t>
      </w:r>
      <w:r>
        <w:rPr>
          <w:rFonts w:hint="eastAsia"/>
        </w:rPr>
        <w:t>算法</w:t>
      </w:r>
      <w:r>
        <w:t>。</w:t>
      </w:r>
      <w:r>
        <w:rPr>
          <w:rFonts w:hint="eastAsia"/>
        </w:rPr>
        <w:t>针对</w:t>
      </w:r>
      <w:r>
        <w:t>转子绕线图像</w:t>
      </w:r>
      <w:r>
        <w:rPr>
          <w:rFonts w:hint="eastAsia"/>
        </w:rPr>
        <w:t>因和</w:t>
      </w:r>
      <w:r>
        <w:t>背景</w:t>
      </w:r>
      <w:r>
        <w:rPr>
          <w:rFonts w:hint="eastAsia"/>
        </w:rPr>
        <w:t>相近</w:t>
      </w:r>
      <w:r>
        <w:t>导致</w:t>
      </w:r>
      <w:r>
        <w:rPr>
          <w:rFonts w:hint="eastAsia"/>
        </w:rPr>
        <w:t>特征</w:t>
      </w:r>
      <w:r>
        <w:t>难以提取</w:t>
      </w:r>
      <w:r>
        <w:rPr>
          <w:rFonts w:hint="eastAsia"/>
        </w:rPr>
        <w:t>的</w:t>
      </w:r>
      <w:r>
        <w:t>问题，</w:t>
      </w:r>
      <w:r>
        <w:rPr>
          <w:rFonts w:hint="eastAsia"/>
        </w:rPr>
        <w:t>采用</w:t>
      </w:r>
      <w:r>
        <w:t>混合空间</w:t>
      </w:r>
      <w:r>
        <w:rPr>
          <w:rFonts w:hint="eastAsia"/>
        </w:rPr>
        <w:t>信息</w:t>
      </w:r>
      <w:r>
        <w:t>与</w:t>
      </w:r>
      <w:r>
        <w:rPr>
          <w:rFonts w:hint="eastAsia"/>
        </w:rPr>
        <w:t>多通道颜色信息</w:t>
      </w:r>
      <w:r>
        <w:t>的注意力机制</w:t>
      </w:r>
      <w:r>
        <w:rPr>
          <w:rFonts w:hint="eastAsia"/>
        </w:rPr>
        <w:t>来加强对转子绕线</w:t>
      </w:r>
      <w:r>
        <w:t>缠绕形态信息</w:t>
      </w:r>
      <w:r>
        <w:rPr>
          <w:rFonts w:hint="eastAsia"/>
        </w:rPr>
        <w:t>的</w:t>
      </w:r>
      <w:r>
        <w:t>提取，</w:t>
      </w:r>
      <w:r>
        <w:rPr>
          <w:rFonts w:hint="eastAsia"/>
        </w:rPr>
        <w:t>同时抑制了一些</w:t>
      </w:r>
      <w:r>
        <w:t>无关的细节信息</w:t>
      </w:r>
      <w:r>
        <w:rPr>
          <w:rFonts w:hint="eastAsia"/>
        </w:rPr>
        <w:t>，</w:t>
      </w:r>
      <w:r>
        <w:t>实验表明该方法</w:t>
      </w:r>
      <w:r>
        <w:rPr>
          <w:rFonts w:hint="eastAsia"/>
        </w:rPr>
        <w:t>提高</w:t>
      </w:r>
      <w:r>
        <w:t>了</w:t>
      </w:r>
      <w:r>
        <w:rPr>
          <w:rFonts w:hint="eastAsia"/>
        </w:rPr>
        <w:t>对弱反光件的合格性</w:t>
      </w:r>
      <w:r>
        <w:t>检测</w:t>
      </w:r>
      <w:r>
        <w:rPr>
          <w:rFonts w:hint="eastAsia"/>
        </w:rPr>
        <w:t>能力。</w:t>
      </w:r>
    </w:p>
    <w:p>
      <w:pPr>
        <w:pStyle w:val="style4099"/>
        <w:ind w:firstLine="240" w:firstLineChars="100"/>
        <w:rPr/>
      </w:pPr>
      <w:r>
        <w:rPr>
          <w:rFonts w:hint="eastAsia"/>
        </w:rPr>
        <w:t>（3）研究了一种用于解决</w:t>
      </w:r>
      <w:r>
        <w:t>样本不均衡问题</w:t>
      </w:r>
      <w:r>
        <w:rPr>
          <w:rFonts w:hint="eastAsia"/>
        </w:rPr>
        <w:t>的</w:t>
      </w:r>
      <w:r>
        <w:rPr>
          <w:rFonts w:hint="eastAsia"/>
          <w:color w:val="ff0000"/>
        </w:rPr>
        <w:t>对抗</w:t>
      </w:r>
      <w:r>
        <w:rPr>
          <w:color w:val="ff0000"/>
        </w:rPr>
        <w:t>神经网络</w:t>
      </w:r>
      <w:r>
        <w:rPr>
          <w:rFonts w:hint="eastAsia"/>
        </w:rPr>
        <w:t>模型。为了</w:t>
      </w:r>
      <w:r>
        <w:t>减</w:t>
      </w:r>
      <w:r>
        <w:rPr>
          <w:rFonts w:hint="eastAsia"/>
        </w:rPr>
        <w:t>少训练中负样本不足导致</w:t>
      </w:r>
      <w:r>
        <w:t>检测模型欠拟合</w:t>
      </w:r>
      <w:r>
        <w:rPr>
          <w:rFonts w:hint="eastAsia"/>
        </w:rPr>
        <w:t>的</w:t>
      </w:r>
      <w:r>
        <w:t>影响，</w:t>
      </w:r>
      <w:r>
        <w:rPr>
          <w:rFonts w:hint="eastAsia"/>
        </w:rPr>
        <w:t>通过识别器</w:t>
      </w:r>
      <w:r>
        <w:t>和生成器</w:t>
      </w:r>
      <w:r>
        <w:rPr>
          <w:rFonts w:hint="eastAsia"/>
        </w:rPr>
        <w:t>动态</w:t>
      </w:r>
      <w:r>
        <w:t>博弈</w:t>
      </w:r>
      <w:r>
        <w:rPr>
          <w:rFonts w:hint="eastAsia"/>
        </w:rPr>
        <w:t>构成</w:t>
      </w:r>
      <w:r>
        <w:t>对抗神经网络</w:t>
      </w:r>
      <w:r>
        <w:rPr>
          <w:rFonts w:hint="eastAsia"/>
        </w:rPr>
        <w:t>模型</w:t>
      </w:r>
      <w:r>
        <w:t>，</w:t>
      </w:r>
      <w:r>
        <w:rPr>
          <w:rFonts w:hint="eastAsia"/>
        </w:rPr>
        <w:t>对漏挂、断线等</w:t>
      </w:r>
      <w:r>
        <w:t>不合格</w:t>
      </w:r>
      <w:r>
        <w:rPr>
          <w:rFonts w:hint="eastAsia"/>
        </w:rPr>
        <w:t>形态</w:t>
      </w:r>
      <w:r>
        <w:t>样本进行扩容</w:t>
      </w:r>
      <w:r>
        <w:rPr>
          <w:rFonts w:hint="eastAsia"/>
        </w:rPr>
        <w:t>，</w:t>
      </w:r>
      <w:r>
        <w:t>实验表明该方法</w:t>
      </w:r>
      <w:r>
        <w:rPr>
          <w:rFonts w:hint="eastAsia"/>
        </w:rPr>
        <w:t>有效增加</w:t>
      </w:r>
      <w:r>
        <w:t>了负样本</w:t>
      </w:r>
      <w:r>
        <w:rPr>
          <w:rFonts w:hint="eastAsia"/>
        </w:rPr>
        <w:t>的多样性</w:t>
      </w:r>
      <w:r>
        <w:t>，</w:t>
      </w:r>
      <w:r>
        <w:rPr>
          <w:rFonts w:hint="eastAsia"/>
        </w:rPr>
        <w:t>改善了检测</w:t>
      </w:r>
      <w:r>
        <w:t>模型的性能。</w:t>
      </w:r>
      <w:bookmarkStart w:id="5" w:name="_GoBack"/>
      <w:bookmarkEnd w:id="5"/>
    </w:p>
    <w:p>
      <w:pPr>
        <w:pStyle w:val="style4099"/>
        <w:ind w:firstLine="240" w:firstLineChars="100"/>
        <w:rPr/>
      </w:pPr>
      <w:r>
        <w:rPr>
          <w:rFonts w:hint="eastAsia"/>
        </w:rPr>
        <w:t>（4）提出了一种结合</w:t>
      </w:r>
      <w:r>
        <w:t>样本扩容</w:t>
      </w:r>
      <w:r>
        <w:rPr>
          <w:rFonts w:hint="eastAsia"/>
        </w:rPr>
        <w:t>与视觉注意机制的</w:t>
      </w:r>
      <w:r>
        <w:rPr>
          <w:rFonts w:hint="eastAsia"/>
          <w:color w:val="ff0000"/>
        </w:rPr>
        <w:t>残差网络</w:t>
      </w:r>
      <w:r>
        <w:rPr>
          <w:rFonts w:hint="eastAsia"/>
        </w:rPr>
        <w:t>分类模型</w:t>
      </w:r>
      <w:bookmarkEnd w:id="2"/>
      <w:bookmarkEnd w:id="3"/>
      <w:bookmarkEnd w:id="4"/>
      <w:r>
        <w:rPr>
          <w:rFonts w:hint="eastAsia"/>
        </w:rPr>
        <w:t>。基于</w:t>
      </w:r>
      <w:r>
        <w:t>残差网络</w:t>
      </w:r>
      <w:r>
        <w:rPr>
          <w:rFonts w:hint="eastAsia"/>
        </w:rPr>
        <w:t>框架</w:t>
      </w:r>
      <w:r>
        <w:t>，</w:t>
      </w:r>
      <w:r>
        <w:rPr>
          <w:rFonts w:hint="eastAsia"/>
        </w:rPr>
        <w:t>采用对抗神经网络</w:t>
      </w:r>
      <w:r>
        <w:t>与</w:t>
      </w:r>
      <w:r>
        <w:rPr>
          <w:rFonts w:hint="eastAsia"/>
        </w:rPr>
        <w:t>视</w:t>
      </w:r>
      <w:r>
        <w:t>觉注意机制，</w:t>
      </w:r>
      <w:r>
        <w:rPr>
          <w:rFonts w:hint="eastAsia"/>
        </w:rPr>
        <w:t>设计了一种在线检测分类模型，对</w:t>
      </w:r>
      <w:r>
        <w:t>转子绕线</w:t>
      </w:r>
      <w:r>
        <w:rPr>
          <w:rFonts w:hint="eastAsia"/>
        </w:rPr>
        <w:t>与</w:t>
      </w:r>
      <w:r>
        <w:t>换向器缠绕</w:t>
      </w:r>
      <w:r>
        <w:rPr>
          <w:rFonts w:hint="eastAsia"/>
        </w:rPr>
        <w:t>时</w:t>
      </w:r>
      <w:r>
        <w:t>出现的各种形态能够</w:t>
      </w:r>
      <w:r>
        <w:rPr>
          <w:rFonts w:hint="eastAsia"/>
        </w:rPr>
        <w:t>准确</w:t>
      </w:r>
      <w:r>
        <w:t>有效</w:t>
      </w:r>
      <w:r>
        <w:rPr>
          <w:rFonts w:hint="eastAsia"/>
        </w:rPr>
        <w:t>地</w:t>
      </w:r>
      <w:r>
        <w:t>识别</w:t>
      </w:r>
      <w:r>
        <w:rPr>
          <w:rFonts w:hint="eastAsia"/>
        </w:rPr>
        <w:t>，实验表明</w:t>
      </w:r>
      <w:r>
        <w:t>该方法准确率</w:t>
      </w:r>
      <w:r>
        <w:rPr>
          <w:rFonts w:hint="eastAsia"/>
        </w:rPr>
        <w:t>达98</w:t>
      </w:r>
      <w:r>
        <w:t>%</w:t>
      </w:r>
      <w:r>
        <w:rPr>
          <w:rFonts w:hint="eastAsia"/>
        </w:rPr>
        <w:t>左右，满足实时</w:t>
      </w:r>
      <w:r>
        <w:t>在线检测需求。</w:t>
      </w:r>
    </w:p>
    <w:p>
      <w:pPr>
        <w:pStyle w:val="style0"/>
        <w:spacing w:lineRule="auto" w:line="300"/>
        <w:rPr>
          <w:b/>
        </w:rPr>
      </w:pPr>
    </w:p>
    <w:p>
      <w:pPr>
        <w:pStyle w:val="style0"/>
        <w:spacing w:lineRule="auto" w:line="300"/>
        <w:rPr/>
      </w:pPr>
      <w:r>
        <w:rPr>
          <w:rFonts w:hint="eastAsia"/>
          <w:b/>
        </w:rPr>
        <w:t>关键词：</w:t>
      </w:r>
      <w:r>
        <w:rPr>
          <w:rFonts w:hint="eastAsia"/>
        </w:rPr>
        <w:t>视觉检测，电机转子绕线，对抗神经</w:t>
      </w:r>
      <w:r>
        <w:t>网络</w:t>
      </w:r>
      <w:r>
        <w:rPr>
          <w:rFonts w:hint="eastAsia"/>
        </w:rPr>
        <w:t>，视觉注意机制，目标识别</w:t>
      </w:r>
    </w:p>
    <w:p>
      <w:pPr>
        <w:pStyle w:val="style4105"/>
        <w:spacing w:before="163" w:after="326" w:lineRule="auto" w:line="300"/>
        <w:rPr/>
        <w:sectPr>
          <w:headerReference w:type="even" r:id="rId6"/>
          <w:headerReference w:type="default" r:id="rId7"/>
          <w:footerReference w:type="even" r:id="rId8"/>
          <w:footerReference w:type="default" r:id="rId9"/>
          <w:pgSz w:w="11907" w:h="16839" w:orient="portrait"/>
          <w:pgMar w:top="1134" w:right="1418" w:bottom="1134" w:left="1418" w:header="851" w:footer="992" w:gutter="0"/>
          <w:pgNumType w:fmt="upperRoman" w:start="1"/>
          <w:cols w:space="425" w:num="1"/>
          <w:docGrid w:type="linesAndChars" w:linePitch="326" w:charSpace="0"/>
        </w:sectPr>
      </w:pPr>
    </w:p>
    <w:bookmarkStart w:id="6" w:name="_Toc6868861"/>
    <w:p>
      <w:pPr>
        <w:pStyle w:val="style4105"/>
        <w:spacing w:before="468" w:beforeLines="150"/>
        <w:rPr/>
      </w:pPr>
      <w:r>
        <w:rPr>
          <w:rFonts w:hint="eastAsia"/>
        </w:rPr>
        <w:t>Abstract</w:t>
      </w:r>
      <w:bookmarkEnd w:id="6"/>
    </w:p>
    <w:p>
      <w:pPr>
        <w:pStyle w:val="style4099"/>
        <w:ind w:firstLine="480"/>
        <w:rPr/>
      </w:pPr>
      <w:r>
        <w:t xml:space="preserve">The motor rotor has </w:t>
      </w:r>
      <w:r>
        <w:rPr>
          <w:rFonts w:hint="eastAsia"/>
        </w:rPr>
        <w:t xml:space="preserve">a </w:t>
      </w:r>
      <w:r>
        <w:t>huge demand in modern industrial, as to the problem caused by mainly using manual inspection for the qualification test of winding shape formed by commutator and enameled wire, which is low efficiency and proned to be disturbed, this paper is devoted to the study of a new fast and accurate detection algorithm for rotor winding qualification. The main research contents are as follows:</w:t>
      </w:r>
    </w:p>
    <w:p>
      <w:pPr>
        <w:pStyle w:val="style4099"/>
        <w:ind w:firstLine="480"/>
        <w:rPr/>
      </w:pPr>
      <w:r>
        <w:t>(1) An on-line qualification detection process for rotor winding is designed. Through the morphological analysis of the part to be tested, and with the combanation of the precise registration of the control system and the transmission system, the rotor winding image is positioned and segmented by the hook template to obtaine the rotor winding part with less influence on the deflection angle, and then the qualification test of whole rotor can be finished in one rotation cycle by the detection algorithm based on deep learning.</w:t>
      </w:r>
    </w:p>
    <w:p>
      <w:pPr>
        <w:pStyle w:val="style4099"/>
        <w:ind w:firstLine="480"/>
        <w:rPr/>
      </w:pPr>
      <w:r>
        <w:t>(2) A visual attention mechanism is studied to improve the processing of image weak features. In view of the fact that it is difficult to extract those features when the part image of rotor winding is similar to the background area, and the attention mechanism of the mixed spatial information and channels information is used to enhance the extraction of rotor winding shape information, which can suppress some irrelevant details at the same time. Experiments show that the method can strengthen the detection of the qualification of weak reflective parts.</w:t>
      </w:r>
    </w:p>
    <w:p>
      <w:pPr>
        <w:pStyle w:val="style4099"/>
        <w:ind w:firstLine="480"/>
        <w:rPr/>
      </w:pPr>
      <w:r>
        <w:t>(3) A generative adversarial network is studied to deal with the problem of sample imbalance. In order to reduce the influence of under-fitting caused by insufficent training negative samples on the detection model, a modified generative adversarial networks is constructed by dynamic game between recognizer and generator to expand the unqualified shape samples, such as missing and broken parts. Experiments show that this method effectively increases the diversity of negative samples, and improve the performance of the detection model.</w:t>
      </w:r>
    </w:p>
    <w:p>
      <w:pPr>
        <w:pStyle w:val="style4099"/>
        <w:ind w:firstLine="480"/>
        <w:rPr/>
      </w:pPr>
      <w:r>
        <w:t>(4) A residual network classification model based on sample expansion and visual attention mechanism is proposed. Based on the framework of residual network, an online detection and classification model is designed by using DCGAN and visual attention mechanism, which can accurately and effectively identify the qualification of winding shape formed by commutator and enameled wire. Experiments show that the final detection accuracy can reach up to about 98%, which meets the requirements of real-time online detection.</w:t>
      </w:r>
    </w:p>
    <w:p>
      <w:pPr>
        <w:pStyle w:val="style4099"/>
        <w:ind w:firstLine="0" w:firstLineChars="0"/>
        <w:rPr/>
      </w:pPr>
    </w:p>
    <w:p>
      <w:pPr>
        <w:pStyle w:val="style4099"/>
        <w:ind w:firstLine="0" w:firstLineChars="0"/>
        <w:rPr/>
      </w:pPr>
      <w:r>
        <w:rPr>
          <w:rFonts w:hint="eastAsia"/>
          <w:b/>
        </w:rPr>
        <w:t xml:space="preserve">Keywords: </w:t>
      </w:r>
      <w:r>
        <w:t>Machine vision, Motor rotor winding, DCGAN, Visual attention mechanism, Target recognition</w:t>
      </w:r>
    </w:p>
    <w:p>
      <w:pPr>
        <w:pStyle w:val="style4105"/>
        <w:jc w:val="both"/>
        <w:rPr/>
        <w:sectPr>
          <w:headerReference w:type="default" r:id="rId10"/>
          <w:type w:val="oddPage"/>
          <w:pgSz w:w="11907" w:h="16839" w:orient="portrait"/>
          <w:pgMar w:top="1134" w:right="1418" w:bottom="1134" w:left="1418" w:header="851" w:footer="992" w:gutter="0"/>
          <w:pgNumType w:fmt="upperRoman"/>
          <w:cols w:space="425" w:num="1"/>
          <w:docGrid w:type="linesAndChars" w:linePitch="312" w:charSpace="0"/>
        </w:sectPr>
      </w:pPr>
    </w:p>
    <w:bookmarkStart w:id="7" w:name="_Toc6868862"/>
    <w:p>
      <w:pPr>
        <w:pStyle w:val="style4105"/>
        <w:spacing w:before="489" w:beforeLines="150" w:after="326"/>
        <w:rPr/>
      </w:pPr>
      <w:r>
        <w:rPr>
          <w:rFonts w:hint="eastAsia"/>
        </w:rPr>
        <w:t>目录</w:t>
      </w:r>
      <w:bookmarkEnd w:id="7"/>
    </w:p>
    <w:p>
      <w:pPr>
        <w:pStyle w:val="style19"/>
        <w:rPr>
          <w:rFonts w:ascii="Calibri" w:cs="宋体" w:eastAsia="宋体" w:hAnsi="Calibri"/>
          <w:sz w:val="21"/>
        </w:rPr>
      </w:pPr>
      <w:r>
        <w:rPr/>
        <w:fldChar w:fldCharType="begin"/>
      </w:r>
      <w:r>
        <w:instrText xml:space="preserve"> TOC \o "1-3" \h \z \u </w:instrText>
      </w:r>
      <w:r>
        <w:rPr/>
        <w:fldChar w:fldCharType="separate"/>
      </w:r>
      <w:r>
        <w:rPr/>
        <w:fldChar w:fldCharType="begin"/>
      </w:r>
      <w:r>
        <w:instrText xml:space="preserve"> HYPERLINK \l "_Toc6868860" </w:instrText>
      </w:r>
      <w:r>
        <w:rPr/>
        <w:fldChar w:fldCharType="separate"/>
      </w:r>
      <w:r>
        <w:rPr>
          <w:rStyle w:val="style85"/>
          <w:rFonts w:hint="eastAsia"/>
        </w:rPr>
        <w:t>摘</w:t>
      </w:r>
      <w:r>
        <w:rPr>
          <w:rStyle w:val="style85"/>
        </w:rPr>
        <w:t xml:space="preserve">  </w:t>
      </w:r>
      <w:r>
        <w:rPr>
          <w:rStyle w:val="style85"/>
          <w:rFonts w:hint="eastAsia"/>
        </w:rPr>
        <w:t>要</w:t>
      </w:r>
      <w:r>
        <w:tab/>
      </w:r>
      <w:r>
        <w:rPr/>
        <w:fldChar w:fldCharType="begin"/>
      </w:r>
      <w:r>
        <w:instrText xml:space="preserve"> PAGEREF _Toc6868860 \h </w:instrText>
      </w:r>
      <w:r>
        <w:rPr/>
        <w:fldChar w:fldCharType="separate"/>
      </w:r>
      <w:r>
        <w:t>I</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"_Toc6868861" </w:instrText>
      </w:r>
      <w:r>
        <w:rPr/>
        <w:fldChar w:fldCharType="separate"/>
      </w:r>
      <w:r>
        <w:rPr>
          <w:rStyle w:val="style85"/>
        </w:rPr>
        <w:t>Abstract</w:t>
      </w:r>
      <w:r>
        <w:tab/>
      </w:r>
      <w:r>
        <w:rPr/>
        <w:fldChar w:fldCharType="begin"/>
      </w:r>
      <w:r>
        <w:instrText xml:space="preserve"> PAGEREF _Toc6868861 \h </w:instrText>
      </w:r>
      <w:r>
        <w:rPr/>
        <w:fldChar w:fldCharType="separate"/>
      </w:r>
      <w:r>
        <w:t>III</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"_Toc6868862" </w:instrText>
      </w:r>
      <w:r>
        <w:rPr/>
        <w:fldChar w:fldCharType="separate"/>
      </w:r>
      <w:r>
        <w:rPr>
          <w:rStyle w:val="style85"/>
          <w:rFonts w:hint="eastAsia"/>
        </w:rPr>
        <w:t>目录</w:t>
      </w:r>
      <w:r>
        <w:tab/>
      </w:r>
      <w:r>
        <w:rPr/>
        <w:fldChar w:fldCharType="begin"/>
      </w:r>
      <w:r>
        <w:instrText xml:space="preserve"> PAGEREF _Toc6868862 \h </w:instrText>
      </w:r>
      <w:r>
        <w:rPr/>
        <w:fldChar w:fldCharType="separate"/>
      </w:r>
      <w:r>
        <w:t>V</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"_Toc6868863" </w:instrText>
      </w:r>
      <w:r>
        <w:rPr/>
        <w:fldChar w:fldCharType="separate"/>
      </w:r>
      <w:r>
        <w:rPr>
          <w:rStyle w:val="style85"/>
          <w:rFonts w:hint="eastAsia"/>
        </w:rPr>
        <w:t>第一章 绪论</w:t>
      </w:r>
      <w:r>
        <w:tab/>
      </w:r>
      <w:r>
        <w:rPr/>
        <w:fldChar w:fldCharType="begin"/>
      </w:r>
      <w:r>
        <w:instrText xml:space="preserve"> PAGEREF _Toc6868863 \h </w:instrText>
      </w:r>
      <w:r>
        <w:rPr/>
        <w:fldChar w:fldCharType="separate"/>
      </w:r>
      <w:r>
        <w:t>1</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"_Toc6868864" </w:instrText>
      </w:r>
      <w:r>
        <w:rPr/>
        <w:fldChar w:fldCharType="separate"/>
      </w:r>
      <w:r>
        <w:rPr>
          <w:rStyle w:val="style85"/>
        </w:rPr>
        <w:t>1.1</w:t>
      </w:r>
      <w:r>
        <w:rPr>
          <w:rStyle w:val="style85"/>
          <w:rFonts w:hint="eastAsia"/>
        </w:rPr>
        <w:t xml:space="preserve"> 研究背景及意义</w:t>
      </w:r>
      <w:r>
        <w:tab/>
      </w:r>
      <w:r>
        <w:rPr/>
        <w:fldChar w:fldCharType="begin"/>
      </w:r>
      <w:r>
        <w:instrText xml:space="preserve"> PAGEREF _Toc6868864 \h </w:instrText>
      </w:r>
      <w:r>
        <w:rPr/>
        <w:fldChar w:fldCharType="separate"/>
      </w:r>
      <w:r>
        <w:t>1</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"_Toc6868865" </w:instrText>
      </w:r>
      <w:r>
        <w:rPr/>
        <w:fldChar w:fldCharType="separate"/>
      </w:r>
      <w:r>
        <w:rPr>
          <w:rStyle w:val="style85"/>
        </w:rPr>
        <w:t>1.2</w:t>
      </w:r>
      <w:r>
        <w:rPr>
          <w:rStyle w:val="style85"/>
          <w:rFonts w:hint="eastAsia"/>
        </w:rPr>
        <w:t xml:space="preserve"> 国内外研究现状</w:t>
      </w:r>
      <w:r>
        <w:tab/>
      </w:r>
      <w:r>
        <w:rPr/>
        <w:fldChar w:fldCharType="begin"/>
      </w:r>
      <w:r>
        <w:instrText xml:space="preserve"> PAGEREF _Toc6868865 \h </w:instrText>
      </w:r>
      <w:r>
        <w:rPr/>
        <w:fldChar w:fldCharType="separate"/>
      </w:r>
      <w:r>
        <w:t>2</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"_Toc6868866" </w:instrText>
      </w:r>
      <w:r>
        <w:rPr/>
        <w:fldChar w:fldCharType="separate"/>
      </w:r>
      <w:r>
        <w:rPr>
          <w:rStyle w:val="style85"/>
        </w:rPr>
        <w:t>1.2.1</w:t>
      </w:r>
      <w:r>
        <w:rPr>
          <w:rStyle w:val="style85"/>
          <w:rFonts w:hint="eastAsia"/>
        </w:rPr>
        <w:t xml:space="preserve"> 旋转件检测的发展与现状</w:t>
      </w:r>
      <w:r>
        <w:tab/>
      </w:r>
      <w:r>
        <w:rPr/>
        <w:fldChar w:fldCharType="begin"/>
      </w:r>
      <w:r>
        <w:instrText xml:space="preserve"> PAGEREF _Toc6868866 \h </w:instrText>
      </w:r>
      <w:r>
        <w:rPr/>
        <w:fldChar w:fldCharType="separate"/>
      </w:r>
      <w:r>
        <w:t>2</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"_Toc6868867" </w:instrText>
      </w:r>
      <w:r>
        <w:rPr/>
        <w:fldChar w:fldCharType="separate"/>
      </w:r>
      <w:r>
        <w:rPr>
          <w:rStyle w:val="style85"/>
        </w:rPr>
        <w:t>1.2.2</w:t>
      </w:r>
      <w:r>
        <w:rPr>
          <w:rStyle w:val="style85"/>
          <w:rFonts w:hint="eastAsia"/>
        </w:rPr>
        <w:t xml:space="preserve"> 机器视觉目标检测算法的发展与现状</w:t>
      </w:r>
      <w:r>
        <w:tab/>
      </w:r>
      <w:r>
        <w:rPr/>
        <w:fldChar w:fldCharType="begin"/>
      </w:r>
      <w:r>
        <w:instrText xml:space="preserve"> PAGEREF _Toc6868867 \h </w:instrText>
      </w:r>
      <w:r>
        <w:rPr/>
        <w:fldChar w:fldCharType="separate"/>
      </w:r>
      <w:r>
        <w:t>3</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"_Toc6868868" </w:instrText>
      </w:r>
      <w:r>
        <w:rPr/>
        <w:fldChar w:fldCharType="separate"/>
      </w:r>
      <w:r>
        <w:rPr>
          <w:rStyle w:val="style85"/>
        </w:rPr>
        <w:t>1.3</w:t>
      </w:r>
      <w:r>
        <w:rPr>
          <w:rStyle w:val="style85"/>
          <w:rFonts w:hint="eastAsia"/>
        </w:rPr>
        <w:t xml:space="preserve"> 论文框架及组织结构</w:t>
      </w:r>
      <w:r>
        <w:tab/>
      </w:r>
      <w:r>
        <w:rPr/>
        <w:fldChar w:fldCharType="begin"/>
      </w:r>
      <w:r>
        <w:instrText xml:space="preserve"> PAGEREF _Toc6868868 \h </w:instrText>
      </w:r>
      <w:r>
        <w:rPr/>
        <w:fldChar w:fldCharType="separate"/>
      </w:r>
      <w:r>
        <w:t>6</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"_Toc6868869" </w:instrText>
      </w:r>
      <w:r>
        <w:rPr/>
        <w:fldChar w:fldCharType="separate"/>
      </w:r>
      <w:r>
        <w:rPr>
          <w:rStyle w:val="style85"/>
          <w:rFonts w:hint="eastAsia"/>
        </w:rPr>
        <w:t>第二章 转子旋转件视觉检测系统设计</w:t>
      </w:r>
      <w:r>
        <w:tab/>
      </w:r>
      <w:r>
        <w:rPr/>
        <w:fldChar w:fldCharType="begin"/>
      </w:r>
      <w:r>
        <w:instrText xml:space="preserve"> PAGEREF _Toc6868869 \h </w:instrText>
      </w:r>
      <w:r>
        <w:rPr/>
        <w:fldChar w:fldCharType="separate"/>
      </w:r>
      <w:r>
        <w:t>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"_Toc6868870" </w:instrText>
      </w:r>
      <w:r>
        <w:rPr/>
        <w:fldChar w:fldCharType="separate"/>
      </w:r>
      <w:r>
        <w:rPr>
          <w:rStyle w:val="style85"/>
        </w:rPr>
        <w:t>2.1</w:t>
      </w:r>
      <w:r>
        <w:rPr>
          <w:rStyle w:val="style85"/>
          <w:rFonts w:hint="eastAsia"/>
        </w:rPr>
        <w:t xml:space="preserve"> 检测对象结构及形态分析</w:t>
      </w:r>
      <w:r>
        <w:tab/>
      </w:r>
      <w:r>
        <w:rPr/>
        <w:fldChar w:fldCharType="begin"/>
      </w:r>
      <w:r>
        <w:instrText xml:space="preserve"> PAGEREF _Toc6868870 \h </w:instrText>
      </w:r>
      <w:r>
        <w:rPr/>
        <w:fldChar w:fldCharType="separate"/>
      </w:r>
      <w:r>
        <w:t>9</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"_Toc6868871" </w:instrText>
      </w:r>
      <w:r>
        <w:rPr/>
        <w:fldChar w:fldCharType="separate"/>
      </w:r>
      <w:r>
        <w:rPr>
          <w:rStyle w:val="style85"/>
        </w:rPr>
        <w:t>2.1.1</w:t>
      </w:r>
      <w:r>
        <w:rPr>
          <w:rStyle w:val="style85"/>
          <w:rFonts w:hint="eastAsia"/>
        </w:rPr>
        <w:t>待测件概述</w:t>
      </w:r>
      <w:r>
        <w:tab/>
      </w:r>
      <w:r>
        <w:rPr/>
        <w:fldChar w:fldCharType="begin"/>
      </w:r>
      <w:r>
        <w:instrText xml:space="preserve"> PAGEREF _Toc6868871 \h </w:instrText>
      </w:r>
      <w:r>
        <w:rPr/>
        <w:fldChar w:fldCharType="separate"/>
      </w:r>
      <w:r>
        <w:t>9</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"_Toc6868872" </w:instrText>
      </w:r>
      <w:r>
        <w:rPr/>
        <w:fldChar w:fldCharType="separate"/>
      </w:r>
      <w:r>
        <w:rPr>
          <w:rStyle w:val="style85"/>
        </w:rPr>
        <w:t>2.1.2</w:t>
      </w:r>
      <w:r>
        <w:rPr>
          <w:rStyle w:val="style85"/>
          <w:rFonts w:hint="eastAsia"/>
        </w:rPr>
        <w:t>换向器</w:t>
      </w:r>
      <w:r>
        <w:tab/>
      </w:r>
      <w:r>
        <w:rPr/>
        <w:fldChar w:fldCharType="begin"/>
      </w:r>
      <w:r>
        <w:instrText xml:space="preserve"> PAGEREF _Toc6868872 \h </w:instrText>
      </w:r>
      <w:r>
        <w:rPr/>
        <w:fldChar w:fldCharType="separate"/>
      </w:r>
      <w:r>
        <w:t>10</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"_Toc6868873" </w:instrText>
      </w:r>
      <w:r>
        <w:rPr/>
        <w:fldChar w:fldCharType="separate"/>
      </w:r>
      <w:r>
        <w:rPr>
          <w:rStyle w:val="style85"/>
        </w:rPr>
        <w:t>2.1.3</w:t>
      </w:r>
      <w:r>
        <w:rPr>
          <w:rStyle w:val="style85"/>
          <w:rFonts w:hint="eastAsia"/>
        </w:rPr>
        <w:t>漆包线</w:t>
      </w:r>
      <w:r>
        <w:tab/>
      </w:r>
      <w:r>
        <w:rPr/>
        <w:fldChar w:fldCharType="begin"/>
      </w:r>
      <w:r>
        <w:instrText xml:space="preserve"> PAGEREF _Toc6868873 \h </w:instrText>
      </w:r>
      <w:r>
        <w:rPr/>
        <w:fldChar w:fldCharType="separate"/>
      </w:r>
      <w:r>
        <w:t>11</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"_Toc6868874" </w:instrText>
      </w:r>
      <w:r>
        <w:rPr/>
        <w:fldChar w:fldCharType="separate"/>
      </w:r>
      <w:r>
        <w:rPr>
          <w:rStyle w:val="style85"/>
        </w:rPr>
        <w:t>2.1.4</w:t>
      </w:r>
      <w:r>
        <w:rPr>
          <w:rStyle w:val="style85"/>
          <w:rFonts w:hint="eastAsia"/>
        </w:rPr>
        <w:t>绕线形态</w:t>
      </w:r>
      <w:r>
        <w:tab/>
      </w:r>
      <w:r>
        <w:rPr/>
        <w:fldChar w:fldCharType="begin"/>
      </w:r>
      <w:r>
        <w:instrText xml:space="preserve"> PAGEREF _Toc6868874 \h </w:instrText>
      </w:r>
      <w:r>
        <w:rPr/>
        <w:fldChar w:fldCharType="separate"/>
      </w:r>
      <w:r>
        <w:t>12</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"_Toc6868875" </w:instrText>
      </w:r>
      <w:r>
        <w:rPr/>
        <w:fldChar w:fldCharType="separate"/>
      </w:r>
      <w:r>
        <w:rPr>
          <w:rStyle w:val="style85"/>
        </w:rPr>
        <w:t>2.2</w:t>
      </w:r>
      <w:r>
        <w:rPr>
          <w:rStyle w:val="style85"/>
          <w:rFonts w:hint="eastAsia"/>
        </w:rPr>
        <w:t>检测方案设计</w:t>
      </w:r>
      <w:r>
        <w:tab/>
      </w:r>
      <w:r>
        <w:rPr/>
        <w:fldChar w:fldCharType="begin"/>
      </w:r>
      <w:r>
        <w:instrText xml:space="preserve"> PAGEREF _Toc6868875 \h </w:instrText>
      </w:r>
      <w:r>
        <w:rPr/>
        <w:fldChar w:fldCharType="separate"/>
      </w:r>
      <w:r>
        <w:t>13</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"_Toc6868876" </w:instrText>
      </w:r>
      <w:r>
        <w:rPr/>
        <w:fldChar w:fldCharType="separate"/>
      </w:r>
      <w:r>
        <w:rPr>
          <w:rStyle w:val="style85"/>
        </w:rPr>
        <w:t>2.2.1</w:t>
      </w:r>
      <w:r>
        <w:rPr>
          <w:rStyle w:val="style85"/>
          <w:rFonts w:hint="eastAsia"/>
        </w:rPr>
        <w:t>图像采集系统搭建</w:t>
      </w:r>
      <w:r>
        <w:tab/>
      </w:r>
      <w:r>
        <w:rPr/>
        <w:fldChar w:fldCharType="begin"/>
      </w:r>
      <w:r>
        <w:instrText xml:space="preserve"> PAGEREF _Toc6868876 \h </w:instrText>
      </w:r>
      <w:r>
        <w:rPr/>
        <w:fldChar w:fldCharType="separate"/>
      </w:r>
      <w:r>
        <w:t>13</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"_Toc6868877" </w:instrText>
      </w:r>
      <w:r>
        <w:rPr/>
        <w:fldChar w:fldCharType="separate"/>
      </w:r>
      <w:r>
        <w:rPr>
          <w:rStyle w:val="style85"/>
        </w:rPr>
        <w:t>2.2.2</w:t>
      </w:r>
      <w:r>
        <w:rPr>
          <w:rStyle w:val="style85"/>
          <w:rFonts w:hint="eastAsia"/>
        </w:rPr>
        <w:t>基于图像分割的转子绕线缠绕形态多样性检测</w:t>
      </w:r>
      <w:r>
        <w:tab/>
      </w:r>
      <w:r>
        <w:rPr/>
        <w:fldChar w:fldCharType="begin"/>
      </w:r>
      <w:r>
        <w:instrText xml:space="preserve"> PAGEREF _Toc6868877 \h </w:instrText>
      </w:r>
      <w:r>
        <w:rPr/>
        <w:fldChar w:fldCharType="separate"/>
      </w:r>
      <w:r>
        <w:t>14</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"_Toc6868878" </w:instrText>
      </w:r>
      <w:r>
        <w:rPr/>
        <w:fldChar w:fldCharType="separate"/>
      </w:r>
      <w:r>
        <w:rPr>
          <w:rStyle w:val="style85"/>
        </w:rPr>
        <w:t>2.3</w:t>
      </w:r>
      <w:r>
        <w:rPr>
          <w:rStyle w:val="style85"/>
          <w:rFonts w:hint="eastAsia"/>
        </w:rPr>
        <w:t>本章小结</w:t>
      </w:r>
      <w:r>
        <w:tab/>
      </w:r>
      <w:r>
        <w:rPr/>
        <w:fldChar w:fldCharType="begin"/>
      </w:r>
      <w:r>
        <w:instrText xml:space="preserve"> PAGEREF _Toc6868878 \h </w:instrText>
      </w:r>
      <w:r>
        <w:rPr/>
        <w:fldChar w:fldCharType="separate"/>
      </w:r>
      <w:r>
        <w:t>18</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"_Toc6868879" </w:instrText>
      </w:r>
      <w:r>
        <w:rPr/>
        <w:fldChar w:fldCharType="separate"/>
      </w:r>
      <w:r>
        <w:rPr>
          <w:rStyle w:val="style85"/>
          <w:rFonts w:hint="eastAsia"/>
        </w:rPr>
        <w:t>第三章 融合软硬件优化的弱反光件图像细节特征处理</w:t>
      </w:r>
      <w:r>
        <w:tab/>
      </w:r>
      <w:r>
        <w:rPr/>
        <w:fldChar w:fldCharType="begin"/>
      </w:r>
      <w:r>
        <w:instrText xml:space="preserve"> PAGEREF _Toc6868879 \h </w:instrText>
      </w:r>
      <w:r>
        <w:rPr/>
        <w:fldChar w:fldCharType="separate"/>
      </w:r>
      <w:r>
        <w:t>19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"_Toc6868880" </w:instrText>
      </w:r>
      <w:r>
        <w:rPr/>
        <w:fldChar w:fldCharType="separate"/>
      </w:r>
      <w:r>
        <w:rPr>
          <w:rStyle w:val="style85"/>
        </w:rPr>
        <w:t>3.1</w:t>
      </w:r>
      <w:r>
        <w:rPr>
          <w:rStyle w:val="style85"/>
          <w:rFonts w:hint="eastAsia"/>
        </w:rPr>
        <w:t xml:space="preserve"> 弱反光件绕线图片分析</w:t>
      </w:r>
      <w:r>
        <w:tab/>
      </w:r>
      <w:r>
        <w:rPr/>
        <w:fldChar w:fldCharType="begin"/>
      </w:r>
      <w:r>
        <w:instrText xml:space="preserve"> PAGEREF _Toc6868880 \h </w:instrText>
      </w:r>
      <w:r>
        <w:rPr/>
        <w:fldChar w:fldCharType="separate"/>
      </w:r>
      <w:r>
        <w:t>19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"_Toc6868881" </w:instrText>
      </w:r>
      <w:r>
        <w:rPr/>
        <w:fldChar w:fldCharType="separate"/>
      </w:r>
      <w:r>
        <w:rPr>
          <w:rStyle w:val="style85"/>
        </w:rPr>
        <w:t>3.2</w:t>
      </w:r>
      <w:r>
        <w:rPr>
          <w:rStyle w:val="style85"/>
          <w:rFonts w:hint="eastAsia"/>
        </w:rPr>
        <w:t xml:space="preserve"> 基于图像采集模块优化实现弱反光件细节处理</w:t>
      </w:r>
      <w:r>
        <w:tab/>
      </w:r>
      <w:r>
        <w:rPr/>
        <w:fldChar w:fldCharType="begin"/>
      </w:r>
      <w:r>
        <w:instrText xml:space="preserve"> PAGEREF _Toc6868881 \h </w:instrText>
      </w:r>
      <w:r>
        <w:rPr/>
        <w:fldChar w:fldCharType="separate"/>
      </w:r>
      <w:r>
        <w:t>19</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"_Toc6868882" </w:instrText>
      </w:r>
      <w:r>
        <w:rPr/>
        <w:fldChar w:fldCharType="separate"/>
      </w:r>
      <w:r>
        <w:rPr>
          <w:rStyle w:val="style85"/>
        </w:rPr>
        <w:t>3.2.1</w:t>
      </w:r>
      <w:r>
        <w:rPr>
          <w:rStyle w:val="style85"/>
          <w:rFonts w:hint="eastAsia"/>
        </w:rPr>
        <w:t xml:space="preserve"> 光源优化选择</w:t>
      </w:r>
      <w:r>
        <w:tab/>
      </w:r>
      <w:r>
        <w:rPr/>
        <w:fldChar w:fldCharType="begin"/>
      </w:r>
      <w:r>
        <w:instrText xml:space="preserve"> PAGEREF _Toc6868882 \h </w:instrText>
      </w:r>
      <w:r>
        <w:rPr/>
        <w:fldChar w:fldCharType="separate"/>
      </w:r>
      <w:r>
        <w:t>20</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"_Toc6868883" </w:instrText>
      </w:r>
      <w:r>
        <w:rPr/>
        <w:fldChar w:fldCharType="separate"/>
      </w:r>
      <w:r>
        <w:rPr>
          <w:rStyle w:val="style85"/>
        </w:rPr>
        <w:t>3.2.2</w:t>
      </w:r>
      <w:r>
        <w:rPr>
          <w:rStyle w:val="style85"/>
          <w:rFonts w:hint="eastAsia"/>
        </w:rPr>
        <w:t xml:space="preserve"> 打光环境优化处理</w:t>
      </w:r>
      <w:r>
        <w:tab/>
      </w:r>
      <w:r>
        <w:rPr/>
        <w:fldChar w:fldCharType="begin"/>
      </w:r>
      <w:r>
        <w:instrText xml:space="preserve"> PAGEREF _Toc6868883 \h </w:instrText>
      </w:r>
      <w:r>
        <w:rPr/>
        <w:fldChar w:fldCharType="separate"/>
      </w:r>
      <w:r>
        <w:t>21</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"_Toc6868884" </w:instrText>
      </w:r>
      <w:r>
        <w:rPr/>
        <w:fldChar w:fldCharType="separate"/>
      </w:r>
      <w:r>
        <w:rPr>
          <w:rStyle w:val="style85"/>
        </w:rPr>
        <w:t>3.2.3</w:t>
      </w:r>
      <w:r>
        <w:rPr>
          <w:rStyle w:val="style85"/>
          <w:rFonts w:hint="eastAsia"/>
        </w:rPr>
        <w:t>实验结果与分析</w:t>
      </w:r>
      <w:r>
        <w:tab/>
      </w:r>
      <w:r>
        <w:rPr/>
        <w:fldChar w:fldCharType="begin"/>
      </w:r>
      <w:r>
        <w:instrText xml:space="preserve"> PAGEREF _Toc6868884 \h </w:instrText>
      </w:r>
      <w:r>
        <w:rPr/>
        <w:fldChar w:fldCharType="separate"/>
      </w:r>
      <w:r>
        <w:t>21</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"_Toc6868885" </w:instrText>
      </w:r>
      <w:r>
        <w:rPr/>
        <w:fldChar w:fldCharType="separate"/>
      </w:r>
      <w:r>
        <w:rPr>
          <w:rStyle w:val="style85"/>
        </w:rPr>
        <w:t>3.3</w:t>
      </w:r>
      <w:r>
        <w:rPr>
          <w:rStyle w:val="style85"/>
          <w:rFonts w:hint="eastAsia"/>
        </w:rPr>
        <w:t xml:space="preserve"> 基于图像处理算法模块优化实现弱反光件细节处理</w:t>
      </w:r>
      <w:r>
        <w:tab/>
      </w:r>
      <w:r>
        <w:rPr/>
        <w:fldChar w:fldCharType="begin"/>
      </w:r>
      <w:r>
        <w:instrText xml:space="preserve"> PAGEREF _Toc6868885 \h </w:instrText>
      </w:r>
      <w:r>
        <w:rPr/>
        <w:fldChar w:fldCharType="separate"/>
      </w:r>
      <w:r>
        <w:t>22</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"_Toc6868886" </w:instrText>
      </w:r>
      <w:r>
        <w:rPr/>
        <w:fldChar w:fldCharType="separate"/>
      </w:r>
      <w:r>
        <w:rPr>
          <w:rStyle w:val="style85"/>
        </w:rPr>
        <w:t>3.3.1</w:t>
      </w:r>
      <w:r>
        <w:rPr>
          <w:rStyle w:val="style85"/>
          <w:rFonts w:hint="eastAsia"/>
        </w:rPr>
        <w:t xml:space="preserve"> 基于</w:t>
      </w:r>
      <w:r>
        <w:rPr>
          <w:rStyle w:val="style85"/>
        </w:rPr>
        <w:t>LBP</w:t>
      </w:r>
      <w:r>
        <w:rPr>
          <w:rStyle w:val="style85"/>
          <w:rFonts w:hint="eastAsia"/>
        </w:rPr>
        <w:t>改进算子弱反光件细节特征提取</w:t>
      </w:r>
      <w:r>
        <w:tab/>
      </w:r>
      <w:r>
        <w:rPr/>
        <w:fldChar w:fldCharType="begin"/>
      </w:r>
      <w:r>
        <w:instrText xml:space="preserve"> PAGEREF _Toc6868886 \h </w:instrText>
      </w:r>
      <w:r>
        <w:rPr/>
        <w:fldChar w:fldCharType="separate"/>
      </w:r>
      <w:r>
        <w:t>22</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"_Toc6868887" </w:instrText>
      </w:r>
      <w:r>
        <w:rPr/>
        <w:fldChar w:fldCharType="separate"/>
      </w:r>
      <w:r>
        <w:rPr>
          <w:rStyle w:val="style85"/>
        </w:rPr>
        <w:t>3.3.2</w:t>
      </w:r>
      <w:r>
        <w:rPr>
          <w:rStyle w:val="style85"/>
          <w:rFonts w:hint="eastAsia"/>
        </w:rPr>
        <w:t xml:space="preserve"> 基于视觉注意机制弱反光件细节特征提取</w:t>
      </w:r>
      <w:r>
        <w:tab/>
      </w:r>
      <w:r>
        <w:rPr/>
        <w:fldChar w:fldCharType="begin"/>
      </w:r>
      <w:r>
        <w:instrText xml:space="preserve"> PAGEREF _Toc6868887 \h </w:instrText>
      </w:r>
      <w:r>
        <w:rPr/>
        <w:fldChar w:fldCharType="separate"/>
      </w:r>
      <w:r>
        <w:t>23</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"_Toc6868888" </w:instrText>
      </w:r>
      <w:r>
        <w:rPr/>
        <w:fldChar w:fldCharType="separate"/>
      </w:r>
      <w:r>
        <w:rPr>
          <w:rStyle w:val="style85"/>
        </w:rPr>
        <w:t>3.4</w:t>
      </w:r>
      <w:r>
        <w:rPr>
          <w:rStyle w:val="style85"/>
          <w:rFonts w:hint="eastAsia"/>
        </w:rPr>
        <w:t xml:space="preserve"> 本章小结</w:t>
      </w:r>
      <w:r>
        <w:tab/>
      </w:r>
      <w:r>
        <w:rPr/>
        <w:fldChar w:fldCharType="begin"/>
      </w:r>
      <w:r>
        <w:instrText xml:space="preserve"> PAGEREF _Toc6868888 \h </w:instrText>
      </w:r>
      <w:r>
        <w:rPr/>
        <w:fldChar w:fldCharType="separate"/>
      </w:r>
      <w:r>
        <w:t>34</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"_Toc6868889" </w:instrText>
      </w:r>
      <w:r>
        <w:rPr/>
        <w:fldChar w:fldCharType="separate"/>
      </w:r>
      <w:r>
        <w:rPr>
          <w:rStyle w:val="style85"/>
          <w:rFonts w:hint="eastAsia"/>
        </w:rPr>
        <w:t>第四章 基于对抗神经网络的样本不均衡问题处理</w:t>
      </w:r>
      <w:r>
        <w:tab/>
      </w:r>
      <w:r>
        <w:rPr/>
        <w:fldChar w:fldCharType="begin"/>
      </w:r>
      <w:r>
        <w:instrText xml:space="preserve"> PAGEREF _Toc6868889 \h </w:instrText>
      </w:r>
      <w:r>
        <w:rPr/>
        <w:fldChar w:fldCharType="separate"/>
      </w:r>
      <w:r>
        <w:t>35</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"_Toc6868890" </w:instrText>
      </w:r>
      <w:r>
        <w:rPr/>
        <w:fldChar w:fldCharType="separate"/>
      </w:r>
      <w:r>
        <w:rPr>
          <w:rStyle w:val="style85"/>
        </w:rPr>
        <w:t>4.1</w:t>
      </w:r>
      <w:r>
        <w:rPr>
          <w:rStyle w:val="style85"/>
          <w:rFonts w:hint="eastAsia"/>
        </w:rPr>
        <w:t xml:space="preserve"> 机器学习样本不均衡带来的问题</w:t>
      </w:r>
      <w:r>
        <w:tab/>
      </w:r>
      <w:r>
        <w:rPr/>
        <w:fldChar w:fldCharType="begin"/>
      </w:r>
      <w:r>
        <w:instrText xml:space="preserve"> PAGEREF _Toc6868890 \h </w:instrText>
      </w:r>
      <w:r>
        <w:rPr/>
        <w:fldChar w:fldCharType="separate"/>
      </w:r>
      <w:r>
        <w:t>35</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"_Toc6868891" </w:instrText>
      </w:r>
      <w:r>
        <w:rPr/>
        <w:fldChar w:fldCharType="separate"/>
      </w:r>
      <w:r>
        <w:rPr>
          <w:rStyle w:val="style85"/>
        </w:rPr>
        <w:t>4.1.1</w:t>
      </w:r>
      <w:r>
        <w:rPr>
          <w:rStyle w:val="style85"/>
          <w:rFonts w:hint="eastAsia"/>
        </w:rPr>
        <w:t xml:space="preserve"> 转子绕线正负样本不均衡造成原因分析</w:t>
      </w:r>
      <w:r>
        <w:tab/>
      </w:r>
      <w:r>
        <w:rPr/>
        <w:fldChar w:fldCharType="begin"/>
      </w:r>
      <w:r>
        <w:instrText xml:space="preserve"> PAGEREF _Toc6868891 \h </w:instrText>
      </w:r>
      <w:r>
        <w:rPr/>
        <w:fldChar w:fldCharType="separate"/>
      </w:r>
      <w:r>
        <w:t>35</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"_Toc6868892" </w:instrText>
      </w:r>
      <w:r>
        <w:rPr/>
        <w:fldChar w:fldCharType="separate"/>
      </w:r>
      <w:r>
        <w:rPr>
          <w:rStyle w:val="style85"/>
        </w:rPr>
        <w:t>4.1.2</w:t>
      </w:r>
      <w:r>
        <w:rPr>
          <w:rStyle w:val="style85"/>
          <w:rFonts w:hint="eastAsia"/>
        </w:rPr>
        <w:t xml:space="preserve"> 样本不均衡的影响及解决方案</w:t>
      </w:r>
      <w:r>
        <w:tab/>
      </w:r>
      <w:r>
        <w:rPr/>
        <w:fldChar w:fldCharType="begin"/>
      </w:r>
      <w:r>
        <w:instrText xml:space="preserve"> PAGEREF _Toc6868892 \h </w:instrText>
      </w:r>
      <w:r>
        <w:rPr/>
        <w:fldChar w:fldCharType="separate"/>
      </w:r>
      <w:r>
        <w:t>35</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"_Toc6868893" </w:instrText>
      </w:r>
      <w:r>
        <w:rPr/>
        <w:fldChar w:fldCharType="separate"/>
      </w:r>
      <w:r>
        <w:rPr>
          <w:rStyle w:val="style85"/>
        </w:rPr>
        <w:t>4.2</w:t>
      </w:r>
      <w:r>
        <w:rPr>
          <w:rStyle w:val="style85"/>
          <w:rFonts w:hint="eastAsia"/>
        </w:rPr>
        <w:t xml:space="preserve"> 基于样本扩容方法的不平衡样本问题处理</w:t>
      </w:r>
      <w:r>
        <w:tab/>
      </w:r>
      <w:r>
        <w:rPr/>
        <w:fldChar w:fldCharType="begin"/>
      </w:r>
      <w:r>
        <w:instrText xml:space="preserve"> PAGEREF _Toc6868893 \h </w:instrText>
      </w:r>
      <w:r>
        <w:rPr/>
        <w:fldChar w:fldCharType="separate"/>
      </w:r>
      <w:r>
        <w:t>35</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"_Toc6868894" </w:instrText>
      </w:r>
      <w:r>
        <w:rPr/>
        <w:fldChar w:fldCharType="separate"/>
      </w:r>
      <w:r>
        <w:rPr>
          <w:rStyle w:val="style85"/>
        </w:rPr>
        <w:t>4.2.1</w:t>
      </w:r>
      <w:r>
        <w:rPr>
          <w:rStyle w:val="style85"/>
          <w:rFonts w:hint="eastAsia"/>
        </w:rPr>
        <w:t xml:space="preserve"> 基于单样本处理进行数据扩容</w:t>
      </w:r>
      <w:r>
        <w:tab/>
      </w:r>
      <w:r>
        <w:rPr/>
        <w:fldChar w:fldCharType="begin"/>
      </w:r>
      <w:r>
        <w:instrText xml:space="preserve"> PAGEREF _Toc6868894 \h </w:instrText>
      </w:r>
      <w:r>
        <w:rPr/>
        <w:fldChar w:fldCharType="separate"/>
      </w:r>
      <w:r>
        <w:t>35</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"_Toc6868895" </w:instrText>
      </w:r>
      <w:r>
        <w:rPr/>
        <w:fldChar w:fldCharType="separate"/>
      </w:r>
      <w:r>
        <w:rPr>
          <w:rStyle w:val="style85"/>
        </w:rPr>
        <w:t>4.2.2</w:t>
      </w:r>
      <w:r>
        <w:rPr>
          <w:rStyle w:val="style85"/>
          <w:rFonts w:hint="eastAsia"/>
        </w:rPr>
        <w:t xml:space="preserve"> 基于样本图像前背景分离处理进行数据扩容</w:t>
      </w:r>
      <w:r>
        <w:tab/>
      </w:r>
      <w:r>
        <w:rPr/>
        <w:fldChar w:fldCharType="begin"/>
      </w:r>
      <w:r>
        <w:instrText xml:space="preserve"> PAGEREF _Toc6868895 \h </w:instrText>
      </w:r>
      <w:r>
        <w:rPr/>
        <w:fldChar w:fldCharType="separate"/>
      </w:r>
      <w:r>
        <w:t>36</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"_Toc6868896" </w:instrText>
      </w:r>
      <w:r>
        <w:rPr/>
        <w:fldChar w:fldCharType="separate"/>
      </w:r>
      <w:r>
        <w:rPr>
          <w:rStyle w:val="style85"/>
        </w:rPr>
        <w:t>4.2.3</w:t>
      </w:r>
      <w:r>
        <w:rPr>
          <w:rStyle w:val="style85"/>
          <w:rFonts w:hint="eastAsia"/>
        </w:rPr>
        <w:t xml:space="preserve"> 基于对抗神经网络进行数据扩容</w:t>
      </w:r>
      <w:r>
        <w:tab/>
      </w:r>
      <w:r>
        <w:rPr/>
        <w:fldChar w:fldCharType="begin"/>
      </w:r>
      <w:r>
        <w:instrText xml:space="preserve"> PAGEREF _Toc6868896 \h </w:instrText>
      </w:r>
      <w:r>
        <w:rPr/>
        <w:fldChar w:fldCharType="separate"/>
      </w:r>
      <w:r>
        <w:t>40</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"_Toc6868897" </w:instrText>
      </w:r>
      <w:r>
        <w:rPr/>
        <w:fldChar w:fldCharType="separate"/>
      </w:r>
      <w:r>
        <w:rPr>
          <w:rStyle w:val="style85"/>
        </w:rPr>
        <w:t>4.3</w:t>
      </w:r>
      <w:r>
        <w:rPr>
          <w:rStyle w:val="style85"/>
          <w:rFonts w:hint="eastAsia"/>
        </w:rPr>
        <w:t xml:space="preserve"> 基于算法层面的不平衡样本处理</w:t>
      </w:r>
      <w:r>
        <w:tab/>
      </w:r>
      <w:r>
        <w:rPr/>
        <w:fldChar w:fldCharType="begin"/>
      </w:r>
      <w:r>
        <w:instrText xml:space="preserve"> PAGEREF _Toc6868897 \h </w:instrText>
      </w:r>
      <w:r>
        <w:rPr/>
        <w:fldChar w:fldCharType="separate"/>
      </w:r>
      <w:r>
        <w:t>45</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"_Toc6868898" </w:instrText>
      </w:r>
      <w:r>
        <w:rPr/>
        <w:fldChar w:fldCharType="separate"/>
      </w:r>
      <w:r>
        <w:rPr>
          <w:rStyle w:val="style85"/>
        </w:rPr>
        <w:t>4.4</w:t>
      </w:r>
      <w:r>
        <w:rPr>
          <w:rStyle w:val="style85"/>
          <w:rFonts w:hint="eastAsia"/>
        </w:rPr>
        <w:t xml:space="preserve"> 本章小结</w:t>
      </w:r>
      <w:r>
        <w:tab/>
      </w:r>
      <w:r>
        <w:rPr/>
        <w:fldChar w:fldCharType="begin"/>
      </w:r>
      <w:r>
        <w:instrText xml:space="preserve"> PAGEREF _Toc6868898 \h </w:instrText>
      </w:r>
      <w:r>
        <w:rPr/>
        <w:fldChar w:fldCharType="separate"/>
      </w:r>
      <w:r>
        <w:t>47</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"_Toc6868899" </w:instrText>
      </w:r>
      <w:r>
        <w:rPr/>
        <w:fldChar w:fldCharType="separate"/>
      </w:r>
      <w:r>
        <w:rPr>
          <w:rStyle w:val="style85"/>
          <w:rFonts w:hint="eastAsia"/>
        </w:rPr>
        <w:t>第五章 转子合格性检测模型建立</w:t>
      </w:r>
      <w:r>
        <w:tab/>
      </w:r>
      <w:r>
        <w:rPr/>
        <w:fldChar w:fldCharType="begin"/>
      </w:r>
      <w:r>
        <w:instrText xml:space="preserve"> PAGEREF _Toc6868899 \h </w:instrText>
      </w:r>
      <w:r>
        <w:rPr/>
        <w:fldChar w:fldCharType="separate"/>
      </w:r>
      <w:r>
        <w:t>49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"_Toc6868900" </w:instrText>
      </w:r>
      <w:r>
        <w:rPr/>
        <w:fldChar w:fldCharType="separate"/>
      </w:r>
      <w:r>
        <w:rPr>
          <w:rStyle w:val="style85"/>
        </w:rPr>
        <w:t>5.1</w:t>
      </w:r>
      <w:r>
        <w:rPr>
          <w:rStyle w:val="style85"/>
          <w:rFonts w:hint="eastAsia"/>
        </w:rPr>
        <w:t xml:space="preserve"> 在线转子检测总体流程方案</w:t>
      </w:r>
      <w:r>
        <w:tab/>
      </w:r>
      <w:r>
        <w:rPr/>
        <w:fldChar w:fldCharType="begin"/>
      </w:r>
      <w:r>
        <w:instrText xml:space="preserve"> PAGEREF _Toc6868900 \h </w:instrText>
      </w:r>
      <w:r>
        <w:rPr/>
        <w:fldChar w:fldCharType="separate"/>
      </w:r>
      <w:r>
        <w:t>49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"_Toc6868901" </w:instrText>
      </w:r>
      <w:r>
        <w:rPr/>
        <w:fldChar w:fldCharType="separate"/>
      </w:r>
      <w:r>
        <w:rPr>
          <w:rStyle w:val="style85"/>
        </w:rPr>
        <w:t>5.2</w:t>
      </w:r>
      <w:r>
        <w:rPr>
          <w:rStyle w:val="style85"/>
          <w:rFonts w:hint="eastAsia"/>
        </w:rPr>
        <w:t xml:space="preserve"> 基于图像分析的转子绕线合格性检测</w:t>
      </w:r>
      <w:r>
        <w:tab/>
      </w:r>
      <w:r>
        <w:rPr/>
        <w:fldChar w:fldCharType="begin"/>
      </w:r>
      <w:r>
        <w:instrText xml:space="preserve"> PAGEREF _Toc6868901 \h </w:instrText>
      </w:r>
      <w:r>
        <w:rPr/>
        <w:fldChar w:fldCharType="separate"/>
      </w:r>
      <w:r>
        <w:t>50</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"_Toc6868902" </w:instrText>
      </w:r>
      <w:r>
        <w:rPr/>
        <w:fldChar w:fldCharType="separate"/>
      </w:r>
      <w:r>
        <w:rPr>
          <w:rStyle w:val="style85"/>
        </w:rPr>
        <w:t>5.2.1</w:t>
      </w:r>
      <w:r>
        <w:rPr>
          <w:rStyle w:val="style85"/>
          <w:rFonts w:hint="eastAsia"/>
        </w:rPr>
        <w:t xml:space="preserve"> 检测模型残差单元</w:t>
      </w:r>
      <w:r>
        <w:tab/>
      </w:r>
      <w:r>
        <w:rPr/>
        <w:fldChar w:fldCharType="begin"/>
      </w:r>
      <w:r>
        <w:instrText xml:space="preserve"> PAGEREF _Toc6868902 \h </w:instrText>
      </w:r>
      <w:r>
        <w:rPr/>
        <w:fldChar w:fldCharType="separate"/>
      </w:r>
      <w:r>
        <w:t>51</w:t>
      </w:r>
      <w:r>
        <w:rPr/>
        <w:fldChar w:fldCharType="end"/>
      </w:r>
      <w:r>
        <w:rPr/>
        <w:fldChar w:fldCharType="end"/>
      </w:r>
    </w:p>
    <w:p>
      <w:pPr>
        <w:pStyle w:val="style21"/>
        <w:tabs>
          <w:tab w:val="right" w:leader="dot" w:pos="9061"/>
        </w:tabs>
        <w:ind w:left="960"/>
        <w:rPr>
          <w:rFonts w:ascii="Calibri" w:cs="宋体" w:eastAsia="宋体" w:hAnsi="Calibri"/>
          <w:sz w:val="21"/>
        </w:rPr>
      </w:pPr>
      <w:r>
        <w:rPr/>
        <w:fldChar w:fldCharType="begin"/>
      </w:r>
      <w:r>
        <w:instrText xml:space="preserve"> HYPERLINK \l "_Toc6868903" </w:instrText>
      </w:r>
      <w:r>
        <w:rPr/>
        <w:fldChar w:fldCharType="separate"/>
      </w:r>
      <w:r>
        <w:rPr>
          <w:rStyle w:val="style85"/>
        </w:rPr>
        <w:t>5.2.2</w:t>
      </w:r>
      <w:r>
        <w:rPr>
          <w:rStyle w:val="style85"/>
          <w:rFonts w:hint="eastAsia"/>
        </w:rPr>
        <w:t xml:space="preserve"> 视觉注意机制模块</w:t>
      </w:r>
      <w:r>
        <w:tab/>
      </w:r>
      <w:r>
        <w:rPr/>
        <w:fldChar w:fldCharType="begin"/>
      </w:r>
      <w:r>
        <w:instrText xml:space="preserve"> PAGEREF _Toc6868903 \h </w:instrText>
      </w:r>
      <w:r>
        <w:rPr/>
        <w:fldChar w:fldCharType="separate"/>
      </w:r>
      <w:r>
        <w:t>52</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"_Toc6868904" </w:instrText>
      </w:r>
      <w:r>
        <w:rPr/>
        <w:fldChar w:fldCharType="separate"/>
      </w:r>
      <w:r>
        <w:rPr>
          <w:rStyle w:val="style85"/>
        </w:rPr>
        <w:t>5.3</w:t>
      </w:r>
      <w:r>
        <w:rPr>
          <w:rStyle w:val="style85"/>
          <w:rFonts w:hint="eastAsia"/>
        </w:rPr>
        <w:t>实验结果与分析</w:t>
      </w:r>
      <w:r>
        <w:tab/>
      </w:r>
      <w:r>
        <w:rPr/>
        <w:fldChar w:fldCharType="begin"/>
      </w:r>
      <w:r>
        <w:instrText xml:space="preserve"> PAGEREF _Toc6868904 \h </w:instrText>
      </w:r>
      <w:r>
        <w:rPr/>
        <w:fldChar w:fldCharType="separate"/>
      </w:r>
      <w:r>
        <w:t>53</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"_Toc6868905" </w:instrText>
      </w:r>
      <w:r>
        <w:rPr/>
        <w:fldChar w:fldCharType="separate"/>
      </w:r>
      <w:r>
        <w:rPr>
          <w:rStyle w:val="style85"/>
        </w:rPr>
        <w:t>5.4</w:t>
      </w:r>
      <w:r>
        <w:rPr>
          <w:rStyle w:val="style85"/>
          <w:rFonts w:hint="eastAsia"/>
        </w:rPr>
        <w:t>本章小结</w:t>
      </w:r>
      <w:r>
        <w:tab/>
      </w:r>
      <w:r>
        <w:rPr/>
        <w:fldChar w:fldCharType="begin"/>
      </w:r>
      <w:r>
        <w:instrText xml:space="preserve"> PAGEREF _Toc6868905 \h </w:instrText>
      </w:r>
      <w:r>
        <w:rPr/>
        <w:fldChar w:fldCharType="separate"/>
      </w:r>
      <w:r>
        <w:t>57</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"_Toc6868906" </w:instrText>
      </w:r>
      <w:r>
        <w:rPr/>
        <w:fldChar w:fldCharType="separate"/>
      </w:r>
      <w:r>
        <w:rPr>
          <w:rStyle w:val="style85"/>
          <w:rFonts w:hint="eastAsia"/>
        </w:rPr>
        <w:t>第六章 总结与展望</w:t>
      </w:r>
      <w:r>
        <w:tab/>
      </w:r>
      <w:r>
        <w:rPr/>
        <w:fldChar w:fldCharType="begin"/>
      </w:r>
      <w:r>
        <w:instrText xml:space="preserve"> PAGEREF _Toc6868906 \h </w:instrText>
      </w:r>
      <w:r>
        <w:rPr/>
        <w:fldChar w:fldCharType="separate"/>
      </w:r>
      <w:r>
        <w:t>59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"_Toc6868907" </w:instrText>
      </w:r>
      <w:r>
        <w:rPr/>
        <w:fldChar w:fldCharType="separate"/>
      </w:r>
      <w:r>
        <w:rPr>
          <w:rStyle w:val="style85"/>
        </w:rPr>
        <w:t>6.1</w:t>
      </w:r>
      <w:r>
        <w:rPr>
          <w:rStyle w:val="style85"/>
          <w:rFonts w:hint="eastAsia"/>
        </w:rPr>
        <w:t xml:space="preserve"> 总结</w:t>
      </w:r>
      <w:r>
        <w:tab/>
      </w:r>
      <w:r>
        <w:rPr/>
        <w:fldChar w:fldCharType="begin"/>
      </w:r>
      <w:r>
        <w:instrText xml:space="preserve"> PAGEREF _Toc6868907 \h </w:instrText>
      </w:r>
      <w:r>
        <w:rPr/>
        <w:fldChar w:fldCharType="separate"/>
      </w:r>
      <w:r>
        <w:t>59</w:t>
      </w:r>
      <w:r>
        <w:rPr/>
        <w:fldChar w:fldCharType="end"/>
      </w:r>
      <w:r>
        <w:rPr/>
        <w:fldChar w:fldCharType="end"/>
      </w:r>
    </w:p>
    <w:p>
      <w:pPr>
        <w:pStyle w:val="style20"/>
        <w:tabs>
          <w:tab w:val="right" w:leader="dot" w:pos="9061"/>
        </w:tabs>
        <w:ind w:left="480"/>
        <w:rPr>
          <w:rFonts w:ascii="Calibri" w:cs="宋体" w:eastAsia="宋体" w:hAnsi="Calibri"/>
          <w:sz w:val="21"/>
        </w:rPr>
      </w:pPr>
      <w:r>
        <w:rPr/>
        <w:fldChar w:fldCharType="begin"/>
      </w:r>
      <w:r>
        <w:instrText xml:space="preserve"> HYPERLINK \l "_Toc6868908" </w:instrText>
      </w:r>
      <w:r>
        <w:rPr/>
        <w:fldChar w:fldCharType="separate"/>
      </w:r>
      <w:r>
        <w:rPr>
          <w:rStyle w:val="style85"/>
        </w:rPr>
        <w:t>6.2</w:t>
      </w:r>
      <w:r>
        <w:rPr>
          <w:rStyle w:val="style85"/>
          <w:rFonts w:hint="eastAsia"/>
        </w:rPr>
        <w:t xml:space="preserve"> 展望</w:t>
      </w:r>
      <w:r>
        <w:tab/>
      </w:r>
      <w:r>
        <w:rPr/>
        <w:fldChar w:fldCharType="begin"/>
      </w:r>
      <w:r>
        <w:instrText xml:space="preserve"> PAGEREF _Toc6868908 \h </w:instrText>
      </w:r>
      <w:r>
        <w:rPr/>
        <w:fldChar w:fldCharType="separate"/>
      </w:r>
      <w:r>
        <w:t>59</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"_Toc6868909" </w:instrText>
      </w:r>
      <w:r>
        <w:rPr/>
        <w:fldChar w:fldCharType="separate"/>
      </w:r>
      <w:r>
        <w:rPr>
          <w:rStyle w:val="style85"/>
          <w:rFonts w:hint="eastAsia"/>
        </w:rPr>
        <w:t>致谢</w:t>
      </w:r>
      <w:r>
        <w:tab/>
      </w:r>
      <w:r>
        <w:rPr/>
        <w:fldChar w:fldCharType="begin"/>
      </w:r>
      <w:r>
        <w:instrText xml:space="preserve"> PAGEREF _Toc6868909 \h </w:instrText>
      </w:r>
      <w:r>
        <w:rPr/>
        <w:fldChar w:fldCharType="separate"/>
      </w:r>
      <w:r>
        <w:t>61</w:t>
      </w:r>
      <w:r>
        <w:rPr/>
        <w:fldChar w:fldCharType="end"/>
      </w:r>
      <w:r>
        <w:rPr/>
        <w:fldChar w:fldCharType="end"/>
      </w:r>
    </w:p>
    <w:p>
      <w:pPr>
        <w:pStyle w:val="style19"/>
        <w:rPr>
          <w:rFonts w:ascii="Calibri" w:cs="宋体" w:eastAsia="宋体" w:hAnsi="Calibri"/>
          <w:sz w:val="21"/>
        </w:rPr>
      </w:pPr>
      <w:r>
        <w:rPr/>
        <w:fldChar w:fldCharType="begin"/>
      </w:r>
      <w:r>
        <w:instrText xml:space="preserve"> HYPERLINK \l "_Toc6868910" </w:instrText>
      </w:r>
      <w:r>
        <w:rPr/>
        <w:fldChar w:fldCharType="separate"/>
      </w:r>
      <w:r>
        <w:rPr>
          <w:rStyle w:val="style85"/>
          <w:rFonts w:hint="eastAsia"/>
        </w:rPr>
        <w:t>参考文献</w:t>
      </w:r>
      <w:r>
        <w:tab/>
      </w:r>
      <w:r>
        <w:rPr/>
        <w:fldChar w:fldCharType="begin"/>
      </w:r>
      <w:r>
        <w:instrText xml:space="preserve"> PAGEREF _Toc6868910 \h </w:instrText>
      </w:r>
      <w:r>
        <w:rPr/>
        <w:fldChar w:fldCharType="separate"/>
      </w:r>
      <w:r>
        <w:t>6</w:t>
      </w:r>
      <w:r>
        <w:rPr/>
        <w:fldChar w:fldCharType="end"/>
      </w:r>
      <w:r>
        <w:rPr/>
        <w:fldChar w:fldCharType="end"/>
      </w:r>
      <w:r>
        <w:t>3</w:t>
      </w:r>
    </w:p>
    <w:p>
      <w:pPr>
        <w:pStyle w:val="style19"/>
        <w:rPr>
          <w:rFonts w:ascii="Calibri" w:cs="宋体" w:eastAsia="宋体" w:hAnsi="Calibri"/>
          <w:sz w:val="21"/>
        </w:rPr>
      </w:pPr>
      <w:r>
        <w:rPr/>
        <w:fldChar w:fldCharType="begin"/>
      </w:r>
      <w:r>
        <w:instrText xml:space="preserve"> HYPERLINK \l "_Toc6868911" </w:instrText>
      </w:r>
      <w:r>
        <w:rPr/>
        <w:fldChar w:fldCharType="separate"/>
      </w:r>
      <w:r>
        <w:rPr>
          <w:rStyle w:val="style85"/>
          <w:rFonts w:hint="eastAsia"/>
        </w:rPr>
        <w:t>攻读硕士期间取得学术成果</w:t>
      </w:r>
      <w:r>
        <w:tab/>
      </w:r>
      <w:r>
        <w:rPr/>
        <w:fldChar w:fldCharType="end"/>
      </w:r>
      <w:r>
        <w:t>69</w:t>
      </w:r>
    </w:p>
    <w:p>
      <w:pPr>
        <w:pStyle w:val="style0"/>
        <w:spacing w:lineRule="auto" w:line="300"/>
        <w:rPr/>
        <w:sectPr>
          <w:headerReference w:type="even" r:id="rId11"/>
          <w:headerReference w:type="default" r:id="rId12"/>
          <w:type w:val="oddPage"/>
          <w:pgSz w:w="11907" w:h="16839" w:orient="portrait"/>
          <w:pgMar w:top="1134" w:right="1418" w:bottom="1134" w:left="1418" w:header="851" w:footer="992" w:gutter="0"/>
          <w:pgNumType w:fmt="upperRoman"/>
          <w:cols w:space="425" w:num="1"/>
          <w:docGrid w:type="linesAndChars" w:linePitch="326" w:charSpace="0"/>
        </w:sectPr>
      </w:pPr>
      <w:r>
        <w:rPr/>
        <w:fldChar w:fldCharType="end"/>
      </w:r>
    </w:p>
    <w:bookmarkStart w:id="8" w:name="_Toc6868863"/>
    <w:p>
      <w:pPr>
        <w:pStyle w:val="style4101"/>
        <w:spacing w:before="468" w:beforeLines="150" w:after="312"/>
        <w:ind w:left="0" w:firstLine="289"/>
        <w:rPr/>
      </w:pPr>
      <w:r>
        <w:rPr>
          <w:rFonts w:hint="eastAsia"/>
        </w:rPr>
        <w:t>绪论</w:t>
      </w:r>
      <w:bookmarkEnd w:id="8"/>
    </w:p>
    <w:bookmarkStart w:id="9" w:name="_Toc6868864"/>
    <w:p>
      <w:pPr>
        <w:pStyle w:val="style4103"/>
        <w:spacing w:before="156" w:after="156"/>
        <w:rPr/>
      </w:pPr>
      <w:r>
        <w:rPr>
          <w:rFonts w:hint="eastAsia"/>
        </w:rPr>
        <w:t>研究</w:t>
      </w:r>
      <w:r>
        <w:t>背景及意义</w:t>
      </w:r>
      <w:bookmarkEnd w:id="9"/>
    </w:p>
    <w:p>
      <w:pPr>
        <w:pStyle w:val="style0"/>
        <w:spacing w:lineRule="auto" w:line="300"/>
        <w:ind w:firstLine="480" w:firstLineChars="200"/>
        <w:rPr/>
      </w:pPr>
      <w:r>
        <w:rPr>
          <w:rFonts w:hint="eastAsia"/>
        </w:rPr>
        <w:t>随着</w:t>
      </w:r>
      <w:r>
        <w:t>工业化的</w:t>
      </w:r>
      <w:r>
        <w:rPr>
          <w:rFonts w:hint="eastAsia"/>
        </w:rPr>
        <w:t>进程</w:t>
      </w:r>
      <w:r>
        <w:t>，</w:t>
      </w:r>
      <w:r>
        <w:rPr>
          <w:rFonts w:hint="eastAsia"/>
        </w:rPr>
        <w:t>世界</w:t>
      </w:r>
      <w:r>
        <w:t>经济迅猛发展，从传统的</w:t>
      </w:r>
      <w:r>
        <w:rPr>
          <w:rFonts w:hint="eastAsia"/>
        </w:rPr>
        <w:t>手工作业</w:t>
      </w:r>
      <w:r>
        <w:t>到小规模的</w:t>
      </w:r>
      <w:r>
        <w:rPr>
          <w:rFonts w:hint="eastAsia"/>
        </w:rPr>
        <w:t>机械化作业</w:t>
      </w:r>
      <w:r>
        <w:t>，再到全自动化标准</w:t>
      </w:r>
      <w:r>
        <w:rPr>
          <w:rFonts w:hint="eastAsia"/>
        </w:rPr>
        <w:t>生产，</w:t>
      </w:r>
      <w:r>
        <w:t>制造业经历了</w:t>
      </w:r>
      <w:r>
        <w:rPr>
          <w:rFonts w:hint="eastAsia"/>
        </w:rPr>
        <w:t>耗时长</w:t>
      </w:r>
      <w:r>
        <w:t>、</w:t>
      </w:r>
      <w:r>
        <w:rPr>
          <w:rFonts w:hint="eastAsia"/>
        </w:rPr>
        <w:t>产量低</w:t>
      </w:r>
      <w:r>
        <w:t>到</w:t>
      </w:r>
      <w:r>
        <w:rPr>
          <w:rFonts w:hint="eastAsia"/>
        </w:rPr>
        <w:t>高速</w:t>
      </w:r>
      <w:r>
        <w:t>量产的腾飞</w:t>
      </w:r>
      <w:r>
        <w:rPr>
          <w:rFonts w:hint="eastAsia"/>
        </w:rPr>
        <w:t>。作为</w:t>
      </w:r>
      <w:r>
        <w:t>制造业的</w:t>
      </w:r>
      <w:r>
        <w:rPr>
          <w:rFonts w:hint="eastAsia"/>
        </w:rPr>
        <w:t>心脏</w:t>
      </w:r>
      <w:r>
        <w:t>，电机</w:t>
      </w:r>
      <w:r>
        <w:rPr>
          <w:rFonts w:hint="eastAsia"/>
        </w:rPr>
        <w:t>产业的</w:t>
      </w:r>
      <w:r>
        <w:t>发展一直与</w:t>
      </w:r>
      <w:r>
        <w:rPr>
          <w:rFonts w:hint="eastAsia"/>
        </w:rPr>
        <w:t>工业</w:t>
      </w:r>
      <w:r>
        <w:t>经济的发展</w:t>
      </w:r>
      <w:r>
        <w:rPr>
          <w:rFonts w:hint="eastAsia"/>
        </w:rPr>
        <w:t>息息相关，</w:t>
      </w:r>
      <w:r>
        <w:t>与电机相关的配置零件也</w:t>
      </w:r>
      <w:r>
        <w:rPr>
          <w:rFonts w:hint="eastAsia"/>
        </w:rPr>
        <w:t>步入了快速</w:t>
      </w:r>
      <w:r>
        <w:t>发展</w:t>
      </w:r>
      <w:r>
        <w:rPr>
          <w:rFonts w:hint="eastAsia"/>
        </w:rPr>
        <w:t>之道</w:t>
      </w:r>
      <w:r>
        <w:t>。进入</w:t>
      </w:r>
      <w:r>
        <w:rPr>
          <w:rFonts w:hint="eastAsia"/>
        </w:rPr>
        <w:t>21世纪后，电机</w:t>
      </w:r>
      <w:r>
        <w:t>产能得到大幅度</w:t>
      </w:r>
      <w:r>
        <w:rPr>
          <w:rFonts w:hint="eastAsia"/>
        </w:rPr>
        <w:t>增长</w:t>
      </w:r>
      <w:r>
        <w:t>，根据智妍集团发布的电机行业市场现状</w:t>
      </w:r>
      <w:r>
        <w:rPr>
          <w:rFonts w:hint="eastAsia"/>
        </w:rPr>
        <w:t>分析</w:t>
      </w:r>
      <w:r>
        <w:t>及投资前景预测报告显示，</w:t>
      </w:r>
      <w:r>
        <w:rPr>
          <w:rFonts w:hint="eastAsia"/>
        </w:rPr>
        <w:t>如图1-</w:t>
      </w:r>
      <w:r>
        <w:t>1</w:t>
      </w:r>
      <w:r>
        <w:rPr>
          <w:rFonts w:hint="eastAsia"/>
        </w:rPr>
        <w:t>所示，</w:t>
      </w:r>
      <w:r>
        <w:t>仅仅</w:t>
      </w:r>
      <w:r>
        <w:rPr>
          <w:rFonts w:hint="eastAsia"/>
        </w:rPr>
        <w:t>2014年</w:t>
      </w:r>
      <w:r>
        <w:t>全球电机的</w:t>
      </w:r>
      <w:r>
        <w:rPr>
          <w:rFonts w:hint="eastAsia"/>
        </w:rPr>
        <w:t>销售总额就</w:t>
      </w:r>
      <w:r>
        <w:t>达</w:t>
      </w:r>
      <w:r>
        <w:rPr>
          <w:rFonts w:hint="eastAsia"/>
        </w:rPr>
        <w:t>138亿</w:t>
      </w:r>
      <w:r>
        <w:t>美元，电机能效也越发趋向</w:t>
      </w:r>
      <w:r>
        <w:rPr>
          <w:rFonts w:hint="eastAsia"/>
        </w:rPr>
        <w:t>高效</w:t>
      </w:r>
      <w:r>
        <w:t>节能经济，</w:t>
      </w:r>
      <w:r>
        <w:rPr>
          <w:rFonts w:hint="eastAsia"/>
        </w:rPr>
        <w:t>应用也越来越</w:t>
      </w:r>
      <w:r>
        <w:t>广泛深入，包括</w:t>
      </w:r>
      <w:r>
        <w:rPr>
          <w:rFonts w:hint="eastAsia"/>
        </w:rPr>
        <w:t>在汽车、家电、工业设备等市场中也</w:t>
      </w:r>
      <w:r>
        <w:t>越来越</w:t>
      </w:r>
      <w:r>
        <w:rPr>
          <w:rFonts w:hint="eastAsia"/>
        </w:rPr>
        <w:t>普遍</w:t>
      </w:r>
      <w:r>
        <w:rPr>
          <w:rFonts w:ascii="宋体" w:hAnsi="宋体" w:hint="eastAsia"/>
          <w:vertAlign w:val="superscript"/>
        </w:rPr>
        <w:t>[</w:t>
      </w:r>
      <w:r>
        <w:rPr>
          <w:rFonts w:ascii="宋体" w:hAnsi="宋体"/>
          <w:vertAlign w:val="superscript"/>
        </w:rPr>
        <w:t>1</w:t>
      </w:r>
      <w:r>
        <w:rPr>
          <w:rFonts w:ascii="宋体" w:hAnsi="宋体" w:hint="eastAsia"/>
          <w:vertAlign w:val="superscript"/>
        </w:rPr>
        <w:t>]</w:t>
      </w:r>
      <w:r>
        <w:rPr>
          <w:rFonts w:hint="eastAsia"/>
        </w:rPr>
        <w:t>，其中作为</w:t>
      </w:r>
      <w:r>
        <w:t>电机核心</w:t>
      </w:r>
      <w:r>
        <w:rPr>
          <w:rFonts w:hint="eastAsia"/>
        </w:rPr>
        <w:t>零部件</w:t>
      </w:r>
      <w:r>
        <w:t>的转子需求量也达到</w:t>
      </w:r>
      <w:r>
        <w:rPr>
          <w:rFonts w:hint="eastAsia"/>
        </w:rPr>
        <w:t>惊人的地步，</w:t>
      </w:r>
      <w:r>
        <w:t>每年</w:t>
      </w:r>
      <w:r>
        <w:rPr>
          <w:rFonts w:hint="eastAsia"/>
        </w:rPr>
        <w:t>近</w:t>
      </w:r>
      <w:r>
        <w:t>百亿的市场</w:t>
      </w:r>
      <w:r>
        <w:rPr>
          <w:rFonts w:hint="eastAsia"/>
        </w:rPr>
        <w:t>让</w:t>
      </w:r>
      <w:r>
        <w:t>越来越多的生产商进入到</w:t>
      </w:r>
      <w:r>
        <w:rPr>
          <w:rFonts w:hint="eastAsia"/>
        </w:rPr>
        <w:t>这一领域</w:t>
      </w:r>
      <w:r>
        <w:t>。</w:t>
      </w:r>
    </w:p>
    <w:p>
      <w:pPr>
        <w:pStyle w:val="style4124"/>
        <w:rPr/>
      </w:pPr>
      <w:r>
        <w:rPr/>
        <w:drawing>
          <wp:inline distL="0" distT="0" distB="0" distR="0">
            <wp:extent cx="4475480" cy="3467735"/>
            <wp:effectExtent l="0" t="0" r="1270" b="0"/>
            <wp:docPr id="1032" name="图片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84"/>
                    <pic:cNvPicPr/>
                  </pic:nvPicPr>
                  <pic:blipFill>
                    <a:blip r:embed="rId13" cstate="print"/>
                    <a:srcRect l="0" t="0" r="0" b="0"/>
                    <a:stretch/>
                  </pic:blipFill>
                  <pic:spPr>
                    <a:xfrm rot="0">
                      <a:off x="0" y="0"/>
                      <a:ext cx="4475480" cy="3467735"/>
                    </a:xfrm>
                    <a:prstGeom prst="rect"/>
                  </pic:spPr>
                </pic:pic>
              </a:graphicData>
            </a:graphic>
          </wp:inline>
        </w:drawing>
      </w:r>
    </w:p>
    <w:p>
      <w:pPr>
        <w:pStyle w:val="style4122"/>
        <w:rPr/>
      </w:pPr>
      <w:r>
        <w:rPr>
          <w:rFonts w:hint="eastAsia"/>
        </w:rPr>
        <w:t>图1-</w:t>
      </w:r>
      <w:r>
        <w:t>1</w:t>
      </w:r>
      <w:r>
        <w:rPr>
          <w:rFonts w:hint="eastAsia"/>
        </w:rPr>
        <w:t>全球电机市场变化图</w:t>
      </w:r>
    </w:p>
    <w:p>
      <w:pPr>
        <w:pStyle w:val="style4099"/>
        <w:ind w:firstLine="480"/>
        <w:rPr/>
      </w:pPr>
      <w:r>
        <w:rPr>
          <w:rFonts w:hint="eastAsia"/>
        </w:rPr>
        <w:t>在电机生产过程中，作为</w:t>
      </w:r>
      <w:r>
        <w:t>核心</w:t>
      </w:r>
      <w:r>
        <w:rPr>
          <w:rFonts w:hint="eastAsia"/>
        </w:rPr>
        <w:t>零部件</w:t>
      </w:r>
      <w:r>
        <w:t>的电机转子</w:t>
      </w:r>
      <w:r>
        <w:rPr>
          <w:rFonts w:hint="eastAsia"/>
        </w:rPr>
        <w:t>类型多样</w:t>
      </w:r>
      <w:r>
        <w:t>，如图</w:t>
      </w:r>
      <w:r>
        <w:rPr>
          <w:rFonts w:hint="eastAsia"/>
        </w:rPr>
        <w:t>1</w:t>
      </w:r>
      <w:r>
        <w:t>-2所示其质量好坏对电机</w:t>
      </w:r>
      <w:r>
        <w:rPr>
          <w:rFonts w:hint="eastAsia"/>
        </w:rPr>
        <w:t>制造至关重要</w:t>
      </w:r>
      <w:r>
        <w:t>，而在电机转子生产的过程中，其换向器</w:t>
      </w:r>
      <w:r>
        <w:rPr>
          <w:rFonts w:hint="eastAsia"/>
        </w:rPr>
        <w:t>与铜线</w:t>
      </w:r>
      <w:r>
        <w:t>缠绕</w:t>
      </w:r>
      <w:r>
        <w:rPr>
          <w:rFonts w:hint="eastAsia"/>
        </w:rPr>
        <w:t>处易出现漏挂、断线等</w:t>
      </w:r>
      <w:r>
        <w:t>不合格</w:t>
      </w:r>
      <w:r>
        <w:rPr>
          <w:rFonts w:hint="eastAsia"/>
        </w:rPr>
        <w:t>形态。针对该情况，目前旋转件转子绕线的合格性检测在生产线上以人工肉眼检查为主，在复杂的生产环境下，该方法效率低下且随着工作时间的增加，肉眼检查易出现疲劳损伤，从而导致漏检、错检等状况出现，主观因素过大，不利于全自动</w:t>
      </w:r>
      <w:r>
        <w:t>标准化生产</w:t>
      </w:r>
      <w:r>
        <w:rPr>
          <w:rFonts w:hint="eastAsia"/>
        </w:rPr>
        <w:t>。因此急需提出一种新的能够快速判断转子绕线合格性的替代方法</w:t>
      </w:r>
      <w:r>
        <w:rPr>
          <w:rFonts w:hint="eastAsia"/>
          <w:vertAlign w:val="superscript"/>
        </w:rPr>
        <w:t>[</w:t>
      </w:r>
      <w:r>
        <w:rPr>
          <w:vertAlign w:val="superscript"/>
        </w:rPr>
        <w:t>2-3</w:t>
      </w:r>
      <w:r>
        <w:rPr>
          <w:rFonts w:hint="eastAsia"/>
          <w:vertAlign w:val="superscript"/>
        </w:rPr>
        <w:t>]</w:t>
      </w:r>
      <w:r>
        <w:rPr>
          <w:rFonts w:hint="eastAsia"/>
        </w:rPr>
        <w:t>，</w:t>
      </w:r>
      <w:r>
        <w:t>可以满足标准化生产的</w:t>
      </w:r>
      <w:r>
        <w:rPr>
          <w:rFonts w:hint="eastAsia"/>
        </w:rPr>
        <w:t>要求，同时满足</w:t>
      </w:r>
      <w:r>
        <w:t>能够检测不同</w:t>
      </w:r>
      <w:r>
        <w:rPr>
          <w:rFonts w:hint="eastAsia"/>
        </w:rPr>
        <w:t>型号</w:t>
      </w:r>
      <w:r>
        <w:t>转子的需求</w:t>
      </w:r>
      <w:r>
        <w:rPr>
          <w:rFonts w:hint="eastAsia"/>
        </w:rPr>
        <w:t>。</w:t>
      </w:r>
    </w:p>
    <w:p>
      <w:pPr>
        <w:pStyle w:val="style4099"/>
        <w:ind w:firstLine="360" w:firstLineChars="150"/>
        <w:rPr/>
      </w:pPr>
      <w:r>
        <w:rPr/>
        <w:drawing>
          <wp:inline distL="0" distT="0" distB="0" distR="0">
            <wp:extent cx="1952625" cy="3054985"/>
            <wp:effectExtent l="0" t="0" r="0" b="0"/>
            <wp:docPr id="1033"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3"/>
                    <pic:cNvPicPr/>
                  </pic:nvPicPr>
                  <pic:blipFill>
                    <a:blip r:embed="rId14" cstate="print"/>
                    <a:srcRect l="0" t="0" r="0" b="0"/>
                    <a:stretch/>
                  </pic:blipFill>
                  <pic:spPr>
                    <a:xfrm rot="0">
                      <a:off x="0" y="0"/>
                      <a:ext cx="1952625" cy="3054985"/>
                    </a:xfrm>
                    <a:prstGeom prst="rect"/>
                  </pic:spPr>
                </pic:pic>
              </a:graphicData>
            </a:graphic>
          </wp:inline>
        </w:drawing>
      </w:r>
      <w:r>
        <w:rPr>
          <w:rFonts w:hint="eastAsia"/>
        </w:rPr>
        <w:t xml:space="preserve">     </w:t>
      </w:r>
      <w:r>
        <w:rPr/>
        <w:drawing>
          <wp:inline distL="0" distT="0" distB="0" distR="0">
            <wp:extent cx="2971800" cy="3019425"/>
            <wp:effectExtent l="0" t="0" r="0" b="0"/>
            <wp:docPr id="1034"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6"/>
                    <pic:cNvPicPr/>
                  </pic:nvPicPr>
                  <pic:blipFill>
                    <a:blip r:embed="rId15" cstate="print"/>
                    <a:srcRect l="0" t="0" r="0" b="0"/>
                    <a:stretch/>
                  </pic:blipFill>
                  <pic:spPr>
                    <a:xfrm rot="0">
                      <a:off x="0" y="0"/>
                      <a:ext cx="2971800" cy="3019425"/>
                    </a:xfrm>
                    <a:prstGeom prst="rect"/>
                  </pic:spPr>
                </pic:pic>
              </a:graphicData>
            </a:graphic>
          </wp:inline>
        </w:drawing>
      </w:r>
    </w:p>
    <w:p>
      <w:pPr>
        <w:pStyle w:val="style4099"/>
        <w:ind w:firstLine="199" w:firstLineChars="83"/>
        <w:rPr/>
      </w:pPr>
      <w:r>
        <w:rPr>
          <w:rFonts w:hint="eastAsia"/>
        </w:rPr>
        <w:t xml:space="preserve">  </w:t>
      </w:r>
      <w:r>
        <w:t xml:space="preserve">      </w:t>
      </w:r>
      <w:r>
        <w:rPr>
          <w:rFonts w:hint="eastAsia"/>
          <w:sz w:val="21"/>
          <w:szCs w:val="21"/>
        </w:rPr>
        <w:t>(</w:t>
      </w:r>
      <w:r>
        <w:rPr>
          <w:sz w:val="21"/>
          <w:szCs w:val="21"/>
        </w:rPr>
        <w:t>a</w:t>
      </w:r>
      <w:r>
        <w:rPr>
          <w:rFonts w:hint="eastAsia"/>
          <w:sz w:val="21"/>
          <w:szCs w:val="21"/>
        </w:rPr>
        <w:t>)转子</w:t>
      </w:r>
      <w:r>
        <w:rPr>
          <w:sz w:val="21"/>
          <w:szCs w:val="21"/>
        </w:rPr>
        <w:t>类型一</w:t>
      </w:r>
      <w:r>
        <w:rPr>
          <w:rFonts w:hint="eastAsia"/>
          <w:sz w:val="21"/>
          <w:szCs w:val="21"/>
        </w:rPr>
        <w:t xml:space="preserve">； </w:t>
      </w:r>
      <w:r>
        <w:rPr>
          <w:rFonts w:hint="eastAsia"/>
        </w:rPr>
        <w:t xml:space="preserve">                         </w:t>
      </w:r>
      <w:r>
        <w:rPr>
          <w:rFonts w:hint="eastAsia"/>
          <w:sz w:val="21"/>
          <w:szCs w:val="21"/>
        </w:rPr>
        <w:t>(</w:t>
      </w:r>
      <w:r>
        <w:rPr>
          <w:sz w:val="21"/>
          <w:szCs w:val="21"/>
        </w:rPr>
        <w:t>b</w:t>
      </w:r>
      <w:r>
        <w:rPr>
          <w:rFonts w:hint="eastAsia"/>
          <w:sz w:val="21"/>
          <w:szCs w:val="21"/>
        </w:rPr>
        <w:t>)转子</w:t>
      </w:r>
      <w:r>
        <w:rPr>
          <w:sz w:val="21"/>
          <w:szCs w:val="21"/>
        </w:rPr>
        <w:t>类型二</w:t>
      </w:r>
    </w:p>
    <w:p>
      <w:pPr>
        <w:pStyle w:val="style0"/>
        <w:ind w:firstLine="2940" w:firstLineChars="1400"/>
        <w:rPr>
          <w:sz w:val="21"/>
          <w:szCs w:val="21"/>
        </w:rPr>
      </w:pPr>
      <w:r>
        <w:rPr>
          <w:rFonts w:hint="eastAsia"/>
          <w:sz w:val="21"/>
          <w:szCs w:val="21"/>
        </w:rPr>
        <w:t>图</w:t>
      </w:r>
      <w:r>
        <w:rPr>
          <w:sz w:val="21"/>
          <w:szCs w:val="21"/>
        </w:rPr>
        <w:t>1-2</w:t>
      </w:r>
      <w:r>
        <w:rPr>
          <w:rFonts w:hint="eastAsia"/>
          <w:sz w:val="21"/>
          <w:szCs w:val="21"/>
        </w:rPr>
        <w:t xml:space="preserve"> 不同的电机</w:t>
      </w:r>
      <w:r>
        <w:rPr>
          <w:sz w:val="21"/>
          <w:szCs w:val="21"/>
        </w:rPr>
        <w:t>转子</w:t>
      </w:r>
    </w:p>
    <w:p>
      <w:pPr>
        <w:pStyle w:val="style0"/>
        <w:spacing w:lineRule="auto" w:line="300"/>
        <w:ind w:firstLine="480" w:firstLineChars="200"/>
        <w:rPr>
          <w:szCs w:val="24"/>
        </w:rPr>
      </w:pPr>
      <w:r>
        <w:rPr>
          <w:rFonts w:hint="eastAsia"/>
          <w:szCs w:val="24"/>
        </w:rPr>
        <w:t>随着</w:t>
      </w:r>
      <w:r>
        <w:rPr>
          <w:szCs w:val="24"/>
        </w:rPr>
        <w:t>机器视觉技术的不断</w:t>
      </w:r>
      <w:r>
        <w:rPr>
          <w:rFonts w:hint="eastAsia"/>
          <w:szCs w:val="24"/>
        </w:rPr>
        <w:t>发展</w:t>
      </w:r>
      <w:r>
        <w:rPr>
          <w:szCs w:val="24"/>
        </w:rPr>
        <w:t>，</w:t>
      </w:r>
      <w:r>
        <w:rPr>
          <w:rFonts w:hint="eastAsia"/>
          <w:szCs w:val="24"/>
        </w:rPr>
        <w:t>利用</w:t>
      </w:r>
      <w:r>
        <w:rPr>
          <w:szCs w:val="24"/>
        </w:rPr>
        <w:t>视觉检测技术来模拟人眼视觉</w:t>
      </w:r>
      <w:r>
        <w:rPr>
          <w:rFonts w:hint="eastAsia"/>
          <w:szCs w:val="24"/>
        </w:rPr>
        <w:t>系统</w:t>
      </w:r>
      <w:r>
        <w:rPr>
          <w:szCs w:val="24"/>
        </w:rPr>
        <w:t>从图像中提取有用信息，</w:t>
      </w:r>
      <w:r>
        <w:rPr>
          <w:rFonts w:hint="eastAsia"/>
          <w:szCs w:val="24"/>
        </w:rPr>
        <w:t>在</w:t>
      </w:r>
      <w:r>
        <w:rPr>
          <w:szCs w:val="24"/>
        </w:rPr>
        <w:t>避免</w:t>
      </w:r>
      <w:r>
        <w:rPr>
          <w:rFonts w:hint="eastAsia"/>
          <w:szCs w:val="24"/>
        </w:rPr>
        <w:t>人为因素</w:t>
      </w:r>
      <w:r>
        <w:rPr>
          <w:szCs w:val="24"/>
        </w:rPr>
        <w:t>干扰</w:t>
      </w:r>
      <w:r>
        <w:rPr>
          <w:rFonts w:hint="eastAsia"/>
          <w:szCs w:val="24"/>
        </w:rPr>
        <w:t>影响的</w:t>
      </w:r>
      <w:r>
        <w:rPr>
          <w:szCs w:val="24"/>
        </w:rPr>
        <w:t>同时，可以实现快速精准的检测，</w:t>
      </w:r>
      <w:r>
        <w:rPr>
          <w:rFonts w:hint="eastAsia"/>
          <w:szCs w:val="24"/>
        </w:rPr>
        <w:t>目前愈来愈多应用</w:t>
      </w:r>
      <w:r>
        <w:rPr>
          <w:szCs w:val="24"/>
        </w:rPr>
        <w:t>在</w:t>
      </w:r>
      <w:r>
        <w:rPr>
          <w:rFonts w:hint="eastAsia"/>
          <w:szCs w:val="24"/>
        </w:rPr>
        <w:t>金属零件表面</w:t>
      </w:r>
      <w:r>
        <w:rPr>
          <w:szCs w:val="24"/>
        </w:rPr>
        <w:t>缺陷检测、</w:t>
      </w:r>
      <w:r>
        <w:rPr>
          <w:rFonts w:hint="eastAsia"/>
          <w:szCs w:val="24"/>
        </w:rPr>
        <w:t>产品的几何参数检测、PCB合格性</w:t>
      </w:r>
      <w:r>
        <w:rPr>
          <w:szCs w:val="24"/>
        </w:rPr>
        <w:t>检测等</w:t>
      </w:r>
      <w:r>
        <w:rPr>
          <w:rFonts w:hint="eastAsia"/>
          <w:szCs w:val="24"/>
        </w:rPr>
        <w:t>工业检测领域</w:t>
      </w:r>
      <w:r>
        <w:rPr>
          <w:rFonts w:hint="eastAsia"/>
          <w:vertAlign w:val="superscript"/>
        </w:rPr>
        <w:t>[</w:t>
      </w:r>
      <w:r>
        <w:rPr>
          <w:vertAlign w:val="superscript"/>
        </w:rPr>
        <w:t>4-5</w:t>
      </w:r>
      <w:r>
        <w:rPr>
          <w:rFonts w:hint="eastAsia"/>
          <w:vertAlign w:val="superscript"/>
        </w:rPr>
        <w:t>]</w:t>
      </w:r>
      <w:r>
        <w:rPr>
          <w:szCs w:val="24"/>
        </w:rPr>
        <w:t>，</w:t>
      </w:r>
      <w:r>
        <w:rPr>
          <w:rFonts w:hint="eastAsia"/>
          <w:szCs w:val="24"/>
        </w:rPr>
        <w:t>但是目前</w:t>
      </w:r>
      <w:r>
        <w:rPr>
          <w:szCs w:val="24"/>
        </w:rPr>
        <w:t>这些</w:t>
      </w:r>
      <w:r>
        <w:rPr>
          <w:rFonts w:hint="eastAsia"/>
          <w:szCs w:val="24"/>
        </w:rPr>
        <w:t>技术</w:t>
      </w:r>
      <w:r>
        <w:rPr>
          <w:szCs w:val="24"/>
        </w:rPr>
        <w:t>多使用于待测物</w:t>
      </w:r>
      <w:r>
        <w:rPr>
          <w:rFonts w:hint="eastAsia"/>
          <w:szCs w:val="24"/>
        </w:rPr>
        <w:t>结构</w:t>
      </w:r>
      <w:r>
        <w:rPr>
          <w:szCs w:val="24"/>
        </w:rPr>
        <w:t>简单</w:t>
      </w:r>
      <w:r>
        <w:rPr>
          <w:rFonts w:hint="eastAsia"/>
          <w:szCs w:val="24"/>
        </w:rPr>
        <w:t>，</w:t>
      </w:r>
      <w:r>
        <w:rPr>
          <w:szCs w:val="24"/>
        </w:rPr>
        <w:t>待测</w:t>
      </w:r>
      <w:r>
        <w:rPr>
          <w:rFonts w:hint="eastAsia"/>
          <w:szCs w:val="24"/>
        </w:rPr>
        <w:t>表面</w:t>
      </w:r>
      <w:r>
        <w:rPr>
          <w:szCs w:val="24"/>
        </w:rPr>
        <w:t>平整无遮挡等</w:t>
      </w:r>
      <w:r>
        <w:rPr>
          <w:rFonts w:hint="eastAsia"/>
          <w:szCs w:val="24"/>
        </w:rPr>
        <w:t>场景</w:t>
      </w:r>
      <w:r>
        <w:rPr>
          <w:szCs w:val="24"/>
        </w:rPr>
        <w:t>，而本文</w:t>
      </w:r>
      <w:r>
        <w:rPr>
          <w:rFonts w:hint="eastAsia"/>
          <w:szCs w:val="24"/>
        </w:rPr>
        <w:t>检测</w:t>
      </w:r>
      <w:r>
        <w:rPr>
          <w:szCs w:val="24"/>
        </w:rPr>
        <w:t>目标转子</w:t>
      </w:r>
      <w:r>
        <w:rPr>
          <w:rFonts w:hint="eastAsia"/>
          <w:szCs w:val="24"/>
        </w:rPr>
        <w:t>旋转件的结构相对</w:t>
      </w:r>
      <w:r>
        <w:rPr>
          <w:szCs w:val="24"/>
        </w:rPr>
        <w:t>小巧</w:t>
      </w:r>
      <w:r>
        <w:rPr>
          <w:rFonts w:hint="eastAsia"/>
          <w:szCs w:val="24"/>
        </w:rPr>
        <w:t>紧凑</w:t>
      </w:r>
      <w:r>
        <w:rPr>
          <w:szCs w:val="24"/>
        </w:rPr>
        <w:t>，</w:t>
      </w:r>
      <w:r>
        <w:rPr>
          <w:rFonts w:hint="eastAsia"/>
          <w:szCs w:val="24"/>
        </w:rPr>
        <w:t>待测</w:t>
      </w:r>
      <w:r>
        <w:rPr>
          <w:szCs w:val="24"/>
        </w:rPr>
        <w:t>部位也</w:t>
      </w:r>
      <w:r>
        <w:rPr>
          <w:rFonts w:hint="eastAsia"/>
          <w:szCs w:val="24"/>
        </w:rPr>
        <w:t>紧密</w:t>
      </w:r>
      <w:r>
        <w:rPr>
          <w:szCs w:val="24"/>
        </w:rPr>
        <w:t>分布在轴上，</w:t>
      </w:r>
      <w:r>
        <w:rPr>
          <w:rFonts w:hint="eastAsia"/>
          <w:szCs w:val="24"/>
        </w:rPr>
        <w:t>传统</w:t>
      </w:r>
      <w:r>
        <w:rPr>
          <w:szCs w:val="24"/>
        </w:rPr>
        <w:t>的视觉技术很难满足</w:t>
      </w:r>
      <w:r>
        <w:rPr>
          <w:rFonts w:hint="eastAsia"/>
          <w:szCs w:val="24"/>
        </w:rPr>
        <w:t>实时</w:t>
      </w:r>
      <w:r>
        <w:rPr>
          <w:szCs w:val="24"/>
        </w:rPr>
        <w:t>在线检测要求</w:t>
      </w:r>
      <w:r>
        <w:rPr>
          <w:rFonts w:hint="eastAsia"/>
          <w:szCs w:val="24"/>
        </w:rPr>
        <w:t>。</w:t>
      </w:r>
    </w:p>
    <w:p>
      <w:pPr>
        <w:pStyle w:val="style0"/>
        <w:spacing w:lineRule="auto" w:line="300"/>
        <w:ind w:firstLine="480" w:firstLineChars="200"/>
        <w:rPr>
          <w:szCs w:val="24"/>
        </w:rPr>
      </w:pPr>
      <w:r>
        <w:rPr>
          <w:szCs w:val="24"/>
        </w:rPr>
        <w:t>本文</w:t>
      </w:r>
      <w:r>
        <w:rPr>
          <w:rFonts w:hint="eastAsia"/>
          <w:szCs w:val="24"/>
        </w:rPr>
        <w:t>针对目前旋转件转子合格性检测缺乏自动化在线检测技术问题，提出了一种结合样本扩容与视觉注意机制的残差网络分类模型，利用对抗神经网络对负样本进行扩容，结合视觉注意机制算法加强对图像弱特征处理，实现了对旋转件转子的在线合格性检测，</w:t>
      </w:r>
      <w:r>
        <w:rPr>
          <w:szCs w:val="24"/>
        </w:rPr>
        <w:t>实验</w:t>
      </w:r>
      <w:r>
        <w:rPr>
          <w:rFonts w:hint="eastAsia"/>
          <w:szCs w:val="24"/>
        </w:rPr>
        <w:t>表</w:t>
      </w:r>
      <w:r>
        <w:rPr>
          <w:szCs w:val="24"/>
        </w:rPr>
        <w:t>明该方法</w:t>
      </w:r>
      <w:r>
        <w:rPr>
          <w:rFonts w:hint="eastAsia"/>
          <w:szCs w:val="24"/>
        </w:rPr>
        <w:t>可以</w:t>
      </w:r>
      <w:r>
        <w:rPr>
          <w:szCs w:val="24"/>
        </w:rPr>
        <w:t>有效地</w:t>
      </w:r>
      <w:r>
        <w:rPr>
          <w:rFonts w:hint="eastAsia"/>
          <w:szCs w:val="24"/>
        </w:rPr>
        <w:t>替代传统</w:t>
      </w:r>
      <w:r>
        <w:rPr>
          <w:szCs w:val="24"/>
        </w:rPr>
        <w:t>检测方法</w:t>
      </w:r>
      <w:r>
        <w:rPr>
          <w:rFonts w:hint="eastAsia"/>
          <w:szCs w:val="24"/>
        </w:rPr>
        <w:t>，检测</w:t>
      </w:r>
      <w:r>
        <w:rPr>
          <w:szCs w:val="24"/>
        </w:rPr>
        <w:t>精度达到</w:t>
      </w:r>
      <w:r>
        <w:rPr>
          <w:rFonts w:hint="eastAsia"/>
          <w:szCs w:val="24"/>
        </w:rPr>
        <w:t>98</w:t>
      </w:r>
      <w:r>
        <w:rPr>
          <w:szCs w:val="24"/>
        </w:rPr>
        <w:t>%左右，</w:t>
      </w:r>
      <w:r>
        <w:rPr>
          <w:rFonts w:hint="eastAsia"/>
          <w:szCs w:val="24"/>
        </w:rPr>
        <w:t>能够满足</w:t>
      </w:r>
      <w:r>
        <w:rPr>
          <w:szCs w:val="24"/>
        </w:rPr>
        <w:t>基本检测需求。</w:t>
      </w:r>
    </w:p>
    <w:bookmarkStart w:id="10" w:name="_Ref353135217"/>
    <w:bookmarkStart w:id="11" w:name="_Toc6868865"/>
    <w:p>
      <w:pPr>
        <w:pStyle w:val="style4103"/>
        <w:spacing w:before="156" w:after="156"/>
        <w:rPr/>
      </w:pPr>
      <w:r>
        <w:rPr>
          <w:rFonts w:hint="eastAsia"/>
        </w:rPr>
        <w:t>国内外研究现状</w:t>
      </w:r>
      <w:bookmarkEnd w:id="10"/>
      <w:bookmarkEnd w:id="11"/>
    </w:p>
    <w:bookmarkStart w:id="12" w:name="_Toc6868866"/>
    <w:p>
      <w:pPr>
        <w:pStyle w:val="style4107"/>
        <w:spacing w:before="156" w:after="156"/>
        <w:rPr/>
      </w:pPr>
      <w:r>
        <w:rPr>
          <w:rFonts w:hint="eastAsia"/>
        </w:rPr>
        <w:t>旋转件检测的发展与现状</w:t>
      </w:r>
      <w:bookmarkEnd w:id="12"/>
    </w:p>
    <w:p>
      <w:pPr>
        <w:pStyle w:val="style4099"/>
        <w:ind w:firstLine="480"/>
        <w:rPr/>
      </w:pPr>
      <w:r>
        <w:rPr>
          <w:rFonts w:hint="eastAsia"/>
        </w:rPr>
        <w:t>电机</w:t>
      </w:r>
      <w:r>
        <w:t>转子作为</w:t>
      </w:r>
      <w:r>
        <w:rPr>
          <w:rFonts w:hint="eastAsia"/>
        </w:rPr>
        <w:t>一个</w:t>
      </w:r>
      <w:r>
        <w:t>旋转件，需要检测</w:t>
      </w:r>
      <w:r>
        <w:rPr>
          <w:rFonts w:hint="eastAsia"/>
        </w:rPr>
        <w:t>其</w:t>
      </w:r>
      <w:r>
        <w:t>轴上</w:t>
      </w:r>
      <w:r>
        <w:rPr>
          <w:rFonts w:hint="eastAsia"/>
        </w:rPr>
        <w:t>换向器</w:t>
      </w:r>
      <w:r>
        <w:t>与</w:t>
      </w:r>
      <w:r>
        <w:rPr>
          <w:rFonts w:hint="eastAsia"/>
        </w:rPr>
        <w:t>漆包线</w:t>
      </w:r>
      <w:r>
        <w:t>缠绕</w:t>
      </w:r>
      <w:r>
        <w:rPr>
          <w:rFonts w:hint="eastAsia"/>
        </w:rPr>
        <w:t>形态</w:t>
      </w:r>
      <w:r>
        <w:t>合格性情况，</w:t>
      </w:r>
      <w:r>
        <w:rPr>
          <w:rFonts w:hint="eastAsia"/>
        </w:rPr>
        <w:t>而国内外</w:t>
      </w:r>
      <w:r>
        <w:t>针对旋转件合格</w:t>
      </w:r>
      <w:r>
        <w:rPr>
          <w:rFonts w:hint="eastAsia"/>
        </w:rPr>
        <w:t>性</w:t>
      </w:r>
      <w:r>
        <w:t>检测</w:t>
      </w:r>
      <w:r>
        <w:rPr>
          <w:rFonts w:hint="eastAsia"/>
        </w:rPr>
        <w:t>主要有物理检测</w:t>
      </w:r>
      <w:r>
        <w:t>和</w:t>
      </w:r>
      <w:r>
        <w:rPr>
          <w:rFonts w:hint="eastAsia"/>
        </w:rPr>
        <w:t>算法检测</w:t>
      </w:r>
      <w:r>
        <w:t>两种，</w:t>
      </w:r>
      <w:r>
        <w:rPr>
          <w:rFonts w:hint="eastAsia"/>
        </w:rPr>
        <w:t>针对</w:t>
      </w:r>
      <w:r>
        <w:t>第</w:t>
      </w:r>
      <w:r>
        <w:rPr>
          <w:rFonts w:hint="eastAsia"/>
        </w:rPr>
        <w:t>一</w:t>
      </w:r>
      <w:r>
        <w:t>种方式</w:t>
      </w:r>
      <w:r>
        <w:rPr>
          <w:rFonts w:hint="eastAsia"/>
        </w:rPr>
        <w:t>，江苏省特检院的竺启斌研究员采用对热电偶芯片组合的</w:t>
      </w:r>
      <w:r>
        <w:t>方式，</w:t>
      </w:r>
      <w:r>
        <w:rPr>
          <w:rFonts w:hint="eastAsia"/>
        </w:rPr>
        <w:t>结合链式循环温度数据采集法对处在高温高速旋转环境</w:t>
      </w:r>
      <w:r>
        <w:t>下</w:t>
      </w:r>
      <w:r>
        <w:rPr>
          <w:rFonts w:hint="eastAsia"/>
        </w:rPr>
        <w:t>的焊接工件实现了内部温度</w:t>
      </w:r>
      <w:r>
        <w:t>精准</w:t>
      </w:r>
      <w:r>
        <w:rPr>
          <w:rFonts w:hint="eastAsia"/>
        </w:rPr>
        <w:t>检测，提高了对温度信号的采集速度和准确性，实验结果也验证</w:t>
      </w:r>
      <w:r>
        <w:t>了</w:t>
      </w:r>
      <w:r>
        <w:rPr>
          <w:rFonts w:hint="eastAsia"/>
        </w:rPr>
        <w:t>该</w:t>
      </w:r>
      <w:r>
        <w:t>方法</w:t>
      </w:r>
      <w:r>
        <w:rPr>
          <w:rFonts w:hint="eastAsia"/>
        </w:rPr>
        <w:t>的</w:t>
      </w:r>
      <w:r>
        <w:t>可行性</w:t>
      </w:r>
      <w:r>
        <w:rPr>
          <w:rFonts w:hint="eastAsia"/>
          <w:vertAlign w:val="superscript"/>
        </w:rPr>
        <w:t>[</w:t>
      </w:r>
      <w:r>
        <w:rPr>
          <w:vertAlign w:val="superscript"/>
        </w:rPr>
        <w:t>6</w:t>
      </w:r>
      <w:r>
        <w:rPr>
          <w:rFonts w:hint="eastAsia"/>
          <w:vertAlign w:val="superscript"/>
        </w:rPr>
        <w:t>]</w:t>
      </w:r>
      <w:r>
        <w:rPr>
          <w:rFonts w:hint="eastAsia"/>
        </w:rPr>
        <w:t>。武汉理工</w:t>
      </w:r>
      <w:r>
        <w:t>的</w:t>
      </w:r>
      <w:r>
        <w:rPr>
          <w:rFonts w:hint="eastAsia"/>
        </w:rPr>
        <w:t>陈健团队利用</w:t>
      </w:r>
      <w:r>
        <w:t>激光</w:t>
      </w:r>
      <w:r>
        <w:rPr>
          <w:rFonts w:hint="eastAsia"/>
        </w:rPr>
        <w:t>技术实现了对大型</w:t>
      </w:r>
      <w:r>
        <w:t>旋转件直径的在线</w:t>
      </w:r>
      <w:r>
        <w:rPr>
          <w:rFonts w:hint="eastAsia"/>
        </w:rPr>
        <w:t>非接触式</w:t>
      </w:r>
      <w:r>
        <w:t>测量，并对误差进行定量定性分析，</w:t>
      </w:r>
      <w:r>
        <w:rPr>
          <w:rFonts w:hint="eastAsia"/>
        </w:rPr>
        <w:t>大大</w:t>
      </w:r>
      <w:r>
        <w:t>提高了</w:t>
      </w:r>
      <w:r>
        <w:rPr>
          <w:rFonts w:hint="eastAsia"/>
        </w:rPr>
        <w:t>测量</w:t>
      </w:r>
      <w:r>
        <w:t>精度</w:t>
      </w:r>
      <w:r>
        <w:rPr>
          <w:rFonts w:hint="eastAsia"/>
          <w:vertAlign w:val="superscript"/>
        </w:rPr>
        <w:t>[</w:t>
      </w:r>
      <w:r>
        <w:rPr>
          <w:vertAlign w:val="superscript"/>
        </w:rPr>
        <w:t>7</w:t>
      </w:r>
      <w:r>
        <w:rPr>
          <w:rFonts w:hint="eastAsia"/>
          <w:vertAlign w:val="superscript"/>
        </w:rPr>
        <w:t>]</w:t>
      </w:r>
      <w:r>
        <w:t>。</w:t>
      </w:r>
      <w:r>
        <w:rPr>
          <w:rFonts w:hint="eastAsia"/>
        </w:rPr>
        <w:t>随着机器视觉</w:t>
      </w:r>
      <w:r>
        <w:t>技术的发展，</w:t>
      </w:r>
      <w:r>
        <w:rPr>
          <w:rFonts w:hint="eastAsia"/>
        </w:rPr>
        <w:t>以及</w:t>
      </w:r>
      <w:r>
        <w:t>零件结构变得越来越复杂，旋转件的检测越来越趋向于</w:t>
      </w:r>
      <w:r>
        <w:rPr>
          <w:rFonts w:hint="eastAsia"/>
        </w:rPr>
        <w:t>第二种方式</w:t>
      </w:r>
      <w:r>
        <w:t>，</w:t>
      </w:r>
      <w:r>
        <w:rPr>
          <w:rFonts w:hint="eastAsia"/>
        </w:rPr>
        <w:t>通过</w:t>
      </w:r>
      <w:r>
        <w:t>算法分析实现对</w:t>
      </w:r>
      <w:r>
        <w:rPr>
          <w:rFonts w:hint="eastAsia"/>
        </w:rPr>
        <w:t>旋转件</w:t>
      </w:r>
      <w:r>
        <w:t>的</w:t>
      </w:r>
      <w:r>
        <w:rPr>
          <w:rFonts w:hint="eastAsia"/>
        </w:rPr>
        <w:t>精准</w:t>
      </w:r>
      <w:r>
        <w:t>检测。在国外利用机器视觉技术来解决旋转件检测的案例</w:t>
      </w:r>
      <w:r>
        <w:rPr>
          <w:rFonts w:hint="eastAsia"/>
        </w:rPr>
        <w:t>也</w:t>
      </w:r>
      <w:r>
        <w:t>很多，例如，</w:t>
      </w:r>
      <w:r>
        <w:rPr>
          <w:rFonts w:hint="eastAsia"/>
        </w:rPr>
        <w:t>专注机器</w:t>
      </w:r>
      <w:r>
        <w:t>视觉</w:t>
      </w:r>
      <w:r>
        <w:rPr>
          <w:rFonts w:hint="eastAsia"/>
        </w:rPr>
        <w:t>行业</w:t>
      </w:r>
      <w:r>
        <w:t>巨擘的</w:t>
      </w:r>
      <w:r>
        <w:rPr>
          <w:rFonts w:hint="eastAsia"/>
        </w:rPr>
        <w:t>日本基恩士公司和美国的康耐士公司等在针对</w:t>
      </w:r>
      <w:r>
        <w:t>一些</w:t>
      </w:r>
      <w:r>
        <w:rPr>
          <w:rFonts w:hint="eastAsia"/>
        </w:rPr>
        <w:t>工业产品</w:t>
      </w:r>
      <w:r>
        <w:t>检测这块都能</w:t>
      </w:r>
      <w:r>
        <w:rPr>
          <w:rFonts w:hint="eastAsia"/>
        </w:rPr>
        <w:t>实现</w:t>
      </w:r>
      <w:r>
        <w:t>高精度以及高效率的检测</w:t>
      </w:r>
      <w:r>
        <w:rPr>
          <w:rFonts w:hint="eastAsia"/>
          <w:vertAlign w:val="superscript"/>
        </w:rPr>
        <w:t>[</w:t>
      </w:r>
      <w:r>
        <w:rPr>
          <w:vertAlign w:val="superscript"/>
        </w:rPr>
        <w:t>8-9</w:t>
      </w:r>
      <w:r>
        <w:rPr>
          <w:rFonts w:hint="eastAsia"/>
          <w:vertAlign w:val="superscript"/>
        </w:rPr>
        <w:t>]</w:t>
      </w:r>
      <w:r>
        <w:rPr>
          <w:rFonts w:hint="eastAsia"/>
        </w:rPr>
        <w:t>；马来西亚槟城</w:t>
      </w:r>
      <w:r>
        <w:t>赛恩斯大学的</w:t>
      </w:r>
      <w:r>
        <w:rPr>
          <w:rFonts w:hint="eastAsia"/>
        </w:rPr>
        <w:t>B·M·Kumar教授利用</w:t>
      </w:r>
      <w:r>
        <w:t>机器视觉非接触式</w:t>
      </w:r>
      <w:r>
        <w:rPr>
          <w:rFonts w:hint="eastAsia"/>
        </w:rPr>
        <w:t>方式实现准确测量高达4000转</w:t>
      </w:r>
      <w:r>
        <w:t>每分钟的旋转工件表面粗糙度</w:t>
      </w:r>
      <w:r>
        <w:rPr>
          <w:rFonts w:hint="eastAsia"/>
          <w:vertAlign w:val="superscript"/>
        </w:rPr>
        <w:t>[</w:t>
      </w:r>
      <w:r>
        <w:rPr>
          <w:vertAlign w:val="superscript"/>
        </w:rPr>
        <w:t>10</w:t>
      </w:r>
      <w:r>
        <w:rPr>
          <w:rFonts w:hint="eastAsia"/>
          <w:vertAlign w:val="superscript"/>
        </w:rPr>
        <w:t>]</w:t>
      </w:r>
      <w:r>
        <w:t>；</w:t>
      </w:r>
      <w:r>
        <w:rPr>
          <w:rFonts w:hint="eastAsia"/>
        </w:rPr>
        <w:t>R</w:t>
      </w:r>
      <w:r>
        <w:t>uzon</w:t>
      </w:r>
      <w:r>
        <w:rPr>
          <w:rFonts w:hint="eastAsia"/>
        </w:rPr>
        <w:t>团队</w:t>
      </w:r>
      <w:r>
        <w:t>针对</w:t>
      </w:r>
      <w:r>
        <w:rPr>
          <w:rFonts w:hint="eastAsia"/>
        </w:rPr>
        <w:t>广泛</w:t>
      </w:r>
      <w:r>
        <w:t>用于航空航天器中的管道</w:t>
      </w:r>
      <w:r>
        <w:rPr>
          <w:rFonts w:hint="eastAsia"/>
        </w:rPr>
        <w:t>端点测量</w:t>
      </w:r>
      <w:r>
        <w:t>提出了</w:t>
      </w:r>
      <w:r>
        <w:rPr>
          <w:rFonts w:hint="eastAsia"/>
        </w:rPr>
        <w:t>基于</w:t>
      </w:r>
      <w:r>
        <w:t>机器视觉的精准测量方法，实现了在线实时测量</w:t>
      </w:r>
      <w:r>
        <w:rPr>
          <w:rFonts w:hint="eastAsia"/>
          <w:vertAlign w:val="superscript"/>
        </w:rPr>
        <w:t>[</w:t>
      </w:r>
      <w:r>
        <w:rPr>
          <w:vertAlign w:val="superscript"/>
        </w:rPr>
        <w:t>11</w:t>
      </w:r>
      <w:r>
        <w:rPr>
          <w:rFonts w:hint="eastAsia"/>
          <w:vertAlign w:val="superscript"/>
        </w:rPr>
        <w:t>]</w:t>
      </w:r>
      <w:r>
        <w:rPr>
          <w:rFonts w:hint="eastAsia"/>
        </w:rPr>
        <w:t>。同样</w:t>
      </w:r>
      <w:r>
        <w:t>的在国内</w:t>
      </w:r>
      <w:r>
        <w:rPr>
          <w:rFonts w:hint="eastAsia"/>
        </w:rPr>
        <w:t>沈阳知行科技有限公司就通过建立图像监控模块实现对高速旋转工件的加工表面实时监控，通过后台</w:t>
      </w:r>
      <w:r>
        <w:t>的</w:t>
      </w:r>
      <w:r>
        <w:rPr>
          <w:rFonts w:hint="eastAsia"/>
        </w:rPr>
        <w:t>数据分析，准确识别工件加工表面的破损情况，对残次品进行</w:t>
      </w:r>
      <w:r>
        <w:t>筛选剔除</w:t>
      </w:r>
      <w:r>
        <w:rPr>
          <w:rFonts w:hint="eastAsia"/>
        </w:rPr>
        <w:t>，</w:t>
      </w:r>
      <w:r>
        <w:t>提高出厂良品率</w:t>
      </w:r>
      <w:r>
        <w:rPr>
          <w:rFonts w:hint="eastAsia"/>
          <w:vertAlign w:val="superscript"/>
        </w:rPr>
        <w:t>[</w:t>
      </w:r>
      <w:r>
        <w:rPr>
          <w:vertAlign w:val="superscript"/>
        </w:rPr>
        <w:t>12</w:t>
      </w:r>
      <w:r>
        <w:rPr>
          <w:rFonts w:hint="eastAsia"/>
          <w:vertAlign w:val="superscript"/>
        </w:rPr>
        <w:t>]</w:t>
      </w:r>
      <w:r>
        <w:rPr>
          <w:rFonts w:hint="eastAsia"/>
        </w:rPr>
        <w:t>。浙江工业大学</w:t>
      </w:r>
      <w:r>
        <w:t>的</w:t>
      </w:r>
      <w:r>
        <w:rPr>
          <w:rFonts w:hint="eastAsia"/>
        </w:rPr>
        <w:t>李荣佳利用图像处理技术结合视觉图像采集,通过对绕线</w:t>
      </w:r>
      <w:r>
        <w:t>图像</w:t>
      </w:r>
      <w:r>
        <w:rPr>
          <w:rFonts w:hint="eastAsia"/>
        </w:rPr>
        <w:t>二值化处理</w:t>
      </w:r>
      <w:r>
        <w:t>后</w:t>
      </w:r>
      <w:r>
        <w:rPr>
          <w:rFonts w:hint="eastAsia"/>
        </w:rPr>
        <w:t>对连通区域进行标识,从而实现了</w:t>
      </w:r>
      <w:r>
        <w:t>对</w:t>
      </w:r>
      <w:r>
        <w:rPr>
          <w:rFonts w:hint="eastAsia"/>
        </w:rPr>
        <w:t>绕线产品缺陷的检测</w:t>
      </w:r>
      <w:r>
        <w:rPr>
          <w:rFonts w:hint="eastAsia"/>
          <w:vertAlign w:val="superscript"/>
        </w:rPr>
        <w:t>[</w:t>
      </w:r>
      <w:r>
        <w:rPr>
          <w:vertAlign w:val="superscript"/>
        </w:rPr>
        <w:t>13</w:t>
      </w:r>
      <w:r>
        <w:rPr>
          <w:rFonts w:hint="eastAsia"/>
          <w:vertAlign w:val="superscript"/>
        </w:rPr>
        <w:t>]</w:t>
      </w:r>
      <w:r>
        <w:t>。</w:t>
      </w:r>
    </w:p>
    <w:p>
      <w:pPr>
        <w:pStyle w:val="style4099"/>
        <w:ind w:firstLine="480"/>
        <w:rPr/>
      </w:pPr>
      <w:r>
        <w:rPr>
          <w:rFonts w:hint="eastAsia"/>
        </w:rPr>
        <w:t>在</w:t>
      </w:r>
      <w:r>
        <w:t>本文中，</w:t>
      </w:r>
      <w:r>
        <w:rPr>
          <w:rFonts w:hint="eastAsia"/>
        </w:rPr>
        <w:t>旋转件转子在换向器</w:t>
      </w:r>
      <w:r>
        <w:t>挂钩处</w:t>
      </w:r>
      <w:r>
        <w:rPr>
          <w:rFonts w:hint="eastAsia"/>
        </w:rPr>
        <w:t>与</w:t>
      </w:r>
      <w:r>
        <w:t>漆包线紧</w:t>
      </w:r>
      <w:r>
        <w:rPr>
          <w:rFonts w:hint="eastAsia"/>
        </w:rPr>
        <w:t>密</w:t>
      </w:r>
      <w:r>
        <w:t>缠绕</w:t>
      </w:r>
      <w:r>
        <w:rPr>
          <w:rFonts w:hint="eastAsia"/>
        </w:rPr>
        <w:t>，其</w:t>
      </w:r>
      <w:r>
        <w:t>形态</w:t>
      </w:r>
      <w:r>
        <w:rPr>
          <w:rFonts w:hint="eastAsia"/>
        </w:rPr>
        <w:t>多样性</w:t>
      </w:r>
      <w:r>
        <w:t>与偏转角的存在</w:t>
      </w:r>
      <w:r>
        <w:rPr>
          <w:rFonts w:hint="eastAsia"/>
        </w:rPr>
        <w:t>导致直接</w:t>
      </w:r>
      <w:r>
        <w:t>使用</w:t>
      </w:r>
      <w:r>
        <w:rPr>
          <w:rFonts w:hint="eastAsia"/>
        </w:rPr>
        <w:t>上述</w:t>
      </w:r>
      <w:r>
        <w:t>方法难以实现合格性检测</w:t>
      </w:r>
      <w:r>
        <w:rPr>
          <w:rFonts w:hint="eastAsia"/>
        </w:rPr>
        <w:t>。为了</w:t>
      </w:r>
      <w:r>
        <w:t>满足在线实时精准检测，需要对产品进行</w:t>
      </w:r>
      <w:r>
        <w:rPr>
          <w:rFonts w:hint="eastAsia"/>
        </w:rPr>
        <w:t>详细分析，采用深度学习</w:t>
      </w:r>
      <w:r>
        <w:t>算法对其特征进行深度挖掘</w:t>
      </w:r>
      <w:r>
        <w:rPr>
          <w:rFonts w:hint="eastAsia"/>
        </w:rPr>
        <w:t>和</w:t>
      </w:r>
      <w:r>
        <w:t>识别</w:t>
      </w:r>
      <w:r>
        <w:rPr>
          <w:rFonts w:hint="eastAsia"/>
        </w:rPr>
        <w:t>，从而形成一套</w:t>
      </w:r>
      <w:r>
        <w:t>完整的检测系统。</w:t>
      </w:r>
    </w:p>
    <w:bookmarkStart w:id="13" w:name="_Toc6868867"/>
    <w:p>
      <w:pPr>
        <w:pStyle w:val="style4107"/>
        <w:spacing w:before="156" w:after="156"/>
        <w:rPr/>
      </w:pPr>
      <w:r>
        <w:rPr>
          <w:rFonts w:hint="eastAsia"/>
        </w:rPr>
        <w:t>机器视觉目标检测算法的发展与</w:t>
      </w:r>
      <w:r>
        <w:t>现状</w:t>
      </w:r>
      <w:bookmarkEnd w:id="13"/>
    </w:p>
    <w:p>
      <w:pPr>
        <w:pStyle w:val="style4099"/>
        <w:ind w:firstLine="480"/>
        <w:rPr/>
      </w:pPr>
      <w:r>
        <w:rPr>
          <w:rFonts w:hint="eastAsia"/>
        </w:rPr>
        <w:t>近些年来随着机器视觉和机器学习的火热发展，利用神经网络来实现目标检测的方法也越来越多，从早期的多层感知器到后来的深度学习模型框架，在工业产品检测上应用也愈发成熟。针对本课题研究的对象，电机转子由于其结构精致小巧，常规的检测方法很难满足标准化生产这一实时性检测要求，故</w:t>
      </w:r>
      <w:r>
        <w:t>拟采用</w:t>
      </w:r>
      <w:r>
        <w:rPr>
          <w:rFonts w:hint="eastAsia"/>
        </w:rPr>
        <w:t>机器视觉技术和深度学习目标检测模型来搭建一个旋转件在线检测模型系统。其核心检测算法涉及的技术如下：</w:t>
      </w:r>
    </w:p>
    <w:p>
      <w:pPr>
        <w:pStyle w:val="style4099"/>
        <w:ind w:firstLine="480"/>
        <w:rPr/>
      </w:pPr>
      <w:r>
        <w:rPr>
          <w:rFonts w:hint="eastAsia"/>
        </w:rPr>
        <w:t>（1）目标检测技术</w:t>
      </w:r>
    </w:p>
    <w:p>
      <w:pPr>
        <w:pStyle w:val="style4099"/>
        <w:ind w:firstLine="480"/>
        <w:rPr/>
      </w:pPr>
      <w:r>
        <w:rPr>
          <w:rFonts w:hint="eastAsia"/>
        </w:rPr>
        <w:t>针对工业产品检测问题，早期采用机器视觉技术解决思路一般是对该产品图像进行预处理后，再通过人工提取具有区分性特征来对</w:t>
      </w:r>
      <w:r>
        <w:t>目标进行</w:t>
      </w:r>
      <w:r>
        <w:rPr>
          <w:rFonts w:hint="eastAsia"/>
        </w:rPr>
        <w:t>甄别，常见的用来分类的特征有纹理、梯度等，如高英</w:t>
      </w:r>
      <w:r>
        <w:t>教授就利用</w:t>
      </w:r>
      <w:r>
        <w:rPr>
          <w:rFonts w:hint="eastAsia"/>
        </w:rPr>
        <w:t>一种基于多阈值和梯度优化的缺陷检测算法解决了处理木材缺陷时不能完全去除图像模糊边缘和丢失的锐边问题</w:t>
      </w:r>
      <w:r>
        <w:rPr>
          <w:rFonts w:hint="eastAsia"/>
          <w:vertAlign w:val="superscript"/>
        </w:rPr>
        <w:t>[</w:t>
      </w:r>
      <w:r>
        <w:rPr>
          <w:vertAlign w:val="superscript"/>
        </w:rPr>
        <w:t>14</w:t>
      </w:r>
      <w:r>
        <w:rPr>
          <w:rFonts w:hint="eastAsia"/>
          <w:vertAlign w:val="superscript"/>
        </w:rPr>
        <w:t>]</w:t>
      </w:r>
      <w:r>
        <w:rPr>
          <w:rFonts w:hint="eastAsia"/>
        </w:rPr>
        <w:t>，彭业</w:t>
      </w:r>
      <w:r>
        <w:t>平</w:t>
      </w:r>
      <w:r>
        <w:rPr>
          <w:rFonts w:hint="eastAsia"/>
        </w:rPr>
        <w:t>教授</w:t>
      </w:r>
      <w:r>
        <w:t>利用</w:t>
      </w:r>
      <w:r>
        <w:rPr>
          <w:rFonts w:hint="eastAsia"/>
        </w:rPr>
        <w:t>图像混合梯度信息进行阈值分割和图像配准，实现了</w:t>
      </w:r>
      <w:r>
        <w:t>对</w:t>
      </w:r>
      <w:r>
        <w:rPr>
          <w:rFonts w:hint="eastAsia"/>
        </w:rPr>
        <w:t>大型工件复杂表面缺陷的检测</w:t>
      </w:r>
      <w:r>
        <w:rPr>
          <w:rFonts w:hint="eastAsia"/>
          <w:vertAlign w:val="superscript"/>
        </w:rPr>
        <w:t>[</w:t>
      </w:r>
      <w:r>
        <w:rPr>
          <w:vertAlign w:val="superscript"/>
        </w:rPr>
        <w:t>15</w:t>
      </w:r>
      <w:r>
        <w:rPr>
          <w:rFonts w:hint="eastAsia"/>
          <w:vertAlign w:val="superscript"/>
        </w:rPr>
        <w:t>]</w:t>
      </w:r>
      <w:r>
        <w:rPr>
          <w:rFonts w:hint="eastAsia"/>
        </w:rPr>
        <w:t>等</w:t>
      </w:r>
      <w:r>
        <w:t>，</w:t>
      </w:r>
      <w:r>
        <w:rPr>
          <w:rFonts w:hint="eastAsia"/>
        </w:rPr>
        <w:t>这些方法虽然在一些实验样本上取得了不错的结果，但是同样存在人工提取的特征实用性不强等问题，导致最终检测模型的泛化能力不强，对</w:t>
      </w:r>
      <w:r>
        <w:t>该类产品检测</w:t>
      </w:r>
      <w:r>
        <w:rPr>
          <w:rFonts w:hint="eastAsia"/>
        </w:rPr>
        <w:t>不具有普适性。</w:t>
      </w:r>
    </w:p>
    <w:p>
      <w:pPr>
        <w:pStyle w:val="style4099"/>
        <w:ind w:firstLine="480"/>
        <w:rPr/>
      </w:pPr>
      <w:r>
        <w:rPr>
          <w:rFonts w:hint="eastAsia"/>
        </w:rPr>
        <w:t>而利用目前主流的深度学习方法来解决产品检测问题，其步骤通常为首先采集足够的产品样本图像，然后构建深度学习模型，通过不断学习图像特征，最终得到一个检测识别模型。与传统的图像检测方法最大的不同就在于，该方法提取的特征取决于神经网络所学到的内容，最终得到的识别检测模型效果跟训练好坏息息相关。现在比较火热的目标检测模型大致可以分为两种类型，一种是非端对端模式，如R-CNN、Fast R-CNN、Faster R-CNN等，整个</w:t>
      </w:r>
      <w:r>
        <w:t>过程分为两部分，</w:t>
      </w:r>
      <w:r>
        <w:rPr>
          <w:rFonts w:hint="eastAsia"/>
        </w:rPr>
        <w:t>利用神经网络前半部分提取图像特征，后半部分则用于完成样本的分类或者回归任务，在早期的人脸检测和目标识别上取得了不错的成绩</w:t>
      </w:r>
      <w:r>
        <w:rPr>
          <w:rFonts w:hint="eastAsia"/>
          <w:vertAlign w:val="superscript"/>
        </w:rPr>
        <w:t>[</w:t>
      </w:r>
      <w:r>
        <w:rPr>
          <w:vertAlign w:val="superscript"/>
        </w:rPr>
        <w:t>16-18</w:t>
      </w:r>
      <w:r>
        <w:rPr>
          <w:rFonts w:hint="eastAsia"/>
          <w:vertAlign w:val="superscript"/>
        </w:rPr>
        <w:t>]</w:t>
      </w:r>
      <w:r>
        <w:rPr>
          <w:rFonts w:hint="eastAsia"/>
        </w:rPr>
        <w:t>；而另一种就是以SSD、YOLO等为代表的端对端模式，可以在图像特征图上直接进行位置预测和目标分类，这样避免了非端对端模型中需要先提取特征然后再分类两个阶段的操作，运行速度和实验结果都表明其算法的优越性</w:t>
      </w:r>
      <w:r>
        <w:rPr>
          <w:rFonts w:hint="eastAsia"/>
          <w:vertAlign w:val="superscript"/>
        </w:rPr>
        <w:t>[</w:t>
      </w:r>
      <w:r>
        <w:rPr>
          <w:vertAlign w:val="superscript"/>
        </w:rPr>
        <w:t>19-20</w:t>
      </w:r>
      <w:r>
        <w:rPr>
          <w:rFonts w:hint="eastAsia"/>
          <w:vertAlign w:val="superscript"/>
        </w:rPr>
        <w:t>]</w:t>
      </w:r>
      <w:r>
        <w:rPr>
          <w:rFonts w:hint="eastAsia"/>
        </w:rPr>
        <w:t>，多应用于实时性要求较高的场合，如无人车自动驾驶、定点区域视频监控等。</w:t>
      </w:r>
    </w:p>
    <w:p>
      <w:pPr>
        <w:pStyle w:val="style4121"/>
        <w:rPr/>
      </w:pPr>
      <w:r>
        <w:t>表 1.</w:t>
      </w:r>
      <w:r>
        <w:rPr/>
        <w:fldChar w:fldCharType="begin"/>
      </w:r>
      <w:r>
        <w:instrText xml:space="preserve"> SEQ 表 \* ARABIC \s 1 </w:instrText>
      </w:r>
      <w:r>
        <w:rPr/>
        <w:fldChar w:fldCharType="separate"/>
      </w:r>
      <w:r>
        <w:t>1</w:t>
      </w:r>
      <w:r>
        <w:rPr/>
        <w:fldChar w:fldCharType="end"/>
      </w:r>
      <w:r>
        <w:tab/>
      </w:r>
      <w:r>
        <w:rPr>
          <w:rFonts w:hint="eastAsia"/>
        </w:rPr>
        <w:t>目标检测模型分析对比</w:t>
      </w:r>
    </w:p>
    <w:tbl>
      <w:tblPr>
        <w:tblStyle w:val="style154"/>
        <w:tblW w:w="906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129"/>
        <w:gridCol w:w="1134"/>
        <w:gridCol w:w="4532"/>
        <w:gridCol w:w="2266"/>
      </w:tblGrid>
      <w:tr>
        <w:trPr>
          <w:trHeight w:val="1256" w:hRule="atLeast"/>
          <w:jc w:val="center"/>
        </w:trPr>
        <w:tc>
          <w:tcPr>
            <w:tcW w:w="2263" w:type="dxa"/>
            <w:gridSpan w:val="2"/>
            <w:tcBorders/>
            <w:vAlign w:val="center"/>
          </w:tcPr>
          <w:p>
            <w:pPr>
              <w:pStyle w:val="style4099"/>
              <w:ind w:firstLine="0" w:firstLineChars="0"/>
              <w:rPr/>
            </w:pPr>
            <w:r>
              <w:rPr/>
              <mc:AlternateContent>
                <mc:Choice Requires="wps">
                  <w:drawing>
                    <wp:anchor distT="0" distB="0" distL="0" distR="0" simplePos="false" relativeHeight="11" behindDoc="false" locked="false" layoutInCell="true" allowOverlap="true">
                      <wp:simplePos x="0" y="0"/>
                      <wp:positionH relativeFrom="margin">
                        <wp:posOffset>-69850</wp:posOffset>
                      </wp:positionH>
                      <wp:positionV relativeFrom="paragraph">
                        <wp:posOffset>12700</wp:posOffset>
                      </wp:positionV>
                      <wp:extent cx="1428750" cy="752475"/>
                      <wp:effectExtent l="0" t="0" r="19050" b="28575"/>
                      <wp:wrapNone/>
                      <wp:docPr id="1035" name="直接连接符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428750" cy="752475"/>
                              </a:xfrm>
                              <a:prstGeom prst="line"/>
                              <a:ln cmpd="sng" cap="flat" w="6350">
                                <a:solidFill>
                                  <a:srgbClr val="000000"/>
                                </a:solidFill>
                                <a:prstDash val="solid"/>
                                <a:miter/>
                                <a:headEnd/>
                                <a:tailEnd/>
                              </a:ln>
                            </wps:spPr>
                            <wps:bodyPr>
                              <a:prstTxWarp prst="textNoShape"/>
                            </wps:bodyPr>
                          </wps:wsp>
                        </a:graphicData>
                      </a:graphic>
                    </wp:anchor>
                  </w:drawing>
                </mc:Choice>
                <mc:Fallback>
                  <w:pict>
                    <v:line id="1035" filled="f" stroked="t" from="-5.5pt,1.0pt" to="107.0pt,60.25pt" style="position:absolute;z-index:11;mso-position-horizontal-relative:margin;mso-position-vertical-relative:text;mso-width-relative:page;mso-height-relative:page;mso-wrap-distance-left:0.0pt;mso-wrap-distance-right:0.0pt;visibility:visible;">
                      <v:stroke joinstyle="miter" weight="0.5pt"/>
                      <v:fill/>
                    </v:line>
                  </w:pict>
                </mc:Fallback>
              </mc:AlternateContent>
            </w:r>
            <w:r>
              <w:rPr>
                <w:rFonts w:hint="eastAsia"/>
              </w:rPr>
              <w:t xml:space="preserve">        性质</w:t>
            </w:r>
          </w:p>
          <w:p>
            <w:pPr>
              <w:pStyle w:val="style4099"/>
              <w:ind w:firstLine="0" w:firstLineChars="0"/>
              <w:rPr/>
            </w:pPr>
            <w:r>
              <w:rPr>
                <w:rFonts w:hint="eastAsia"/>
              </w:rPr>
              <w:t>类别</w:t>
            </w:r>
          </w:p>
        </w:tc>
        <w:tc>
          <w:tcPr>
            <w:tcW w:w="4532" w:type="dxa"/>
            <w:tcBorders/>
            <w:vAlign w:val="center"/>
          </w:tcPr>
          <w:p>
            <w:pPr>
              <w:pStyle w:val="style4099"/>
              <w:ind w:firstLine="0" w:firstLineChars="0"/>
              <w:jc w:val="center"/>
              <w:rPr/>
            </w:pPr>
            <w:r>
              <w:rPr>
                <w:rFonts w:hint="eastAsia"/>
              </w:rPr>
              <w:t>结构特色</w:t>
            </w:r>
          </w:p>
        </w:tc>
        <w:tc>
          <w:tcPr>
            <w:tcW w:w="2266" w:type="dxa"/>
            <w:tcBorders/>
            <w:vAlign w:val="center"/>
          </w:tcPr>
          <w:p>
            <w:pPr>
              <w:pStyle w:val="style4099"/>
              <w:ind w:firstLine="0" w:firstLineChars="0"/>
              <w:jc w:val="center"/>
              <w:rPr/>
            </w:pPr>
            <w:r>
              <w:rPr>
                <w:rFonts w:hint="eastAsia"/>
              </w:rPr>
              <w:t>优缺点</w:t>
            </w:r>
          </w:p>
        </w:tc>
      </w:tr>
      <w:tr>
        <w:tblPrEx/>
        <w:trPr>
          <w:jc w:val="center"/>
        </w:trPr>
        <w:tc>
          <w:tcPr>
            <w:tcW w:w="1129" w:type="dxa"/>
            <w:vMerge w:val="restart"/>
            <w:tcBorders/>
            <w:vAlign w:val="center"/>
          </w:tcPr>
          <w:p>
            <w:pPr>
              <w:pStyle w:val="style4099"/>
              <w:ind w:firstLine="0" w:firstLineChars="0"/>
              <w:jc w:val="center"/>
              <w:rPr/>
            </w:pPr>
            <w:r>
              <w:rPr>
                <w:rFonts w:hint="eastAsia"/>
              </w:rPr>
              <w:t>非端对端</w:t>
            </w:r>
            <w:r>
              <w:t>算法模式</w:t>
            </w:r>
          </w:p>
        </w:tc>
        <w:tc>
          <w:tcPr>
            <w:tcW w:w="1134" w:type="dxa"/>
            <w:tcBorders/>
            <w:vAlign w:val="center"/>
          </w:tcPr>
          <w:p>
            <w:pPr>
              <w:pStyle w:val="style4099"/>
              <w:ind w:firstLine="0" w:firstLineChars="0"/>
              <w:jc w:val="center"/>
              <w:rPr/>
            </w:pPr>
            <w:r>
              <w:rPr>
                <w:rFonts w:hint="eastAsia"/>
              </w:rPr>
              <w:t>R-CNN</w:t>
            </w:r>
          </w:p>
          <w:bookmarkStart w:id="14" w:name="_Toc5041610"/>
          <w:bookmarkStart w:id="15" w:name="_Toc5735390"/>
        </w:tc>
        <w:tc>
          <w:tcPr>
            <w:tcW w:w="4532"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利用Selective Search算法提取候选框；CNN提取图像特征；SVM进行分类； 边框回归进行</w:t>
            </w:r>
            <w:r>
              <w:rPr>
                <w:szCs w:val="24"/>
              </w:rPr>
              <w:t>位置预测</w:t>
            </w:r>
            <w:r>
              <w:rPr>
                <w:rFonts w:hint="eastAsia"/>
                <w:szCs w:val="24"/>
              </w:rPr>
              <w:t>。</w:t>
            </w:r>
            <w:bookmarkEnd w:id="14"/>
            <w:bookmarkEnd w:id="15"/>
          </w:p>
          <w:bookmarkStart w:id="16" w:name="_Toc5735391"/>
          <w:bookmarkStart w:id="17" w:name="_Toc5041611"/>
        </w:tc>
        <w:tc>
          <w:tcPr>
            <w:tcW w:w="2266"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精度</w:t>
            </w:r>
            <w:r>
              <w:rPr>
                <w:szCs w:val="24"/>
              </w:rPr>
              <w:t>远超传统算法</w:t>
            </w:r>
            <w:r>
              <w:rPr>
                <w:rFonts w:hint="eastAsia"/>
                <w:szCs w:val="24"/>
              </w:rPr>
              <w:t>，需多阶段训</w:t>
            </w:r>
            <w:r>
              <w:rPr>
                <w:szCs w:val="24"/>
              </w:rPr>
              <w:t>练</w:t>
            </w:r>
            <w:r>
              <w:rPr>
                <w:rFonts w:hint="eastAsia"/>
                <w:szCs w:val="24"/>
              </w:rPr>
              <w:t>，</w:t>
            </w:r>
            <w:r>
              <w:rPr>
                <w:szCs w:val="24"/>
              </w:rPr>
              <w:t>耗时耗内存</w:t>
            </w:r>
            <w:bookmarkEnd w:id="16"/>
            <w:bookmarkEnd w:id="17"/>
          </w:p>
        </w:tc>
      </w:tr>
      <w:tr>
        <w:tblPrEx/>
        <w:trPr>
          <w:jc w:val="center"/>
        </w:trPr>
        <w:tc>
          <w:tcPr>
            <w:tcW w:w="1129" w:type="dxa"/>
            <w:vMerge w:val="continue"/>
            <w:tcBorders/>
            <w:vAlign w:val="center"/>
          </w:tcPr>
          <w:p>
            <w:pPr>
              <w:pStyle w:val="style4099"/>
              <w:ind w:firstLine="0" w:firstLineChars="0"/>
              <w:jc w:val="center"/>
              <w:rPr/>
            </w:pPr>
          </w:p>
        </w:tc>
        <w:tc>
          <w:tcPr>
            <w:tcW w:w="1134" w:type="dxa"/>
            <w:tcBorders/>
            <w:vAlign w:val="center"/>
          </w:tcPr>
          <w:p>
            <w:pPr>
              <w:pStyle w:val="style4099"/>
              <w:ind w:firstLine="0" w:firstLineChars="0"/>
              <w:jc w:val="center"/>
              <w:rPr/>
            </w:pPr>
            <w:r>
              <w:rPr>
                <w:rFonts w:hint="eastAsia"/>
              </w:rPr>
              <w:t>F</w:t>
            </w:r>
            <w:r>
              <w:t>ast</w:t>
            </w:r>
          </w:p>
          <w:p>
            <w:pPr>
              <w:pStyle w:val="style4099"/>
              <w:ind w:firstLine="0" w:firstLineChars="0"/>
              <w:jc w:val="center"/>
              <w:rPr/>
            </w:pPr>
            <w:r>
              <w:t>R-CNN</w:t>
            </w:r>
          </w:p>
          <w:bookmarkStart w:id="18" w:name="_Toc5735392"/>
          <w:bookmarkStart w:id="19" w:name="_Toc5041612"/>
        </w:tc>
        <w:tc>
          <w:tcPr>
            <w:tcW w:w="4532"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在R-CNN算法</w:t>
            </w:r>
            <w:r>
              <w:rPr>
                <w:szCs w:val="24"/>
              </w:rPr>
              <w:t>模型</w:t>
            </w:r>
            <w:r>
              <w:rPr>
                <w:rFonts w:hint="eastAsia"/>
                <w:szCs w:val="24"/>
              </w:rPr>
              <w:t>的</w:t>
            </w:r>
            <w:r>
              <w:rPr>
                <w:szCs w:val="24"/>
              </w:rPr>
              <w:t>基础上</w:t>
            </w:r>
            <w:r>
              <w:rPr>
                <w:rFonts w:hint="eastAsia"/>
                <w:szCs w:val="24"/>
              </w:rPr>
              <w:t>利用</w:t>
            </w:r>
            <w:r>
              <w:rPr>
                <w:szCs w:val="24"/>
              </w:rPr>
              <w:t>Softmax分类</w:t>
            </w:r>
            <w:r>
              <w:rPr>
                <w:rFonts w:hint="eastAsia"/>
                <w:szCs w:val="24"/>
              </w:rPr>
              <w:t>替换了</w:t>
            </w:r>
            <w:r>
              <w:rPr>
                <w:szCs w:val="24"/>
              </w:rPr>
              <w:t>SVM</w:t>
            </w:r>
            <w:r>
              <w:rPr>
                <w:rFonts w:hint="eastAsia"/>
                <w:szCs w:val="24"/>
              </w:rPr>
              <w:t>分类器；用</w:t>
            </w:r>
            <w:r>
              <w:rPr>
                <w:szCs w:val="24"/>
              </w:rPr>
              <w:t>多任务损失函数</w:t>
            </w:r>
            <w:r>
              <w:rPr>
                <w:rFonts w:hint="eastAsia"/>
                <w:szCs w:val="24"/>
              </w:rPr>
              <w:t>实现</w:t>
            </w:r>
            <w:r>
              <w:rPr>
                <w:szCs w:val="24"/>
              </w:rPr>
              <w:t>边框回归</w:t>
            </w:r>
            <w:r>
              <w:rPr>
                <w:rFonts w:hint="eastAsia"/>
                <w:szCs w:val="24"/>
              </w:rPr>
              <w:t>。</w:t>
            </w:r>
            <w:bookmarkEnd w:id="18"/>
            <w:bookmarkEnd w:id="19"/>
          </w:p>
          <w:bookmarkStart w:id="20" w:name="_Toc5041613"/>
          <w:bookmarkStart w:id="21" w:name="_Toc5735393"/>
        </w:tc>
        <w:tc>
          <w:tcPr>
            <w:tcW w:w="2266"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引入SPN实现</w:t>
            </w:r>
            <w:r>
              <w:rPr>
                <w:szCs w:val="24"/>
              </w:rPr>
              <w:t>多尺度图像输入</w:t>
            </w:r>
            <w:r>
              <w:rPr>
                <w:rFonts w:hint="eastAsia"/>
                <w:szCs w:val="24"/>
              </w:rPr>
              <w:t>；</w:t>
            </w:r>
            <w:r>
              <w:rPr>
                <w:szCs w:val="24"/>
              </w:rPr>
              <w:t>无法达到实时检测目标</w:t>
            </w:r>
            <w:bookmarkEnd w:id="20"/>
            <w:bookmarkEnd w:id="21"/>
          </w:p>
        </w:tc>
      </w:tr>
      <w:tr>
        <w:tblPrEx/>
        <w:trPr>
          <w:jc w:val="center"/>
        </w:trPr>
        <w:tc>
          <w:tcPr>
            <w:tcW w:w="1129" w:type="dxa"/>
            <w:vMerge w:val="continue"/>
            <w:tcBorders/>
            <w:vAlign w:val="center"/>
          </w:tcPr>
          <w:p>
            <w:pPr>
              <w:pStyle w:val="style4099"/>
              <w:ind w:firstLine="0" w:firstLineChars="0"/>
              <w:jc w:val="center"/>
              <w:rPr/>
            </w:pPr>
          </w:p>
        </w:tc>
        <w:tc>
          <w:tcPr>
            <w:tcW w:w="1134" w:type="dxa"/>
            <w:tcBorders/>
            <w:vAlign w:val="center"/>
          </w:tcPr>
          <w:p>
            <w:pPr>
              <w:pStyle w:val="style4099"/>
              <w:ind w:firstLine="0" w:firstLineChars="0"/>
              <w:jc w:val="center"/>
              <w:rPr/>
            </w:pPr>
            <w:r>
              <w:rPr>
                <w:rFonts w:hint="eastAsia"/>
              </w:rPr>
              <w:t>F</w:t>
            </w:r>
            <w:r>
              <w:t>aster</w:t>
            </w:r>
          </w:p>
          <w:p>
            <w:pPr>
              <w:pStyle w:val="style4099"/>
              <w:ind w:firstLine="0" w:firstLineChars="0"/>
              <w:jc w:val="center"/>
              <w:rPr/>
            </w:pPr>
            <w:r>
              <w:t>R-CNN</w:t>
            </w:r>
          </w:p>
          <w:bookmarkStart w:id="22" w:name="_Toc5735394"/>
          <w:bookmarkStart w:id="23" w:name="_Toc5041614"/>
        </w:tc>
        <w:tc>
          <w:tcPr>
            <w:tcW w:w="4532" w:type="dxa"/>
            <w:tcBorders/>
            <w:vAlign w:val="center"/>
          </w:tcPr>
          <w:p>
            <w:pPr>
              <w:pStyle w:val="style0"/>
              <w:tabs>
                <w:tab w:val="center" w:leader="none" w:pos="4253"/>
                <w:tab w:val="left" w:leader="none" w:pos="6015"/>
              </w:tabs>
              <w:spacing w:before="156" w:beforeLines="50" w:after="312" w:afterLines="100" w:lineRule="auto" w:line="300"/>
              <w:jc w:val="center"/>
              <w:outlineLvl w:val="0"/>
              <w:rPr>
                <w:szCs w:val="24"/>
              </w:rPr>
            </w:pPr>
            <w:r>
              <w:rPr>
                <w:rFonts w:hint="eastAsia"/>
                <w:szCs w:val="24"/>
              </w:rPr>
              <w:t>采用</w:t>
            </w:r>
            <w:r>
              <w:rPr>
                <w:szCs w:val="24"/>
              </w:rPr>
              <w:t>RPN</w:t>
            </w:r>
            <w:r>
              <w:rPr>
                <w:rFonts w:hint="eastAsia"/>
                <w:szCs w:val="24"/>
              </w:rPr>
              <w:t>网络</w:t>
            </w:r>
            <w:r>
              <w:rPr>
                <w:szCs w:val="24"/>
              </w:rPr>
              <w:t>替换</w:t>
            </w:r>
            <w:r>
              <w:rPr>
                <w:rFonts w:hint="eastAsia"/>
                <w:szCs w:val="24"/>
              </w:rPr>
              <w:t>Selective Search算法提取候选框；其他</w:t>
            </w:r>
            <w:r>
              <w:rPr>
                <w:szCs w:val="24"/>
              </w:rPr>
              <w:t>结构与</w:t>
            </w:r>
            <w:r>
              <w:rPr>
                <w:rFonts w:hint="eastAsia"/>
                <w:szCs w:val="24"/>
              </w:rPr>
              <w:t>F</w:t>
            </w:r>
            <w:r>
              <w:rPr>
                <w:szCs w:val="24"/>
              </w:rPr>
              <w:t>ast</w:t>
            </w:r>
            <w:r>
              <w:rPr>
                <w:rFonts w:hint="eastAsia"/>
                <w:szCs w:val="24"/>
              </w:rPr>
              <w:t xml:space="preserve"> R-CNN结构</w:t>
            </w:r>
            <w:r>
              <w:rPr>
                <w:szCs w:val="24"/>
              </w:rPr>
              <w:t>一致</w:t>
            </w:r>
            <w:bookmarkEnd w:id="22"/>
            <w:bookmarkEnd w:id="23"/>
          </w:p>
          <w:bookmarkStart w:id="24" w:name="_Toc5735395"/>
          <w:bookmarkStart w:id="25" w:name="_Toc5041615"/>
        </w:tc>
        <w:tc>
          <w:tcPr>
            <w:tcW w:w="2266"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替换了</w:t>
            </w:r>
            <w:r>
              <w:rPr>
                <w:szCs w:val="24"/>
              </w:rPr>
              <w:t>候选框提取算法，</w:t>
            </w:r>
            <w:r>
              <w:rPr>
                <w:rFonts w:hint="eastAsia"/>
                <w:szCs w:val="24"/>
              </w:rPr>
              <w:t>速度</w:t>
            </w:r>
            <w:r>
              <w:rPr>
                <w:szCs w:val="24"/>
              </w:rPr>
              <w:t>得到提升。</w:t>
            </w:r>
            <w:bookmarkEnd w:id="24"/>
            <w:bookmarkEnd w:id="25"/>
          </w:p>
        </w:tc>
      </w:tr>
      <w:tr>
        <w:tblPrEx/>
        <w:trPr>
          <w:trHeight w:val="641" w:hRule="atLeast"/>
          <w:jc w:val="center"/>
        </w:trPr>
        <w:tc>
          <w:tcPr>
            <w:tcW w:w="1129" w:type="dxa"/>
            <w:vMerge w:val="restart"/>
            <w:tcBorders/>
            <w:vAlign w:val="center"/>
          </w:tcPr>
          <w:p>
            <w:pPr>
              <w:pStyle w:val="style4099"/>
              <w:ind w:firstLine="0" w:firstLineChars="0"/>
              <w:jc w:val="center"/>
              <w:rPr/>
            </w:pPr>
            <w:r>
              <w:rPr>
                <w:rFonts w:hint="eastAsia"/>
              </w:rPr>
              <w:t>端对端</w:t>
            </w:r>
            <w:r>
              <w:t>算法模式</w:t>
            </w:r>
          </w:p>
        </w:tc>
        <w:tc>
          <w:tcPr>
            <w:tcW w:w="1134" w:type="dxa"/>
            <w:tcBorders/>
            <w:vAlign w:val="center"/>
          </w:tcPr>
          <w:p>
            <w:pPr>
              <w:pStyle w:val="style4099"/>
              <w:ind w:firstLine="0" w:firstLineChars="0"/>
              <w:jc w:val="center"/>
              <w:rPr/>
            </w:pPr>
            <w:r>
              <w:rPr>
                <w:rFonts w:hint="eastAsia"/>
              </w:rPr>
              <w:t>Y</w:t>
            </w:r>
            <w:r>
              <w:t>olo</w:t>
            </w:r>
          </w:p>
          <w:bookmarkStart w:id="26" w:name="_Toc5041616"/>
          <w:bookmarkStart w:id="27" w:name="_Toc5735396"/>
        </w:tc>
        <w:tc>
          <w:tcPr>
            <w:tcW w:w="4532"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将原图划分为 S×S 的网格，</w:t>
            </w:r>
            <w:r>
              <w:rPr>
                <w:szCs w:val="24"/>
              </w:rPr>
              <w:t>对</w:t>
            </w:r>
            <w:r>
              <w:rPr>
                <w:rFonts w:hint="eastAsia"/>
                <w:szCs w:val="24"/>
              </w:rPr>
              <w:t>每一个网格会预测B个bounding box和confidence得分，</w:t>
            </w:r>
            <w:r>
              <w:rPr>
                <w:szCs w:val="24"/>
              </w:rPr>
              <w:t>以及</w:t>
            </w:r>
            <w:r>
              <w:rPr>
                <w:rFonts w:hint="eastAsia"/>
                <w:szCs w:val="24"/>
              </w:rPr>
              <w:t>类别预测。</w:t>
            </w:r>
            <w:bookmarkEnd w:id="26"/>
            <w:bookmarkEnd w:id="27"/>
          </w:p>
          <w:bookmarkStart w:id="28" w:name="_Toc5041617"/>
          <w:bookmarkStart w:id="29" w:name="_Toc5735397"/>
        </w:tc>
        <w:tc>
          <w:tcPr>
            <w:tcW w:w="2266"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速度快</w:t>
            </w:r>
            <w:r>
              <w:rPr>
                <w:szCs w:val="24"/>
              </w:rPr>
              <w:t>，泛化能力强</w:t>
            </w:r>
            <w:r>
              <w:rPr>
                <w:rFonts w:hint="eastAsia"/>
                <w:szCs w:val="24"/>
              </w:rPr>
              <w:t>，但是</w:t>
            </w:r>
            <w:r>
              <w:rPr>
                <w:szCs w:val="24"/>
              </w:rPr>
              <w:t>对小目标检测较弱。</w:t>
            </w:r>
            <w:bookmarkEnd w:id="28"/>
            <w:bookmarkEnd w:id="29"/>
          </w:p>
        </w:tc>
      </w:tr>
      <w:tr>
        <w:tblPrEx/>
        <w:trPr>
          <w:jc w:val="center"/>
        </w:trPr>
        <w:tc>
          <w:tcPr>
            <w:tcW w:w="1129" w:type="dxa"/>
            <w:vMerge w:val="continue"/>
            <w:tcBorders/>
            <w:vAlign w:val="center"/>
          </w:tcPr>
          <w:p>
            <w:pPr>
              <w:pStyle w:val="style4099"/>
              <w:ind w:firstLine="0" w:firstLineChars="0"/>
              <w:jc w:val="center"/>
              <w:rPr/>
            </w:pPr>
          </w:p>
        </w:tc>
        <w:tc>
          <w:tcPr>
            <w:tcW w:w="1134" w:type="dxa"/>
            <w:tcBorders/>
            <w:vAlign w:val="center"/>
          </w:tcPr>
          <w:p>
            <w:pPr>
              <w:pStyle w:val="style4099"/>
              <w:ind w:firstLine="0" w:firstLineChars="0"/>
              <w:jc w:val="center"/>
              <w:rPr/>
            </w:pPr>
            <w:r>
              <w:rPr>
                <w:rFonts w:hint="eastAsia"/>
              </w:rPr>
              <w:t>SSD</w:t>
            </w:r>
          </w:p>
          <w:bookmarkStart w:id="30" w:name="_Toc5041618"/>
          <w:bookmarkStart w:id="31" w:name="_Toc5735398"/>
        </w:tc>
        <w:tc>
          <w:tcPr>
            <w:tcW w:w="4532"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结合多层卷积层提取的特征</w:t>
            </w:r>
            <w:bookmarkEnd w:id="30"/>
            <w:bookmarkEnd w:id="31"/>
          </w:p>
          <w:bookmarkStart w:id="32" w:name="_Toc5041619"/>
          <w:bookmarkStart w:id="33" w:name="_Toc5735399"/>
        </w:tc>
        <w:tc>
          <w:tcPr>
            <w:tcW w:w="2266" w:type="dxa"/>
            <w:tcBorders/>
            <w:vAlign w:val="center"/>
          </w:tcPr>
          <w:p>
            <w:pPr>
              <w:pStyle w:val="style0"/>
              <w:tabs>
                <w:tab w:val="center" w:leader="none" w:pos="4253"/>
                <w:tab w:val="left" w:leader="none" w:pos="6015"/>
              </w:tabs>
              <w:spacing w:before="156" w:beforeLines="50" w:after="312" w:afterLines="100" w:lineRule="auto" w:line="300"/>
              <w:jc w:val="left"/>
              <w:outlineLvl w:val="0"/>
              <w:rPr>
                <w:szCs w:val="24"/>
              </w:rPr>
            </w:pPr>
            <w:r>
              <w:rPr>
                <w:rFonts w:hint="eastAsia"/>
                <w:szCs w:val="24"/>
              </w:rPr>
              <w:t>速度</w:t>
            </w:r>
            <w:r>
              <w:rPr>
                <w:szCs w:val="24"/>
              </w:rPr>
              <w:t>快，鲁棒性强</w:t>
            </w:r>
            <w:bookmarkEnd w:id="32"/>
            <w:bookmarkEnd w:id="33"/>
            <w:r>
              <w:rPr>
                <w:rFonts w:hint="eastAsia"/>
                <w:szCs w:val="24"/>
              </w:rPr>
              <w:t>，对较小的对象处理上性能还有待提升</w:t>
            </w:r>
            <w:r>
              <w:rPr>
                <w:szCs w:val="24"/>
              </w:rPr>
              <w:t>。</w:t>
            </w:r>
          </w:p>
        </w:tc>
      </w:tr>
    </w:tbl>
    <w:p>
      <w:pPr>
        <w:pStyle w:val="style4099"/>
        <w:ind w:firstLine="480"/>
        <w:rPr/>
      </w:pPr>
      <w:r>
        <w:rPr>
          <w:rFonts w:hint="eastAsia"/>
        </w:rPr>
        <w:t>利用这些目标检测技术来实现工业检测的应用很多，如国内的常海涛等人</w:t>
      </w:r>
      <w:r>
        <w:t>采</w:t>
      </w:r>
      <w:r>
        <w:rPr>
          <w:rFonts w:hint="eastAsia"/>
        </w:rPr>
        <w:t>用Fast RCNN检测网络对工业产品CT图像中进行</w:t>
      </w:r>
      <w:r>
        <w:t>特征提取分析，实现对</w:t>
      </w:r>
      <w:r>
        <w:rPr>
          <w:rFonts w:hint="eastAsia"/>
        </w:rPr>
        <w:t>其常见的夹渣、气泡、裂纹等缺陷准确检测</w:t>
      </w:r>
      <w:r>
        <w:rPr>
          <w:rFonts w:hint="eastAsia"/>
          <w:vertAlign w:val="superscript"/>
        </w:rPr>
        <w:t>[</w:t>
      </w:r>
      <w:r>
        <w:rPr>
          <w:vertAlign w:val="superscript"/>
        </w:rPr>
        <w:t>21</w:t>
      </w:r>
      <w:r>
        <w:rPr>
          <w:rFonts w:hint="eastAsia"/>
          <w:vertAlign w:val="superscript"/>
        </w:rPr>
        <w:t>]</w:t>
      </w:r>
      <w:r>
        <w:rPr>
          <w:rFonts w:hint="eastAsia"/>
        </w:rPr>
        <w:t>；浙江大学的王福建</w:t>
      </w:r>
      <w:r>
        <w:t>团队</w:t>
      </w:r>
      <w:r>
        <w:rPr>
          <w:rFonts w:hint="eastAsia"/>
        </w:rPr>
        <w:t>利用YOLO检测模型实现对</w:t>
      </w:r>
      <w:r>
        <w:t>车辆</w:t>
      </w:r>
      <w:r>
        <w:rPr>
          <w:rFonts w:hint="eastAsia"/>
        </w:rPr>
        <w:t>颜色</w:t>
      </w:r>
      <w:r>
        <w:t>和车标等信息</w:t>
      </w:r>
      <w:r>
        <w:rPr>
          <w:rFonts w:hint="eastAsia"/>
        </w:rPr>
        <w:t>的</w:t>
      </w:r>
      <w:r>
        <w:t>提取，</w:t>
      </w:r>
      <w:r>
        <w:rPr>
          <w:rFonts w:hint="eastAsia"/>
        </w:rPr>
        <w:t>结合</w:t>
      </w:r>
      <w:r>
        <w:t>关联数据信息与卡尔曼滤波</w:t>
      </w:r>
      <w:r>
        <w:rPr>
          <w:rFonts w:hint="eastAsia"/>
        </w:rPr>
        <w:t>，解决了多目标车辆</w:t>
      </w:r>
      <w:r>
        <w:t>跟踪识别</w:t>
      </w:r>
      <w:r>
        <w:rPr>
          <w:rFonts w:hint="eastAsia"/>
        </w:rPr>
        <w:t>的</w:t>
      </w:r>
      <w:r>
        <w:t>问题</w:t>
      </w:r>
      <w:r>
        <w:rPr>
          <w:rFonts w:hint="eastAsia"/>
          <w:vertAlign w:val="superscript"/>
        </w:rPr>
        <w:t>[</w:t>
      </w:r>
      <w:r>
        <w:rPr>
          <w:vertAlign w:val="superscript"/>
        </w:rPr>
        <w:t>22</w:t>
      </w:r>
      <w:r>
        <w:rPr>
          <w:rFonts w:hint="eastAsia"/>
          <w:vertAlign w:val="superscript"/>
        </w:rPr>
        <w:t>]</w:t>
      </w:r>
      <w:r>
        <w:rPr>
          <w:rFonts w:hint="eastAsia"/>
        </w:rPr>
        <w:t>；同时在国内外人工智能检测比赛上也不乏这些检测模型的身影。</w:t>
      </w:r>
    </w:p>
    <w:p>
      <w:pPr>
        <w:pStyle w:val="style4099"/>
        <w:ind w:firstLine="480"/>
        <w:rPr/>
      </w:pPr>
      <w:r>
        <w:rPr>
          <w:rFonts w:hint="eastAsia"/>
        </w:rPr>
        <w:t>上述模型各有优缺点，但是对模型</w:t>
      </w:r>
      <w:r>
        <w:t>训练样本</w:t>
      </w:r>
      <w:r>
        <w:rPr>
          <w:rFonts w:hint="eastAsia"/>
        </w:rPr>
        <w:t>有一定要求</w:t>
      </w:r>
      <w:r>
        <w:t>，同时</w:t>
      </w:r>
      <w:r>
        <w:rPr>
          <w:rFonts w:hint="eastAsia"/>
        </w:rPr>
        <w:t>在</w:t>
      </w:r>
      <w:r>
        <w:t>图像细节特征</w:t>
      </w:r>
      <w:r>
        <w:rPr>
          <w:rFonts w:hint="eastAsia"/>
        </w:rPr>
        <w:t>处理</w:t>
      </w:r>
      <w:r>
        <w:t>上略显不足</w:t>
      </w:r>
      <w:r>
        <w:rPr>
          <w:rFonts w:hint="eastAsia"/>
        </w:rPr>
        <w:t>，针对具体的问题还需在结构上做一些优化和调整才能达到比较理想的效果。</w:t>
      </w:r>
    </w:p>
    <w:p>
      <w:pPr>
        <w:pStyle w:val="style4099"/>
        <w:ind w:firstLine="480"/>
        <w:rPr/>
      </w:pPr>
      <w:r>
        <w:rPr>
          <w:rFonts w:hint="eastAsia"/>
        </w:rPr>
        <w:t>（2）样本</w:t>
      </w:r>
      <w:r>
        <w:t>不均衡处理技术</w:t>
      </w:r>
    </w:p>
    <w:p>
      <w:pPr>
        <w:pStyle w:val="style4099"/>
        <w:ind w:firstLine="480"/>
        <w:rPr/>
      </w:pPr>
      <w:r>
        <w:rPr>
          <w:rFonts w:hint="eastAsia"/>
        </w:rPr>
        <w:t>机器学习模型通常随着训练样本多样性的增加，最终模型的泛化能力也越好。但是当出现训练正负样本数量不对等，甚至相差一个或者</w:t>
      </w:r>
      <w:r>
        <w:t>多个</w:t>
      </w:r>
      <w:r>
        <w:rPr>
          <w:rFonts w:hint="eastAsia"/>
        </w:rPr>
        <w:t>数量级时，就会导致最后训练得到的检测模型对样本数量较少的类别特征信息提取较少，模型检测精度降低等问题。针对这一问题，国内外研究学者进行了相关研究，法国的Jean-Charles Lamirel研究员研究了一种新的特征选择和特征对比方法，用于对高度不平衡的文本数据而且相关类之间具有高度的相似性进行分类</w:t>
      </w:r>
      <w:r>
        <w:rPr>
          <w:rFonts w:hint="eastAsia"/>
          <w:vertAlign w:val="superscript"/>
        </w:rPr>
        <w:t>[</w:t>
      </w:r>
      <w:r>
        <w:rPr>
          <w:vertAlign w:val="superscript"/>
        </w:rPr>
        <w:t>23</w:t>
      </w:r>
      <w:r>
        <w:rPr>
          <w:rFonts w:hint="eastAsia"/>
          <w:vertAlign w:val="superscript"/>
        </w:rPr>
        <w:t>]</w:t>
      </w:r>
      <w:r>
        <w:rPr>
          <w:rFonts w:hint="eastAsia"/>
        </w:rPr>
        <w:t>；英国伦敦玛丽皇后大学电子工程与计算机科学学院的祁东和龚少刚通过对样本数量多的类别进行频繁采样，对批样本数量少的进行稀疏采样校正，制定了一个类间不平衡深度学习模型，结合迭代分批学习，减少对少数类的稀疏采样边界限制，从而降低多数类的主导效应</w:t>
      </w:r>
      <w:r>
        <w:rPr>
          <w:rFonts w:hint="eastAsia"/>
          <w:vertAlign w:val="superscript"/>
        </w:rPr>
        <w:t>[</w:t>
      </w:r>
      <w:r>
        <w:rPr>
          <w:vertAlign w:val="superscript"/>
        </w:rPr>
        <w:t>24</w:t>
      </w:r>
      <w:r>
        <w:rPr>
          <w:rFonts w:hint="eastAsia"/>
          <w:vertAlign w:val="superscript"/>
        </w:rPr>
        <w:t>]</w:t>
      </w:r>
      <w:r>
        <w:rPr>
          <w:rFonts w:hint="eastAsia"/>
        </w:rPr>
        <w:t>。在国内，中国科学院计算技术研究所计算机体系结构国家重点实验室的陈旭通过对多数类样本进行欠抽样,同时组合构建多组弱分类器,从而提升样本不平衡条件下单种疾病预测效果</w:t>
      </w:r>
      <w:r>
        <w:rPr>
          <w:rFonts w:hint="eastAsia"/>
          <w:vertAlign w:val="superscript"/>
        </w:rPr>
        <w:t>[</w:t>
      </w:r>
      <w:r>
        <w:rPr>
          <w:vertAlign w:val="superscript"/>
        </w:rPr>
        <w:t>25</w:t>
      </w:r>
      <w:r>
        <w:rPr>
          <w:rFonts w:hint="eastAsia"/>
          <w:vertAlign w:val="superscript"/>
        </w:rPr>
        <w:t>]</w:t>
      </w:r>
      <w:r>
        <w:rPr>
          <w:rFonts w:hint="eastAsia"/>
        </w:rPr>
        <w:t>；中国地质大学的郭海湘教授针对不同的不均衡数据，利用一种基于差分演化的自适应集成学习算法实现自动最优选择的集成学习模型来完成分类任务</w:t>
      </w:r>
      <w:r>
        <w:rPr>
          <w:rFonts w:hint="eastAsia"/>
          <w:vertAlign w:val="superscript"/>
        </w:rPr>
        <w:t>[</w:t>
      </w:r>
      <w:r>
        <w:rPr>
          <w:vertAlign w:val="superscript"/>
        </w:rPr>
        <w:t>26</w:t>
      </w:r>
      <w:r>
        <w:rPr>
          <w:rFonts w:hint="eastAsia"/>
          <w:vertAlign w:val="superscript"/>
        </w:rPr>
        <w:t>]</w:t>
      </w:r>
      <w:r>
        <w:rPr>
          <w:rFonts w:hint="eastAsia"/>
        </w:rPr>
        <w:t>。</w:t>
      </w:r>
    </w:p>
    <w:p>
      <w:pPr>
        <w:pStyle w:val="style4099"/>
        <w:ind w:firstLine="480"/>
        <w:rPr/>
      </w:pPr>
      <w:r>
        <w:rPr>
          <w:rFonts w:hint="eastAsia"/>
        </w:rPr>
        <w:t>另一种解决思路就是利用迁移学习算法，利用在计算机视觉领域内，目标边缘、形状、亮度等低层特征可以在任务间共享，通过对提前使用庞大的数据集训练的模型进行微调，再加上一些特定的神经层，实现对目标的快速精准检测与分类，不仅可以大大减少训练所需的时间，同时增加了模型的鲁棒性。例如，美国的阿洪达研究实验室Samir Al-Stouhi与Chandan K. Reddy教授就针对数据挖掘中存在偏斜数据分布的情况，利用迁移学习机制增加对数据信息的提取，同时结合实例迁移分类器解决这种不平衡问题</w:t>
      </w:r>
      <w:r>
        <w:rPr>
          <w:rFonts w:hint="eastAsia"/>
          <w:vertAlign w:val="superscript"/>
        </w:rPr>
        <w:t>[</w:t>
      </w:r>
      <w:r>
        <w:rPr>
          <w:vertAlign w:val="superscript"/>
        </w:rPr>
        <w:t>27</w:t>
      </w:r>
      <w:r>
        <w:rPr>
          <w:rFonts w:hint="eastAsia"/>
          <w:vertAlign w:val="superscript"/>
        </w:rPr>
        <w:t>]</w:t>
      </w:r>
      <w:r>
        <w:rPr>
          <w:rFonts w:hint="eastAsia"/>
        </w:rPr>
        <w:t>。同样，国内的中科院研究员胡满满等针对目前主流疾病预测，提出了一种基于动态采样和迁移学习的疾病预测模型，通过对门诊病历信息的提取，增加对错误分类样本以及置信度较低样本的关注，实验表明模型预测精度得到很大提升</w:t>
      </w:r>
      <w:r>
        <w:rPr>
          <w:rFonts w:hint="eastAsia"/>
          <w:vertAlign w:val="superscript"/>
        </w:rPr>
        <w:t>[</w:t>
      </w:r>
      <w:r>
        <w:rPr>
          <w:vertAlign w:val="superscript"/>
        </w:rPr>
        <w:t>28</w:t>
      </w:r>
      <w:r>
        <w:rPr>
          <w:rFonts w:hint="eastAsia"/>
          <w:vertAlign w:val="superscript"/>
        </w:rPr>
        <w:t>]</w:t>
      </w:r>
      <w:r>
        <w:rPr>
          <w:rFonts w:hint="eastAsia"/>
        </w:rPr>
        <w:t>。利用迁移学习机制来解决训练样本分布不均问题需要</w:t>
      </w:r>
      <w:r>
        <w:t>注意</w:t>
      </w:r>
      <w:r>
        <w:rPr>
          <w:rFonts w:hint="eastAsia"/>
        </w:rPr>
        <w:t>样本不匹配分布带来的偏差和方差问题</w:t>
      </w:r>
      <w:r>
        <w:t>，</w:t>
      </w:r>
      <w:r>
        <w:rPr>
          <w:rFonts w:hint="eastAsia"/>
        </w:rPr>
        <w:t>尽量</w:t>
      </w:r>
      <w:r>
        <w:t>避免</w:t>
      </w:r>
      <w:r>
        <w:rPr>
          <w:rFonts w:hint="eastAsia"/>
        </w:rPr>
        <w:t>负迁移等问题的</w:t>
      </w:r>
      <w:r>
        <w:t>出现</w:t>
      </w:r>
      <w:r>
        <w:rPr>
          <w:rFonts w:hint="eastAsia"/>
        </w:rPr>
        <w:t>，</w:t>
      </w:r>
      <w:r>
        <w:t>利用共享特征</w:t>
      </w:r>
      <w:r>
        <w:rPr>
          <w:rFonts w:hint="eastAsia"/>
        </w:rPr>
        <w:t>实现</w:t>
      </w:r>
      <w:r>
        <w:t>对目标</w:t>
      </w:r>
      <w:r>
        <w:rPr>
          <w:rFonts w:hint="eastAsia"/>
        </w:rPr>
        <w:t>信息的</w:t>
      </w:r>
      <w:r>
        <w:t>快速筛选</w:t>
      </w:r>
      <w:r>
        <w:rPr>
          <w:rFonts w:hint="eastAsia"/>
        </w:rPr>
        <w:t>，达到</w:t>
      </w:r>
      <w:r>
        <w:t>小样本无差异性检测。</w:t>
      </w:r>
    </w:p>
    <w:p>
      <w:pPr>
        <w:pStyle w:val="style4099"/>
        <w:ind w:firstLine="480"/>
        <w:rPr/>
      </w:pPr>
      <w:r>
        <w:rPr>
          <w:rFonts w:hint="eastAsia"/>
        </w:rPr>
        <w:t>综上所述</w:t>
      </w:r>
      <w:r>
        <w:t>，</w:t>
      </w:r>
      <w:r>
        <w:rPr>
          <w:rFonts w:hint="eastAsia"/>
        </w:rPr>
        <w:t>这些方法缓解了</w:t>
      </w:r>
      <w:r>
        <w:t>由于</w:t>
      </w:r>
      <w:r>
        <w:rPr>
          <w:rFonts w:hint="eastAsia"/>
        </w:rPr>
        <w:t>样本分布不均衡问题导致训练模型检测效果不佳的问题</w:t>
      </w:r>
      <w:r>
        <w:t>，</w:t>
      </w:r>
      <w:r>
        <w:rPr>
          <w:rFonts w:hint="eastAsia"/>
        </w:rPr>
        <w:t>然而当小类样本数量与</w:t>
      </w:r>
      <w:r>
        <w:t>其他类</w:t>
      </w:r>
      <w:r>
        <w:rPr>
          <w:rFonts w:hint="eastAsia"/>
        </w:rPr>
        <w:t>类别</w:t>
      </w:r>
      <w:r>
        <w:t>样本数量</w:t>
      </w:r>
      <w:r>
        <w:rPr>
          <w:rFonts w:hint="eastAsia"/>
        </w:rPr>
        <w:t>相差</w:t>
      </w:r>
      <w:r>
        <w:t>数倍时</w:t>
      </w:r>
      <w:r>
        <w:rPr>
          <w:rFonts w:hint="eastAsia"/>
        </w:rPr>
        <w:t>，采用上述策略均不能很好的解决对小类目标识别力不足</w:t>
      </w:r>
      <w:r>
        <w:t>的问题</w:t>
      </w:r>
      <w:r>
        <w:rPr>
          <w:rFonts w:hint="eastAsia"/>
        </w:rPr>
        <w:t>，</w:t>
      </w:r>
      <w:r>
        <w:t>需要结合</w:t>
      </w:r>
      <w:r>
        <w:rPr>
          <w:rFonts w:hint="eastAsia"/>
        </w:rPr>
        <w:t>待测</w:t>
      </w:r>
      <w:r>
        <w:t>目标的特性进行特定的分析与优化</w:t>
      </w:r>
      <w:r>
        <w:rPr>
          <w:rFonts w:hint="eastAsia"/>
        </w:rPr>
        <w:t>，通过增加训练样本的多样性，尤其是稀缺样本的</w:t>
      </w:r>
      <w:r>
        <w:t>数量</w:t>
      </w:r>
      <w:r>
        <w:rPr>
          <w:rFonts w:hint="eastAsia"/>
        </w:rPr>
        <w:t>，这类问题才能得到很好的解决。</w:t>
      </w:r>
    </w:p>
    <w:p>
      <w:pPr>
        <w:pStyle w:val="style4099"/>
        <w:ind w:firstLine="360" w:firstLineChars="150"/>
        <w:rPr/>
      </w:pPr>
      <w:r>
        <w:rPr>
          <w:rFonts w:hint="eastAsia"/>
        </w:rPr>
        <w:t>（3）图像细节特征提取技术</w:t>
      </w:r>
    </w:p>
    <w:p>
      <w:pPr>
        <w:pStyle w:val="style4099"/>
        <w:ind w:firstLine="480"/>
        <w:rPr/>
      </w:pPr>
      <w:r>
        <w:rPr>
          <w:rFonts w:hint="eastAsia"/>
        </w:rPr>
        <w:t>针对图像细节特征的提取，尤其是在图像中出现与背景相近的区域时，需要对深度神经网络结构进行一些相应调整，例如增加网络深度以及强化对各神经层的细节设计，像激活函数与损失函数等。牛津大学计算机视觉实验室通过对原始图像进行两次3×3卷积后，再连续使用小的卷积核对图像进行多次卷积构成著名的VGG16检测模型框架，对图像特征信息的提取达到了一个高度</w:t>
      </w:r>
      <w:r>
        <w:rPr>
          <w:rFonts w:hint="eastAsia"/>
          <w:vertAlign w:val="superscript"/>
        </w:rPr>
        <w:t>[</w:t>
      </w:r>
      <w:r>
        <w:rPr>
          <w:vertAlign w:val="superscript"/>
        </w:rPr>
        <w:t>29</w:t>
      </w:r>
      <w:r>
        <w:rPr>
          <w:rFonts w:hint="eastAsia"/>
          <w:vertAlign w:val="superscript"/>
        </w:rPr>
        <w:t>]</w:t>
      </w:r>
      <w:r>
        <w:rPr>
          <w:rFonts w:hint="eastAsia"/>
        </w:rPr>
        <w:t>；谷歌</w:t>
      </w:r>
      <w:r>
        <w:t>公司的Christian Szegedy</w:t>
      </w:r>
      <w:r>
        <w:rPr>
          <w:rFonts w:hint="eastAsia"/>
        </w:rPr>
        <w:t>等</w:t>
      </w:r>
      <w:r>
        <w:t>在</w:t>
      </w:r>
      <w:r>
        <w:rPr>
          <w:rFonts w:hint="eastAsia"/>
        </w:rPr>
        <w:t>2014年的图像网络大规模视觉识别挑战提出了</w:t>
      </w:r>
      <w:r>
        <w:t>Inception</w:t>
      </w:r>
      <w:r>
        <w:rPr>
          <w:rFonts w:hint="eastAsia"/>
        </w:rPr>
        <w:t>网络</w:t>
      </w:r>
      <w:r>
        <w:t>，</w:t>
      </w:r>
      <w:r>
        <w:rPr>
          <w:rFonts w:hint="eastAsia"/>
        </w:rPr>
        <w:t>在保持计算预算不变的同时通过增加网络的深度和宽度，结合</w:t>
      </w:r>
      <w:r>
        <w:t>Hebbian</w:t>
      </w:r>
      <w:r>
        <w:rPr>
          <w:rFonts w:hint="eastAsia"/>
        </w:rPr>
        <w:t>原理和多尺度处理实现</w:t>
      </w:r>
      <w:r>
        <w:t>了对目标特征的深度挖掘</w:t>
      </w:r>
      <w:r>
        <w:rPr>
          <w:rFonts w:hint="eastAsia"/>
        </w:rPr>
        <w:t>，一举夺得</w:t>
      </w:r>
      <w:r>
        <w:t>当年比赛冠军</w:t>
      </w:r>
      <w:r>
        <w:rPr>
          <w:rFonts w:hint="eastAsia"/>
          <w:vertAlign w:val="superscript"/>
        </w:rPr>
        <w:t>[</w:t>
      </w:r>
      <w:r>
        <w:rPr>
          <w:vertAlign w:val="superscript"/>
        </w:rPr>
        <w:t>30</w:t>
      </w:r>
      <w:r>
        <w:rPr>
          <w:rFonts w:hint="eastAsia"/>
          <w:vertAlign w:val="superscript"/>
        </w:rPr>
        <w:t>]</w:t>
      </w:r>
      <w:r>
        <w:rPr>
          <w:rFonts w:hint="eastAsia"/>
        </w:rPr>
        <w:t>；而随后微软研究院的何凯明等人就提出了Resnet残差网络，通过加入直连通道，更是</w:t>
      </w:r>
      <w:r>
        <w:t>将</w:t>
      </w:r>
      <w:r>
        <w:rPr>
          <w:rFonts w:hint="eastAsia"/>
        </w:rPr>
        <w:t>网络深度提升</w:t>
      </w:r>
      <w:r>
        <w:t>到几百层</w:t>
      </w:r>
      <w:r>
        <w:rPr>
          <w:rFonts w:hint="eastAsia"/>
        </w:rPr>
        <w:t>，允许原始输入信息直接传到后面的层中，实现对目标特征的进一步提取，同时解决了网络加深带来的梯度消失等问题</w:t>
      </w:r>
      <w:r>
        <w:rPr>
          <w:rFonts w:hint="eastAsia"/>
          <w:vertAlign w:val="superscript"/>
        </w:rPr>
        <w:t>[</w:t>
      </w:r>
      <w:r>
        <w:rPr>
          <w:vertAlign w:val="superscript"/>
        </w:rPr>
        <w:t>31</w:t>
      </w:r>
      <w:r>
        <w:rPr>
          <w:rFonts w:hint="eastAsia"/>
          <w:vertAlign w:val="superscript"/>
        </w:rPr>
        <w:t>]</w:t>
      </w:r>
      <w:r>
        <w:rPr>
          <w:rFonts w:hint="eastAsia"/>
        </w:rPr>
        <w:t>，在一些公开数据集上都取得了</w:t>
      </w:r>
      <w:r>
        <w:t>不错的</w:t>
      </w:r>
      <w:r>
        <w:rPr>
          <w:rFonts w:hint="eastAsia"/>
        </w:rPr>
        <w:t>检测结果。</w:t>
      </w:r>
    </w:p>
    <w:p>
      <w:pPr>
        <w:pStyle w:val="style4099"/>
        <w:ind w:firstLine="480"/>
        <w:rPr/>
      </w:pPr>
      <w:r>
        <w:rPr>
          <w:rFonts w:hint="eastAsia"/>
        </w:rPr>
        <w:t>为了模型能提取更加强壮有效的特征，需要综合考虑使用多层神经网络层提取</w:t>
      </w:r>
      <w:r>
        <w:t>图像特征</w:t>
      </w:r>
      <w:r>
        <w:rPr>
          <w:rFonts w:hint="eastAsia"/>
        </w:rPr>
        <w:t>会带来的各种问题，如多层</w:t>
      </w:r>
      <w:r>
        <w:t>卷积后</w:t>
      </w:r>
      <w:r>
        <w:rPr>
          <w:rFonts w:hint="eastAsia"/>
        </w:rPr>
        <w:t>尺度不变性问题，如何增强对检测目标特定信息关注问题等。有研究学者提出利用利用特征金字塔网络和视觉注意机制来解决这一问题，如浙江大学的罗壮结合了全卷积操作，通过构建一种特征金字塔多尺度网络结构实现对微小目标的特征的提取，提升了图像中微小目标的检测精度</w:t>
      </w:r>
      <w:r>
        <w:rPr>
          <w:rFonts w:hint="eastAsia"/>
          <w:vertAlign w:val="superscript"/>
        </w:rPr>
        <w:t>[</w:t>
      </w:r>
      <w:r>
        <w:rPr>
          <w:vertAlign w:val="superscript"/>
        </w:rPr>
        <w:t>32</w:t>
      </w:r>
      <w:r>
        <w:rPr>
          <w:rFonts w:hint="eastAsia"/>
          <w:vertAlign w:val="superscript"/>
        </w:rPr>
        <w:t>]</w:t>
      </w:r>
      <w:r>
        <w:rPr>
          <w:rFonts w:hint="eastAsia"/>
        </w:rPr>
        <w:t>；马里兰大学的</w:t>
      </w:r>
      <w:r>
        <w:t xml:space="preserve">Kota Hara </w:t>
      </w:r>
      <w:r>
        <w:rPr>
          <w:rFonts w:hint="eastAsia"/>
        </w:rPr>
        <w:t>提出了一种模仿注意力机制的新型深层网络结构，在探测到图像中的物体时，网络会在图像的不同位置自适应地放置一系列不同形状的图像。从这些图像中提取出物体存在及其位置的证据，然后融合这些证据来估计物体类别和边界框坐标</w:t>
      </w:r>
      <w:r>
        <w:rPr>
          <w:rFonts w:hint="eastAsia"/>
          <w:vertAlign w:val="superscript"/>
        </w:rPr>
        <w:t>[</w:t>
      </w:r>
      <w:r>
        <w:rPr>
          <w:vertAlign w:val="superscript"/>
        </w:rPr>
        <w:t>33</w:t>
      </w:r>
      <w:r>
        <w:rPr>
          <w:rFonts w:hint="eastAsia"/>
          <w:vertAlign w:val="superscript"/>
        </w:rPr>
        <w:t>]</w:t>
      </w:r>
      <w:r>
        <w:t>；</w:t>
      </w:r>
      <w:r>
        <w:rPr>
          <w:rFonts w:hint="eastAsia"/>
        </w:rPr>
        <w:t>同样的</w:t>
      </w:r>
      <w:r>
        <w:t>在</w:t>
      </w:r>
      <w:r>
        <w:rPr>
          <w:rFonts w:hint="eastAsia"/>
        </w:rPr>
        <w:t>国内大连海事大学的石桂名博士利用改进的视觉注意模型获得舰船目标图像的高低频特征以及图像亮度、颜色与纹理特征，通过线性加权融合得到兴趣图，实现了复杂场景下对舰船目标的检测</w:t>
      </w:r>
      <w:r>
        <w:rPr>
          <w:rFonts w:hint="eastAsia"/>
          <w:vertAlign w:val="superscript"/>
        </w:rPr>
        <w:t>[</w:t>
      </w:r>
      <w:r>
        <w:rPr>
          <w:vertAlign w:val="superscript"/>
        </w:rPr>
        <w:t>34</w:t>
      </w:r>
      <w:r>
        <w:rPr>
          <w:rFonts w:hint="eastAsia"/>
          <w:vertAlign w:val="superscript"/>
        </w:rPr>
        <w:t>]</w:t>
      </w:r>
      <w:r>
        <w:rPr>
          <w:rFonts w:hint="eastAsia"/>
        </w:rPr>
        <w:t>，实验表明算法效果良好，能够实现</w:t>
      </w:r>
      <w:r>
        <w:t>对可疑船只的快速识别</w:t>
      </w:r>
      <w:r>
        <w:rPr>
          <w:rFonts w:hint="eastAsia"/>
        </w:rPr>
        <w:t>。</w:t>
      </w:r>
    </w:p>
    <w:p>
      <w:pPr>
        <w:pStyle w:val="style4099"/>
        <w:ind w:firstLine="480"/>
        <w:rPr/>
      </w:pPr>
      <w:r>
        <w:rPr>
          <w:rFonts w:hint="eastAsia"/>
        </w:rPr>
        <w:t>利用</w:t>
      </w:r>
      <w:r>
        <w:t>上述方法</w:t>
      </w:r>
      <w:r>
        <w:rPr>
          <w:rFonts w:hint="eastAsia"/>
        </w:rPr>
        <w:t>进行图像</w:t>
      </w:r>
      <w:r>
        <w:t>检测的案例很多</w:t>
      </w:r>
      <w:r>
        <w:rPr>
          <w:rFonts w:hint="eastAsia"/>
        </w:rPr>
        <w:t>，但是在面对</w:t>
      </w:r>
      <w:r>
        <w:t>实际目标细节特征提取时，还需要做一些</w:t>
      </w:r>
      <w:r>
        <w:rPr>
          <w:rFonts w:hint="eastAsia"/>
        </w:rPr>
        <w:t>针对性</w:t>
      </w:r>
      <w:r>
        <w:t>的优化和调整，</w:t>
      </w:r>
      <w:r>
        <w:rPr>
          <w:rFonts w:hint="eastAsia"/>
        </w:rPr>
        <w:t>为了</w:t>
      </w:r>
      <w:r>
        <w:t>得到</w:t>
      </w:r>
      <w:r>
        <w:rPr>
          <w:rFonts w:hint="eastAsia"/>
        </w:rPr>
        <w:t>更好</w:t>
      </w:r>
      <w:r>
        <w:t>的结果，</w:t>
      </w:r>
      <w:r>
        <w:rPr>
          <w:rFonts w:hint="eastAsia"/>
        </w:rPr>
        <w:t>可以</w:t>
      </w:r>
      <w:r>
        <w:t>将上述方法进行融合</w:t>
      </w:r>
      <w:r>
        <w:rPr>
          <w:rFonts w:hint="eastAsia"/>
        </w:rPr>
        <w:t>以</w:t>
      </w:r>
      <w:r>
        <w:t>得到</w:t>
      </w:r>
      <w:r>
        <w:rPr>
          <w:rFonts w:hint="eastAsia"/>
        </w:rPr>
        <w:t>更</w:t>
      </w:r>
      <w:r>
        <w:t>佳的细节特征提取器</w:t>
      </w:r>
      <w:r>
        <w:rPr>
          <w:rFonts w:hint="eastAsia"/>
        </w:rPr>
        <w:t>，</w:t>
      </w:r>
      <w:r>
        <w:t>从而实现更精准的检测。</w:t>
      </w:r>
    </w:p>
    <w:p>
      <w:pPr>
        <w:pStyle w:val="style4099"/>
        <w:ind w:firstLine="480"/>
        <w:rPr/>
      </w:pPr>
      <w:r>
        <w:rPr>
          <w:rFonts w:hint="eastAsia"/>
        </w:rPr>
        <w:t>结合本课题就转子绕线与换向器缠绕时形态细节提取问题，通过数据增强对少样本类别进行扩容，结合视觉注意机制与残差神经网络设计了一个针对性的分类检测网络，实现了对其合格性在线快速检测。</w:t>
      </w:r>
    </w:p>
    <w:bookmarkStart w:id="34" w:name="_Toc6868868"/>
    <w:p>
      <w:pPr>
        <w:pStyle w:val="style4103"/>
        <w:spacing w:before="156" w:after="156"/>
        <w:rPr/>
      </w:pPr>
      <w:r>
        <w:rPr>
          <w:rFonts w:hint="eastAsia"/>
        </w:rPr>
        <w:t>论文框架及组织结构</w:t>
      </w:r>
      <w:bookmarkEnd w:id="34"/>
    </w:p>
    <w:p>
      <w:pPr>
        <w:pStyle w:val="style4099"/>
        <w:ind w:firstLine="480"/>
        <w:rPr/>
      </w:pPr>
      <w:r>
        <w:rPr>
          <w:rFonts w:hint="eastAsia"/>
        </w:rPr>
        <w:t>本文针</w:t>
      </w:r>
      <w:r>
        <w:t>对转子绕线缠绕形态合格性检测</w:t>
      </w:r>
      <w:r>
        <w:rPr>
          <w:rFonts w:hint="eastAsia"/>
        </w:rPr>
        <w:t>，</w:t>
      </w:r>
      <w:r>
        <w:t>从</w:t>
      </w:r>
      <w:r>
        <w:rPr>
          <w:rFonts w:hint="eastAsia"/>
        </w:rPr>
        <w:t>换向器</w:t>
      </w:r>
      <w:r>
        <w:t>与漆包线</w:t>
      </w:r>
      <w:r>
        <w:rPr>
          <w:rFonts w:hint="eastAsia"/>
        </w:rPr>
        <w:t>缠绕</w:t>
      </w:r>
      <w:r>
        <w:t>形态分析到</w:t>
      </w:r>
      <w:r>
        <w:rPr>
          <w:rFonts w:hint="eastAsia"/>
        </w:rPr>
        <w:t>转子</w:t>
      </w:r>
      <w:r>
        <w:t>绕线图像</w:t>
      </w:r>
      <w:r>
        <w:rPr>
          <w:rFonts w:hint="eastAsia"/>
        </w:rPr>
        <w:t>扩容</w:t>
      </w:r>
      <w:r>
        <w:t>及细节信息处理，再到</w:t>
      </w:r>
      <w:r>
        <w:rPr>
          <w:rFonts w:hint="eastAsia"/>
        </w:rPr>
        <w:t>最后</w:t>
      </w:r>
      <w:r>
        <w:t>整个</w:t>
      </w:r>
      <w:r>
        <w:rPr>
          <w:rFonts w:hint="eastAsia"/>
        </w:rPr>
        <w:t>深度学习</w:t>
      </w:r>
      <w:r>
        <w:t>检测</w:t>
      </w:r>
      <w:r>
        <w:rPr>
          <w:rFonts w:hint="eastAsia"/>
        </w:rPr>
        <w:t>模型</w:t>
      </w:r>
      <w:r>
        <w:t>设计，</w:t>
      </w:r>
      <w:r>
        <w:rPr>
          <w:rFonts w:hint="eastAsia"/>
        </w:rPr>
        <w:t>形成</w:t>
      </w:r>
      <w:r>
        <w:t>一个完整的</w:t>
      </w:r>
      <w:r>
        <w:rPr>
          <w:rFonts w:hint="eastAsia"/>
        </w:rPr>
        <w:t>在线</w:t>
      </w:r>
      <w:r>
        <w:t>检测流程方案，论文主</w:t>
      </w:r>
      <w:r>
        <w:rPr>
          <w:rFonts w:hint="eastAsia"/>
        </w:rPr>
        <w:t>体</w:t>
      </w:r>
      <w:r>
        <w:t>研究框架如下：</w:t>
      </w:r>
    </w:p>
    <w:p>
      <w:pPr>
        <w:pStyle w:val="style4099"/>
        <w:ind w:firstLine="720" w:firstLineChars="300"/>
        <w:rPr/>
      </w:pPr>
      <w:r>
        <w:rPr/>
        <w:drawing>
          <wp:inline distL="0" distT="0" distB="0" distR="0">
            <wp:extent cx="5056505" cy="6441440"/>
            <wp:effectExtent l="0" t="0" r="0" b="0"/>
            <wp:docPr id="10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16" cstate="print"/>
                    <a:srcRect l="0" t="0" r="0" b="0"/>
                    <a:stretch/>
                  </pic:blipFill>
                  <pic:spPr>
                    <a:xfrm rot="0">
                      <a:off x="0" y="0"/>
                      <a:ext cx="5056505" cy="6441440"/>
                    </a:xfrm>
                    <a:prstGeom prst="rect"/>
                    <a:ln>
                      <a:noFill/>
                    </a:ln>
                  </pic:spPr>
                </pic:pic>
              </a:graphicData>
            </a:graphic>
          </wp:inline>
        </w:drawing>
      </w:r>
    </w:p>
    <w:p>
      <w:pPr>
        <w:pStyle w:val="style4099"/>
        <w:ind w:firstLine="0" w:firstLineChars="0"/>
        <w:jc w:val="center"/>
        <w:rPr>
          <w:sz w:val="21"/>
          <w:szCs w:val="21"/>
        </w:rPr>
      </w:pPr>
      <w:r>
        <w:rPr>
          <w:rFonts w:hint="eastAsia"/>
          <w:sz w:val="21"/>
          <w:szCs w:val="21"/>
        </w:rPr>
        <w:t>图</w:t>
      </w:r>
      <w:r>
        <w:rPr>
          <w:sz w:val="21"/>
          <w:szCs w:val="21"/>
        </w:rPr>
        <w:t>1-3</w:t>
      </w:r>
      <w:r>
        <w:rPr>
          <w:rFonts w:hint="eastAsia"/>
          <w:sz w:val="21"/>
          <w:szCs w:val="21"/>
        </w:rPr>
        <w:t xml:space="preserve"> 论文</w:t>
      </w:r>
      <w:r>
        <w:rPr>
          <w:sz w:val="21"/>
          <w:szCs w:val="21"/>
        </w:rPr>
        <w:t>研究框架</w:t>
      </w:r>
    </w:p>
    <w:p>
      <w:pPr>
        <w:pStyle w:val="style4099"/>
        <w:ind w:firstLine="480"/>
        <w:rPr/>
      </w:pPr>
      <w:r>
        <w:rPr>
          <w:rFonts w:hint="eastAsia"/>
        </w:rPr>
        <w:t>根据上述研究框架</w:t>
      </w:r>
      <w:r>
        <w:t>，</w:t>
      </w:r>
      <w:r>
        <w:rPr>
          <w:rFonts w:hint="eastAsia"/>
        </w:rPr>
        <w:t>本文对各章具体研究内容安排如下：</w:t>
      </w:r>
    </w:p>
    <w:p>
      <w:pPr>
        <w:pStyle w:val="style4099"/>
        <w:ind w:firstLine="480"/>
        <w:rPr/>
      </w:pPr>
      <w:r>
        <w:rPr>
          <w:rFonts w:hint="eastAsia"/>
        </w:rPr>
        <w:t>第一章为绪论，主要阐述了随着电机产业的蓬勃发展，作为核心件的电机转子的生产现状及亟待解决</w:t>
      </w:r>
      <w:r>
        <w:t>的</w:t>
      </w:r>
      <w:r>
        <w:rPr>
          <w:rFonts w:hint="eastAsia"/>
        </w:rPr>
        <w:t>产品合格性在线检测</w:t>
      </w:r>
      <w:r>
        <w:t>问题</w:t>
      </w:r>
      <w:r>
        <w:rPr>
          <w:rFonts w:hint="eastAsia"/>
        </w:rPr>
        <w:t>，分析了当前国内外利用深度学习在目标检测的研究现状和发展，并结合本文研究内容提出了大致研究方向。</w:t>
      </w:r>
    </w:p>
    <w:p>
      <w:pPr>
        <w:pStyle w:val="style4099"/>
        <w:ind w:firstLine="480"/>
        <w:rPr/>
      </w:pPr>
      <w:r>
        <w:rPr>
          <w:rFonts w:hint="eastAsia"/>
        </w:rPr>
        <w:t>第二章，通过对转子绕线的特性分析，以及结合已有的配套检测硬件设备，通过整合</w:t>
      </w:r>
      <w:r>
        <w:t>图像采集</w:t>
      </w:r>
      <w:r>
        <w:rPr>
          <w:rFonts w:hint="eastAsia"/>
        </w:rPr>
        <w:t>模块</w:t>
      </w:r>
      <w:r>
        <w:t>、传动模块、控制模块与</w:t>
      </w:r>
      <w:r>
        <w:rPr>
          <w:rFonts w:hint="eastAsia"/>
        </w:rPr>
        <w:t>核心</w:t>
      </w:r>
      <w:r>
        <w:t>算法检测模块，</w:t>
      </w:r>
      <w:r>
        <w:rPr>
          <w:rFonts w:hint="eastAsia"/>
        </w:rPr>
        <w:t>设计了一套新的针对</w:t>
      </w:r>
      <w:r>
        <w:t>转子绕线缠绕形态合格性</w:t>
      </w:r>
      <w:r>
        <w:rPr>
          <w:rFonts w:hint="eastAsia"/>
        </w:rPr>
        <w:t>在线检测流程方案。</w:t>
      </w:r>
    </w:p>
    <w:p>
      <w:pPr>
        <w:pStyle w:val="style4099"/>
        <w:ind w:firstLine="480"/>
        <w:rPr/>
      </w:pPr>
      <w:r>
        <w:rPr>
          <w:rFonts w:hint="eastAsia"/>
        </w:rPr>
        <w:t>第三章，针对转子绕线图片由于材质和加工等原因出现弱反光区域，从硬件和检测算法两块分别做出相应的改进措施，在打光光源这块，选择了带偏光片的环形光源，并增加了加强光反射回路的光罩，而在利用检测</w:t>
      </w:r>
      <w:r>
        <w:t>算法</w:t>
      </w:r>
      <w:r>
        <w:rPr>
          <w:rFonts w:hint="eastAsia"/>
        </w:rPr>
        <w:t>提取</w:t>
      </w:r>
      <w:r>
        <w:t>图像</w:t>
      </w:r>
      <w:r>
        <w:rPr>
          <w:rFonts w:hint="eastAsia"/>
        </w:rPr>
        <w:t>特征这块，提出了一种类似残差单元结构的视觉注意机制，增强对图像细节特征的处理。</w:t>
      </w:r>
    </w:p>
    <w:p>
      <w:pPr>
        <w:pStyle w:val="style4099"/>
        <w:ind w:firstLine="480"/>
        <w:rPr/>
      </w:pPr>
      <w:r>
        <w:rPr>
          <w:rFonts w:hint="eastAsia"/>
        </w:rPr>
        <w:t>第四章，主要概述了对正负样本不均衡问题的处理，从数据层面提出了一种基于对抗神经网络的少样本扩容方案，利用DCGAN生成足够</w:t>
      </w:r>
      <w:r>
        <w:t>的</w:t>
      </w:r>
      <w:r>
        <w:rPr>
          <w:rFonts w:hint="eastAsia"/>
        </w:rPr>
        <w:t>转子</w:t>
      </w:r>
      <w:r>
        <w:t>绕线</w:t>
      </w:r>
      <w:r>
        <w:rPr>
          <w:rFonts w:hint="eastAsia"/>
        </w:rPr>
        <w:t>不合格</w:t>
      </w:r>
      <w:r>
        <w:t>形态</w:t>
      </w:r>
      <w:r>
        <w:rPr>
          <w:rFonts w:hint="eastAsia"/>
        </w:rPr>
        <w:t>样本，从而达到正负样本均衡；在算法层面上对选择新的特征提取器和增加小样本被错分的惩罚代价进行了实验研究。</w:t>
      </w:r>
    </w:p>
    <w:p>
      <w:pPr>
        <w:pStyle w:val="style4099"/>
        <w:ind w:firstLine="480"/>
        <w:rPr/>
      </w:pPr>
      <w:r>
        <w:rPr>
          <w:rFonts w:hint="eastAsia"/>
        </w:rPr>
        <w:t>第五章，结合前面对样本不均衡问题与图像细节</w:t>
      </w:r>
      <w:r>
        <w:t>特征</w:t>
      </w:r>
      <w:r>
        <w:rPr>
          <w:rFonts w:hint="eastAsia"/>
        </w:rPr>
        <w:t>问题的处理，建立一种结合样本</w:t>
      </w:r>
      <w:r>
        <w:t>扩容与</w:t>
      </w:r>
      <w:r>
        <w:rPr>
          <w:rFonts w:hint="eastAsia"/>
        </w:rPr>
        <w:t>视觉注意机制的</w:t>
      </w:r>
      <w:r>
        <w:t>残差神经网络</w:t>
      </w:r>
      <w:r>
        <w:rPr>
          <w:rFonts w:hint="eastAsia"/>
        </w:rPr>
        <w:t>，</w:t>
      </w:r>
      <w:r>
        <w:t>实现对</w:t>
      </w:r>
      <w:r>
        <w:rPr>
          <w:rFonts w:hint="eastAsia"/>
        </w:rPr>
        <w:t>转子换向器</w:t>
      </w:r>
      <w:r>
        <w:t>与漆包线</w:t>
      </w:r>
      <w:r>
        <w:rPr>
          <w:rFonts w:hint="eastAsia"/>
        </w:rPr>
        <w:t>缠绕</w:t>
      </w:r>
      <w:r>
        <w:t>形态多样性</w:t>
      </w:r>
      <w:r>
        <w:rPr>
          <w:rFonts w:hint="eastAsia"/>
        </w:rPr>
        <w:t>在线合格</w:t>
      </w:r>
      <w:r>
        <w:t>检测</w:t>
      </w:r>
      <w:r>
        <w:rPr>
          <w:rFonts w:hint="eastAsia"/>
        </w:rPr>
        <w:t>，通过实验</w:t>
      </w:r>
      <w:r>
        <w:t>验证模型的有效性，并对结果进行可视化。</w:t>
      </w:r>
    </w:p>
    <w:p>
      <w:pPr>
        <w:pStyle w:val="style4099"/>
        <w:ind w:firstLine="480"/>
        <w:rPr/>
      </w:pPr>
      <w:r>
        <w:rPr>
          <w:rFonts w:hint="eastAsia"/>
        </w:rPr>
        <w:t>第六章为总结与展望，总结了本文针对转子绕线合格性检测所做的研究工作，同时也分析了研究过程中出现的问题与不足，并为后续的继续研究提供了方向和优化思路。</w:t>
      </w:r>
    </w:p>
    <w:p>
      <w:pPr>
        <w:pStyle w:val="style4101"/>
        <w:spacing w:before="156" w:after="312"/>
        <w:rPr/>
        <w:sectPr>
          <w:headerReference w:type="even" r:id="rId17"/>
          <w:headerReference w:type="default" r:id="rId18"/>
          <w:type w:val="oddPage"/>
          <w:pgSz w:w="11907" w:h="16839" w:orient="portrait"/>
          <w:pgMar w:top="1134" w:right="1418" w:bottom="1134" w:left="1418" w:header="851" w:footer="992" w:gutter="0"/>
          <w:pgNumType w:start="1"/>
          <w:cols w:space="425" w:num="1"/>
          <w:docGrid w:type="lines" w:linePitch="312" w:charSpace="0"/>
        </w:sectPr>
      </w:pPr>
    </w:p>
    <w:bookmarkStart w:id="35" w:name="_Toc6868869"/>
    <w:p>
      <w:pPr>
        <w:pStyle w:val="style4101"/>
        <w:spacing w:before="780" w:beforeLines="250" w:after="312"/>
        <w:ind w:left="0" w:firstLine="289"/>
        <w:rPr/>
      </w:pPr>
      <w:r>
        <w:rPr>
          <w:rFonts w:hint="eastAsia"/>
        </w:rPr>
        <w:t>转子旋转件视觉</w:t>
      </w:r>
      <w:r>
        <w:t>检测系统设计</w:t>
      </w:r>
      <w:bookmarkEnd w:id="35"/>
    </w:p>
    <w:p>
      <w:pPr>
        <w:pStyle w:val="style4099"/>
        <w:ind w:firstLine="480"/>
        <w:rPr/>
      </w:pPr>
      <w:r>
        <w:rPr>
          <w:rFonts w:hint="eastAsia"/>
        </w:rPr>
        <w:t>采用机器视觉技术实现对产品质量检测，通常需要具备一个完善的图像采集系统和有效的后台图像处理算法以及精准的运动控制系统，通过</w:t>
      </w:r>
      <w:r>
        <w:t>各系统间</w:t>
      </w:r>
      <w:r>
        <w:rPr>
          <w:rFonts w:hint="eastAsia"/>
        </w:rPr>
        <w:t>无缝协调工作，</w:t>
      </w:r>
      <w:r>
        <w:t>达到稳定</w:t>
      </w:r>
      <w:r>
        <w:rPr>
          <w:rFonts w:hint="eastAsia"/>
        </w:rPr>
        <w:t>高效</w:t>
      </w:r>
      <w:r>
        <w:t>的</w:t>
      </w:r>
      <w:r>
        <w:rPr>
          <w:rFonts w:hint="eastAsia"/>
        </w:rPr>
        <w:t>在线检测效果</w:t>
      </w:r>
      <w:r>
        <w:t>。</w:t>
      </w:r>
    </w:p>
    <w:p>
      <w:pPr>
        <w:pStyle w:val="style4099"/>
        <w:ind w:firstLine="480"/>
        <w:rPr/>
      </w:pPr>
      <w:r>
        <w:rPr>
          <w:rFonts w:hint="eastAsia"/>
        </w:rPr>
        <w:t>本章通过分析转子绕线与换向器</w:t>
      </w:r>
      <w:r>
        <w:t>特性</w:t>
      </w:r>
      <w:r>
        <w:rPr>
          <w:rFonts w:hint="eastAsia"/>
        </w:rPr>
        <w:t>，</w:t>
      </w:r>
      <w:r>
        <w:t>针对在</w:t>
      </w:r>
      <w:r>
        <w:rPr>
          <w:rFonts w:hint="eastAsia"/>
        </w:rPr>
        <w:t>挂钩处缠绕时的多样性形态检测，设计了一套实时在线检测流程方案，利用步进电机与</w:t>
      </w:r>
      <w:r>
        <w:t>下位机</w:t>
      </w:r>
      <w:r>
        <w:rPr>
          <w:rFonts w:hint="eastAsia"/>
        </w:rPr>
        <w:t>实现转子位置</w:t>
      </w:r>
      <w:r>
        <w:t>精确配准</w:t>
      </w:r>
      <w:r>
        <w:rPr>
          <w:rFonts w:hint="eastAsia"/>
        </w:rPr>
        <w:t>，通过定位截取受偏转角干扰</w:t>
      </w:r>
      <w:r>
        <w:t>小的</w:t>
      </w:r>
      <w:r>
        <w:rPr>
          <w:rFonts w:hint="eastAsia"/>
        </w:rPr>
        <w:t>转子绕线缠绕形态部分进行合格性检测，从而实现了一个旋转</w:t>
      </w:r>
      <w:r>
        <w:t>周期</w:t>
      </w:r>
      <w:r>
        <w:rPr>
          <w:rFonts w:hint="eastAsia"/>
        </w:rPr>
        <w:t>内对整个转子合格性的在线实时检测。</w:t>
      </w:r>
    </w:p>
    <w:bookmarkStart w:id="36" w:name="_Toc6868870"/>
    <w:p>
      <w:pPr>
        <w:pStyle w:val="style4103"/>
        <w:spacing w:before="156" w:after="156"/>
        <w:rPr/>
      </w:pPr>
      <w:r>
        <w:rPr>
          <w:rFonts w:hint="eastAsia"/>
        </w:rPr>
        <w:t>检测对象结构及形态分析</w:t>
      </w:r>
      <w:bookmarkEnd w:id="36"/>
    </w:p>
    <w:bookmarkStart w:id="37" w:name="_Toc6868871"/>
    <w:p>
      <w:pPr>
        <w:pStyle w:val="style4107"/>
        <w:numPr>
          <w:ilvl w:val="0"/>
          <w:numId w:val="0"/>
        </w:numPr>
        <w:spacing w:before="156" w:after="156"/>
        <w:ind w:left="284"/>
        <w:rPr/>
      </w:pPr>
      <w:r>
        <w:t>2.1.1</w:t>
      </w:r>
      <w:r>
        <w:rPr>
          <w:rFonts w:hint="eastAsia"/>
        </w:rPr>
        <w:t>待测</w:t>
      </w:r>
      <w:r>
        <w:t>件</w:t>
      </w:r>
      <w:r>
        <w:rPr>
          <w:rFonts w:hint="eastAsia"/>
        </w:rPr>
        <w:t>概述</w:t>
      </w:r>
      <w:bookmarkEnd w:id="37"/>
    </w:p>
    <w:p>
      <w:pPr>
        <w:pStyle w:val="style4099"/>
        <w:ind w:firstLine="480"/>
        <w:rPr/>
      </w:pPr>
      <w:r>
        <w:rPr>
          <w:rFonts w:hint="eastAsia"/>
        </w:rPr>
        <w:t>作为电机核心部件，转子结构相对紧密，不同类型转子会在结构尺寸和材料类型上有所区别，但如</w:t>
      </w:r>
      <w:r>
        <w:t>图</w:t>
      </w:r>
      <w:r>
        <w:rPr>
          <w:rFonts w:hint="eastAsia"/>
        </w:rPr>
        <w:t>2</w:t>
      </w:r>
      <w:r>
        <w:t>-1</w:t>
      </w:r>
      <w:r>
        <w:rPr>
          <w:rFonts w:hint="eastAsia"/>
        </w:rPr>
        <w:t>所示</w:t>
      </w:r>
      <w:r>
        <w:t>，</w:t>
      </w:r>
      <w:r>
        <w:rPr>
          <w:rFonts w:hint="eastAsia"/>
        </w:rPr>
        <w:t>整体结构大致可分为换向器、绕线组、转轴、漆包线几个部分，而本课题主要研究对象是漆包线在与转子换向器在</w:t>
      </w:r>
      <w:r>
        <w:t>其</w:t>
      </w:r>
      <w:r>
        <w:rPr>
          <w:rFonts w:hint="eastAsia"/>
        </w:rPr>
        <w:t>挂钩处缠绕时的形态合格情况，对此进行了如下的研究与分析。</w:t>
      </w:r>
    </w:p>
    <w:p>
      <w:pPr>
        <w:pStyle w:val="style4099"/>
        <w:ind w:firstLine="360" w:firstLineChars="150"/>
        <w:rPr/>
      </w:pPr>
      <w:r>
        <w:rPr/>
        <mc:AlternateContent>
          <mc:Choice Requires="wps">
            <w:drawing>
              <wp:anchor distT="0" distB="0" distL="0" distR="0" simplePos="false" relativeHeight="5" behindDoc="false" locked="false" layoutInCell="true" allowOverlap="true">
                <wp:simplePos x="0" y="0"/>
                <wp:positionH relativeFrom="column">
                  <wp:posOffset>4652010</wp:posOffset>
                </wp:positionH>
                <wp:positionV relativeFrom="paragraph">
                  <wp:posOffset>1745614</wp:posOffset>
                </wp:positionV>
                <wp:extent cx="809625" cy="447675"/>
                <wp:effectExtent l="0" t="0" r="28575" b="28575"/>
                <wp:wrapNone/>
                <wp:docPr id="1037" name="矩形 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09625" cy="447675"/>
                        </a:xfrm>
                        <a:prstGeom prst="rect"/>
                        <a:ln cmpd="sng" cap="flat" w="12700">
                          <a:solidFill>
                            <a:srgbClr val="ffc000"/>
                          </a:solidFill>
                          <a:prstDash val="solid"/>
                          <a:miter/>
                          <a:headEnd/>
                          <a:tailEnd/>
                        </a:ln>
                      </wps:spPr>
                      <wps:bodyPr>
                        <a:prstTxWarp prst="textNoShape"/>
                      </wps:bodyPr>
                    </wps:wsp>
                  </a:graphicData>
                </a:graphic>
              </wp:anchor>
            </w:drawing>
          </mc:Choice>
          <mc:Fallback>
            <w:pict>
              <v:rect id="1037" filled="f" stroked="t" style="position:absolute;margin-left:366.3pt;margin-top:137.45pt;width:63.75pt;height:35.25pt;z-index:5;mso-position-horizontal-relative:text;mso-position-vertical-relative:text;mso-width-relative:page;mso-height-relative:page;mso-wrap-distance-left:0.0pt;mso-wrap-distance-right:0.0pt;visibility:visible;">
                <v:stroke joinstyle="miter" color="#ffc000" weight="1.0pt"/>
                <v:fill/>
              </v:rect>
            </w:pict>
          </mc:Fallback>
        </mc:AlternateContent>
      </w:r>
      <w:r>
        <w:rPr/>
        <w:drawing>
          <wp:inline distL="0" distT="0" distB="0" distR="0">
            <wp:extent cx="5385435" cy="3686175"/>
            <wp:effectExtent l="0" t="0" r="5715" b="9525"/>
            <wp:docPr id="1038" name="图片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17"/>
                    <pic:cNvPicPr/>
                  </pic:nvPicPr>
                  <pic:blipFill>
                    <a:blip r:embed="rId19" cstate="print"/>
                    <a:srcRect l="0" t="0" r="0" b="0"/>
                    <a:stretch/>
                  </pic:blipFill>
                  <pic:spPr>
                    <a:xfrm rot="0">
                      <a:off x="0" y="0"/>
                      <a:ext cx="5385435" cy="3686175"/>
                    </a:xfrm>
                    <a:prstGeom prst="rect"/>
                  </pic:spPr>
                </pic:pic>
              </a:graphicData>
            </a:graphic>
          </wp:inline>
        </w:drawing>
      </w:r>
    </w:p>
    <w:p>
      <w:pPr>
        <w:pStyle w:val="style4099"/>
        <w:ind w:firstLine="0" w:firstLineChars="0"/>
        <w:jc w:val="center"/>
        <w:rPr>
          <w:sz w:val="21"/>
          <w:szCs w:val="21"/>
        </w:rPr>
      </w:pPr>
      <w:r>
        <w:rPr>
          <w:sz w:val="21"/>
          <w:szCs w:val="21"/>
        </w:rPr>
        <w:t>图</w:t>
      </w:r>
      <w:r>
        <w:rPr>
          <w:rFonts w:hint="eastAsia"/>
          <w:sz w:val="21"/>
          <w:szCs w:val="21"/>
        </w:rPr>
        <w:t>2-</w:t>
      </w:r>
      <w:r>
        <w:rPr>
          <w:sz w:val="21"/>
          <w:szCs w:val="21"/>
        </w:rPr>
        <w:t xml:space="preserve">1 </w:t>
      </w:r>
      <w:r>
        <w:rPr>
          <w:rFonts w:hint="eastAsia"/>
          <w:sz w:val="21"/>
          <w:szCs w:val="21"/>
        </w:rPr>
        <w:t>转子</w:t>
      </w:r>
      <w:r>
        <w:rPr>
          <w:sz w:val="21"/>
          <w:szCs w:val="21"/>
        </w:rPr>
        <w:t>结构图</w:t>
      </w:r>
    </w:p>
    <w:bookmarkStart w:id="38" w:name="_Toc6868872"/>
    <w:p>
      <w:pPr>
        <w:pStyle w:val="style4107"/>
        <w:numPr>
          <w:ilvl w:val="0"/>
          <w:numId w:val="0"/>
        </w:numPr>
        <w:spacing w:before="156" w:after="156"/>
        <w:ind w:left="284"/>
        <w:rPr/>
      </w:pPr>
      <w:r>
        <w:t>2.1.2</w:t>
      </w:r>
      <w:r>
        <w:rPr>
          <w:rFonts w:hint="eastAsia"/>
        </w:rPr>
        <w:t>换向器</w:t>
      </w:r>
      <w:bookmarkEnd w:id="38"/>
    </w:p>
    <w:p>
      <w:pPr>
        <w:pStyle w:val="style4099"/>
        <w:ind w:firstLine="480"/>
        <w:rPr/>
      </w:pPr>
      <w:r>
        <w:rPr>
          <w:rFonts w:hint="eastAsia"/>
        </w:rPr>
        <w:t>针对待检测部位主要集中在换向器和漆包线上，而当前市场上换向器主要有钩型、槽型、和平面型等产品规格，如图2-2所示，一般使用电解铜制成，广泛应用于各种电机生产中，如在机器人，汽车生产等。在直流电机中，换向器通过不断改变线圈到达平衡位置时的电流方向从而保证输出力矩方向始终恒定，让电机能够保持稳定的转动输出。在结构上，换向器一般</w:t>
      </w:r>
      <w:r>
        <w:t>呈</w:t>
      </w:r>
      <w:r>
        <w:rPr>
          <w:rFonts w:hint="eastAsia"/>
        </w:rPr>
        <w:t>圆型环状</w:t>
      </w:r>
      <w:r>
        <w:t>，</w:t>
      </w:r>
      <w:r>
        <w:rPr>
          <w:rFonts w:hint="eastAsia"/>
        </w:rPr>
        <w:t>由若干个接触片拼接围成，与转子绕组元件通过</w:t>
      </w:r>
      <w:r>
        <w:t>其</w:t>
      </w:r>
      <w:r>
        <w:rPr>
          <w:rFonts w:hint="eastAsia"/>
        </w:rPr>
        <w:t>上的触头连接，利用与电刷间歇接触实现</w:t>
      </w:r>
      <w:r>
        <w:t>电流换向</w:t>
      </w:r>
      <w:r>
        <w:rPr>
          <w:rFonts w:hint="eastAsia"/>
        </w:rPr>
        <w:t>。而</w:t>
      </w:r>
      <w:r>
        <w:t>在</w:t>
      </w:r>
      <w:r>
        <w:rPr>
          <w:rFonts w:hint="eastAsia"/>
        </w:rPr>
        <w:t>构造</w:t>
      </w:r>
      <w:r>
        <w:t>组成上</w:t>
      </w:r>
      <w:r>
        <w:rPr>
          <w:rFonts w:hint="eastAsia"/>
        </w:rPr>
        <w:t>，一般会有塑料壳体、片间绝缘体、换向片及金属内衬套等</w:t>
      </w:r>
      <w:r>
        <w:t>几种零部件</w:t>
      </w:r>
      <w:r>
        <w:rPr>
          <w:rFonts w:hint="eastAsia"/>
        </w:rPr>
        <w:t>，根据片间绝缘体是否为全塑性材料，换向器又可分为半塑型换向器和全塑料换向器。本课题主要研究的电机转子采用的就是全塑料换向器，即其片间绝缘体是塑料材质</w:t>
      </w:r>
      <w:r>
        <w:t>，</w:t>
      </w:r>
      <w:r>
        <w:rPr>
          <w:rFonts w:hint="eastAsia"/>
        </w:rPr>
        <w:t>常</w:t>
      </w:r>
      <w:r>
        <w:t>与</w:t>
      </w:r>
      <w:r>
        <w:rPr>
          <w:rFonts w:hint="eastAsia"/>
        </w:rPr>
        <w:t>塑料壳体制造成一体状。该类型换向器大多呈钩形状，换向片一般选择铜管进行加工，先利用</w:t>
      </w:r>
      <w:r>
        <w:t>铣刀</w:t>
      </w:r>
      <w:r>
        <w:rPr>
          <w:rFonts w:hint="eastAsia"/>
        </w:rPr>
        <w:t>在铜管两端铣出一些项齿槽，然后将加工出来的齿与铜管壁以一定的角度弯折</w:t>
      </w:r>
      <w:r>
        <w:t>形成</w:t>
      </w:r>
      <w:r>
        <w:rPr>
          <w:rFonts w:hint="eastAsia"/>
        </w:rPr>
        <w:t>所需弯钩的齿。接着通过压模、加塑料热汗等</w:t>
      </w:r>
      <w:r>
        <w:t>工艺</w:t>
      </w:r>
      <w:r>
        <w:rPr>
          <w:rFonts w:hint="eastAsia"/>
        </w:rPr>
        <w:t>而压制成形，再通过铣刀铣穿铜管壁，一个完整的换向器即加工完成</w:t>
      </w:r>
      <w:r>
        <w:rPr>
          <w:rFonts w:hint="eastAsia"/>
          <w:vertAlign w:val="superscript"/>
        </w:rPr>
        <w:t>[</w:t>
      </w:r>
      <w:r>
        <w:rPr>
          <w:vertAlign w:val="superscript"/>
        </w:rPr>
        <w:t>35-36</w:t>
      </w:r>
      <w:r>
        <w:rPr>
          <w:rFonts w:hint="eastAsia"/>
          <w:vertAlign w:val="superscript"/>
        </w:rPr>
        <w:t>]</w:t>
      </w:r>
      <w:r>
        <w:rPr>
          <w:rFonts w:hint="eastAsia"/>
        </w:rPr>
        <w:t>。该类型的换向器由于省料、加工工艺简单，便于工业自动化生产，只需要材料充足，经过上述</w:t>
      </w:r>
      <w:r>
        <w:t>工艺操作</w:t>
      </w:r>
      <w:r>
        <w:rPr>
          <w:rFonts w:hint="eastAsia"/>
        </w:rPr>
        <w:t>即可实现批量化生产。</w:t>
      </w:r>
    </w:p>
    <w:p>
      <w:pPr>
        <w:pStyle w:val="style4099"/>
        <w:ind w:firstLine="199" w:firstLineChars="83"/>
        <w:rPr/>
      </w:pPr>
      <w:r>
        <w:t xml:space="preserve">  </w:t>
      </w:r>
      <w:r>
        <w:rPr/>
        <w:fldChar w:fldCharType="begin"/>
      </w:r>
      <w:r>
        <w:instrText xml:space="preserve"> HYPERLINK "http://www.angu.com/chs/chanpin1.asp" </w:instrText>
      </w:r>
      <w:r>
        <w:rPr/>
        <w:fldChar w:fldCharType="separate"/>
      </w:r>
      <w:r>
        <w:rPr>
          <w:rFonts w:hint="eastAsia"/>
        </w:rPr>
        <w:fldChar w:fldCharType="begin"/>
      </w:r>
      <w:r>
        <w:rPr>
          <w:rFonts w:hint="eastAsia"/>
        </w:rPr>
        <w:instrText xml:space="preserve"> INCLUDEPICTURE "http://www.angu.com/chs/images/cp1.jpg" \* MERGEFORMATINET </w:instrText>
      </w:r>
      <w:r>
        <w:rPr>
          <w:rFonts w:hint="eastAsia"/>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fldChar w:fldCharType="begin"/>
      </w:r>
      <w:r>
        <w:instrText xml:space="preserve"> INCLUDEPICTURE  "http://www.angu.com/chs/images/cp1.jpg" \* MERGEFORMATINET </w:instrText>
      </w:r>
      <w:r>
        <w:rPr/>
        <w:fldChar w:fldCharType="separate"/>
      </w:r>
      <w:r>
        <w:rPr/>
        <w:drawing>
          <wp:inline distL="0" distT="0" distB="0" distR="0">
            <wp:extent cx="1664970" cy="1869439"/>
            <wp:effectExtent l="0" t="0" r="0" b="0"/>
            <wp:docPr id="10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20" cstate="print"/>
                    <a:srcRect l="0" t="0" r="0" b="0"/>
                    <a:stretch/>
                  </pic:blipFill>
                  <pic:spPr>
                    <a:xfrm rot="0">
                      <a:off x="0" y="0"/>
                      <a:ext cx="1664970" cy="1869439"/>
                    </a:xfrm>
                    <a:prstGeom prst="rect"/>
                    <a:ln>
                      <a:noFill/>
                    </a:ln>
                  </pic:spPr>
                </pic:pic>
              </a:graphicData>
            </a:graphic>
          </wp:inline>
        </w:drawing>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rFonts w:hint="eastAsia"/>
        </w:rPr>
        <w:fldChar w:fldCharType="end"/>
      </w:r>
      <w:r>
        <w:rPr>
          <w:rFonts w:hint="eastAsia"/>
        </w:rPr>
        <w:fldChar w:fldCharType="end"/>
      </w:r>
      <w:r>
        <w:rPr>
          <w:rFonts w:hint="eastAsia"/>
        </w:rPr>
        <w:t xml:space="preserve"> </w:t>
      </w:r>
      <w:r>
        <w:t xml:space="preserve">  </w:t>
      </w:r>
      <w:r>
        <w:rPr>
          <w:rFonts w:hint="eastAsia"/>
        </w:rPr>
        <w:drawing>
          <wp:inline distL="0" distT="0" distB="0" distR="0">
            <wp:extent cx="1592580" cy="1790065"/>
            <wp:effectExtent l="0" t="0" r="7620" b="635"/>
            <wp:docPr id="1040" name="图片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90"/>
                    <pic:cNvPicPr/>
                  </pic:nvPicPr>
                  <pic:blipFill>
                    <a:blip r:embed="rId21" cstate="print"/>
                    <a:srcRect l="0" t="0" r="0" b="0"/>
                    <a:stretch/>
                  </pic:blipFill>
                  <pic:spPr>
                    <a:xfrm rot="0">
                      <a:off x="0" y="0"/>
                      <a:ext cx="1592580" cy="1790065"/>
                    </a:xfrm>
                    <a:prstGeom prst="rect"/>
                  </pic:spPr>
                </pic:pic>
              </a:graphicData>
            </a:graphic>
          </wp:inline>
        </w:drawing>
      </w:r>
      <w:r>
        <w:t xml:space="preserve">  </w:t>
      </w:r>
      <w:r>
        <w:rPr/>
        <w:drawing>
          <wp:inline distL="0" distT="0" distB="0" distR="0">
            <wp:extent cx="1589405" cy="1960880"/>
            <wp:effectExtent l="0" t="0" r="0" b="1270"/>
            <wp:docPr id="1041"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91"/>
                    <pic:cNvPicPr/>
                  </pic:nvPicPr>
                  <pic:blipFill>
                    <a:blip r:embed="rId22" cstate="print"/>
                    <a:srcRect l="0" t="0" r="0" b="0"/>
                    <a:stretch/>
                  </pic:blipFill>
                  <pic:spPr>
                    <a:xfrm rot="0">
                      <a:off x="0" y="0"/>
                      <a:ext cx="1589405" cy="1960880"/>
                    </a:xfrm>
                    <a:prstGeom prst="rect"/>
                  </pic:spPr>
                </pic:pic>
              </a:graphicData>
            </a:graphic>
          </wp:inline>
        </w:drawing>
      </w:r>
    </w:p>
    <w:p>
      <w:pPr>
        <w:pStyle w:val="style4122"/>
        <w:ind w:firstLine="735" w:firstLineChars="350"/>
        <w:jc w:val="both"/>
        <w:rPr/>
      </w:pPr>
      <w:r>
        <w:t>（a）</w:t>
      </w:r>
      <w:r>
        <w:rPr>
          <w:rFonts w:hint="eastAsia"/>
        </w:rPr>
        <w:t>槽型带加固环；</w:t>
      </w:r>
      <w:r>
        <w:t xml:space="preserve">          </w:t>
      </w:r>
      <w:r>
        <w:rPr>
          <w:rFonts w:hint="eastAsia"/>
        </w:rPr>
        <w:t>（b）槽型换向器；</w:t>
      </w:r>
      <w:r>
        <w:t xml:space="preserve">          </w:t>
      </w:r>
      <w:r>
        <w:rPr>
          <w:rFonts w:hint="eastAsia"/>
        </w:rPr>
        <w:t>（c）钩型换向器</w:t>
      </w:r>
    </w:p>
    <w:p>
      <w:pPr>
        <w:pStyle w:val="style4122"/>
        <w:jc w:val="both"/>
        <w:rPr/>
      </w:pPr>
      <w:r>
        <w:t xml:space="preserve">             </w:t>
      </w:r>
      <w:r>
        <w:rPr/>
        <w:fldChar w:fldCharType="begin"/>
      </w:r>
      <w:r>
        <w:instrText xml:space="preserve"> HYPERLINK "http://www.angu.com/chs/chanpin4.asp" </w:instrText>
      </w:r>
      <w:r>
        <w:rPr/>
        <w:fldChar w:fldCharType="separate"/>
      </w:r>
      <w:r>
        <w:rPr>
          <w:rFonts w:hint="eastAsia"/>
        </w:rPr>
        <w:fldChar w:fldCharType="begin"/>
      </w:r>
      <w:r>
        <w:rPr>
          <w:rFonts w:hint="eastAsia"/>
        </w:rPr>
        <w:instrText xml:space="preserve"> INCLUDEPICTURE "http://www.angu.com/chs/images/cp4.jpg" \* MERGEFORMATINET </w:instrText>
      </w:r>
      <w:r>
        <w:rPr>
          <w:rFonts w:hint="eastAsia"/>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fldChar w:fldCharType="begin"/>
      </w:r>
      <w:r>
        <w:instrText xml:space="preserve"> INCLUDEPICTURE  "http://www.angu.com/chs/images/cp4.jpg" \* MERGEFORMATINET </w:instrText>
      </w:r>
      <w:r>
        <w:rPr/>
        <w:fldChar w:fldCharType="separate"/>
      </w:r>
      <w:r>
        <w:rPr/>
        <w:drawing>
          <wp:inline distL="0" distT="0" distB="0" distR="0">
            <wp:extent cx="1664970" cy="2136140"/>
            <wp:effectExtent l="0" t="0" r="0" b="0"/>
            <wp:docPr id="104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23" cstate="print"/>
                    <a:srcRect l="0" t="0" r="0" b="0"/>
                    <a:stretch/>
                  </pic:blipFill>
                  <pic:spPr>
                    <a:xfrm rot="0">
                      <a:off x="0" y="0"/>
                      <a:ext cx="1664970" cy="2136140"/>
                    </a:xfrm>
                    <a:prstGeom prst="rect"/>
                    <a:ln>
                      <a:noFill/>
                    </a:ln>
                  </pic:spPr>
                </pic:pic>
              </a:graphicData>
            </a:graphic>
          </wp:inline>
        </w:drawing>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rFonts w:hint="eastAsia"/>
        </w:rPr>
        <w:fldChar w:fldCharType="end"/>
      </w:r>
      <w:r>
        <w:rPr>
          <w:rFonts w:hint="eastAsia"/>
        </w:rPr>
        <w:fldChar w:fldCharType="end"/>
      </w:r>
      <w:r>
        <w:t xml:space="preserve">   </w:t>
      </w:r>
      <w:r>
        <w:rPr/>
        <w:fldChar w:fldCharType="begin"/>
      </w:r>
      <w:r>
        <w:instrText xml:space="preserve"> HYPERLINK "http://www.angu.com/chs/chanpin5.asp" </w:instrText>
      </w:r>
      <w:r>
        <w:rPr/>
        <w:fldChar w:fldCharType="separate"/>
      </w:r>
      <w:r>
        <w:rPr>
          <w:rFonts w:hint="eastAsia"/>
        </w:rPr>
        <w:fldChar w:fldCharType="begin"/>
      </w:r>
      <w:r>
        <w:rPr>
          <w:rFonts w:hint="eastAsia"/>
        </w:rPr>
        <w:instrText xml:space="preserve"> INCLUDEPICTURE "http://www.angu.com/chs/images/cp5.jpg" \* MERGEFORMATINET </w:instrText>
      </w:r>
      <w:r>
        <w:rPr>
          <w:rFonts w:hint="eastAsia"/>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fldChar w:fldCharType="begin"/>
      </w:r>
      <w:r>
        <w:instrText xml:space="preserve"> INCLUDEPICTURE  "http://www.angu.com/chs/images/cp5.jpg" \* MERGEFORMATINET </w:instrText>
      </w:r>
      <w:r>
        <w:rPr/>
        <w:fldChar w:fldCharType="separate"/>
      </w:r>
      <w:r>
        <w:rPr/>
        <w:drawing>
          <wp:inline distL="0" distT="0" distB="0" distR="0">
            <wp:extent cx="2190750" cy="2054224"/>
            <wp:effectExtent l="0" t="0" r="0" b="0"/>
            <wp:docPr id="104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24" cstate="print"/>
                    <a:srcRect l="-28823" t="0" r="0" b="0"/>
                    <a:stretch/>
                  </pic:blipFill>
                  <pic:spPr>
                    <a:xfrm rot="0">
                      <a:off x="0" y="0"/>
                      <a:ext cx="2190750" cy="2054224"/>
                    </a:xfrm>
                    <a:prstGeom prst="rect"/>
                    <a:ln>
                      <a:noFill/>
                    </a:ln>
                  </pic:spPr>
                </pic:pic>
              </a:graphicData>
            </a:graphic>
          </wp:inline>
        </w:drawing>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fldChar w:fldCharType="end"/>
      </w:r>
      <w:r>
        <w:rPr>
          <w:rFonts w:hint="eastAsia"/>
        </w:rPr>
        <w:fldChar w:fldCharType="end"/>
      </w:r>
      <w:r>
        <w:rPr>
          <w:rFonts w:hint="eastAsia"/>
        </w:rPr>
        <w:fldChar w:fldCharType="end"/>
      </w:r>
    </w:p>
    <w:p>
      <w:pPr>
        <w:pStyle w:val="style4122"/>
        <w:ind w:firstLine="1785" w:firstLineChars="850"/>
        <w:jc w:val="both"/>
        <w:rPr/>
      </w:pPr>
      <w:r>
        <w:t>（d）</w:t>
      </w:r>
      <w:r>
        <w:rPr>
          <w:rFonts w:hint="eastAsia"/>
        </w:rPr>
        <w:t xml:space="preserve">钩型带加固环；    </w:t>
      </w:r>
      <w:r>
        <w:t xml:space="preserve">     </w:t>
      </w:r>
      <w:r>
        <w:rPr>
          <w:rFonts w:hint="eastAsia"/>
        </w:rPr>
        <w:t xml:space="preserve">     </w:t>
      </w:r>
      <w:r>
        <w:t>（e）</w:t>
      </w:r>
      <w:r>
        <w:rPr>
          <w:rFonts w:hint="eastAsia"/>
        </w:rPr>
        <w:t>卷办式加C型</w:t>
      </w:r>
    </w:p>
    <w:p>
      <w:pPr>
        <w:pStyle w:val="style4099"/>
        <w:ind w:firstLine="0" w:firstLineChars="0"/>
        <w:jc w:val="center"/>
        <w:rPr>
          <w:sz w:val="21"/>
          <w:szCs w:val="21"/>
        </w:rPr>
      </w:pPr>
      <w:r>
        <w:rPr>
          <w:sz w:val="21"/>
          <w:szCs w:val="21"/>
        </w:rPr>
        <w:t>图</w:t>
      </w:r>
      <w:r>
        <w:rPr>
          <w:rFonts w:hint="eastAsia"/>
          <w:sz w:val="21"/>
          <w:szCs w:val="21"/>
        </w:rPr>
        <w:t>2-</w:t>
      </w:r>
      <w:r>
        <w:rPr>
          <w:sz w:val="21"/>
          <w:szCs w:val="21"/>
        </w:rPr>
        <w:t>2 转</w:t>
      </w:r>
      <w:r>
        <w:rPr>
          <w:rFonts w:hint="eastAsia"/>
          <w:sz w:val="21"/>
          <w:szCs w:val="21"/>
        </w:rPr>
        <w:t>子换向器各种类型</w:t>
      </w:r>
    </w:p>
    <w:bookmarkStart w:id="39" w:name="_Toc6868873"/>
    <w:p>
      <w:pPr>
        <w:pStyle w:val="style4107"/>
        <w:numPr>
          <w:ilvl w:val="0"/>
          <w:numId w:val="0"/>
        </w:numPr>
        <w:spacing w:before="156" w:after="156"/>
        <w:ind w:left="284"/>
        <w:rPr/>
      </w:pPr>
      <w:r>
        <w:t>2.1.3</w:t>
      </w:r>
      <w:r>
        <w:rPr>
          <w:rFonts w:hint="eastAsia"/>
        </w:rPr>
        <w:t>漆包线</w:t>
      </w:r>
      <w:bookmarkEnd w:id="39"/>
    </w:p>
    <w:p>
      <w:pPr>
        <w:pStyle w:val="style4099"/>
        <w:ind w:firstLine="480"/>
        <w:rPr/>
      </w:pPr>
      <w:r>
        <w:rPr>
          <w:rFonts w:hint="eastAsia"/>
        </w:rPr>
        <w:t>至于形成待检测部位的另一元件，漆包线作为电机转子的主要导电材料，主要由导体芯和表面绝缘涂层两部分组成。由于受不同需求和装配设备运行环境等因素影响，市场上存在由不同材质与不同生产工艺制成</w:t>
      </w:r>
      <w:r>
        <w:t>的</w:t>
      </w:r>
      <w:r>
        <w:rPr>
          <w:rFonts w:hint="eastAsia"/>
        </w:rPr>
        <w:t>各种类型漆包线，在机械性能，电性能与热性能等方面都具备不同的性质，广泛应用在各种工业生产设备中。在电机生产中，常用圆漆包线型号及性质如下</w:t>
      </w:r>
      <w:r>
        <w:rPr>
          <w:rFonts w:hint="eastAsia"/>
          <w:vertAlign w:val="superscript"/>
        </w:rPr>
        <w:t>[</w:t>
      </w:r>
      <w:r>
        <w:rPr>
          <w:vertAlign w:val="superscript"/>
        </w:rPr>
        <w:t>37-38</w:t>
      </w:r>
      <w:r>
        <w:rPr>
          <w:rFonts w:hint="eastAsia"/>
          <w:vertAlign w:val="superscript"/>
        </w:rPr>
        <w:t>]</w:t>
      </w:r>
      <w:r>
        <w:rPr>
          <w:rFonts w:hint="eastAsia"/>
        </w:rPr>
        <w:t>：</w:t>
      </w:r>
    </w:p>
    <w:p>
      <w:pPr>
        <w:pStyle w:val="style4099"/>
        <w:ind w:firstLine="480"/>
        <w:rPr/>
      </w:pPr>
      <w:r>
        <w:rPr/>
        <w:fldChar w:fldCharType="begin"/>
      </w:r>
      <w:r>
        <w:instrText xml:space="preserve"> </w:instrText>
      </w:r>
      <w:r>
        <w:rPr>
          <w:rFonts w:hint="eastAsia"/>
        </w:rPr>
        <w:instrText>= 1 \* GB3</w:instrText>
      </w:r>
      <w:r>
        <w:instrText xml:space="preserve"> </w:instrText>
      </w:r>
      <w:r>
        <w:rPr/>
        <w:fldChar w:fldCharType="separate"/>
      </w:r>
      <w:r>
        <w:rPr>
          <w:rFonts w:hint="eastAsia"/>
        </w:rPr>
        <w:t>①</w:t>
      </w:r>
      <w:r>
        <w:rPr/>
        <w:fldChar w:fldCharType="end"/>
      </w:r>
      <w:r>
        <w:rPr>
          <w:rFonts w:hint="eastAsia"/>
        </w:rPr>
        <w:t>缩醛漆包线，其型号代号为QQ，耐热等级为E级，该类型漆包线虽然耐热性略有不足，但其耐高温水解性优良，故多应用于油浸变压器中，应用场合较窄，产量也相应较少。</w:t>
      </w:r>
    </w:p>
    <w:p>
      <w:pPr>
        <w:pStyle w:val="style4099"/>
        <w:ind w:firstLine="480"/>
        <w:rPr/>
      </w:pPr>
      <w:r>
        <w:rPr/>
        <w:fldChar w:fldCharType="begin"/>
      </w:r>
      <w:r>
        <w:instrText xml:space="preserve"> </w:instrText>
      </w:r>
      <w:r>
        <w:rPr>
          <w:rFonts w:hint="eastAsia"/>
        </w:rPr>
        <w:instrText>= 2 \* GB3</w:instrText>
      </w:r>
      <w:r>
        <w:instrText xml:space="preserve"> </w:instrText>
      </w:r>
      <w:r>
        <w:rPr/>
        <w:fldChar w:fldCharType="separate"/>
      </w:r>
      <w:r>
        <w:rPr>
          <w:rFonts w:hint="eastAsia"/>
        </w:rPr>
        <w:t>②</w:t>
      </w:r>
      <w:r>
        <w:rPr/>
        <w:fldChar w:fldCharType="end"/>
      </w:r>
      <w:r>
        <w:rPr>
          <w:rFonts w:hint="eastAsia"/>
        </w:rPr>
        <w:t>聚酯漆包线，其型号代号为QZ，耐热等级为B级，该类型漆包线</w:t>
      </w:r>
      <w:r>
        <w:t>具有</w:t>
      </w:r>
      <w:r>
        <w:rPr>
          <w:rFonts w:hint="eastAsia"/>
        </w:rPr>
        <w:t>良好的耐热性与耐磨性以及耐化学药性等特性，而且制造工艺简单，故大量用于马达和变压器的生产中。但由于其耐热冲击性差,在高温高湿条件下容易发生水解，随着产品的</w:t>
      </w:r>
      <w:r>
        <w:t>不断迭代更新</w:t>
      </w:r>
      <w:r>
        <w:rPr>
          <w:rFonts w:hint="eastAsia"/>
        </w:rPr>
        <w:t>正在</w:t>
      </w:r>
      <w:r>
        <w:t>逐渐被淘汰。</w:t>
      </w:r>
    </w:p>
    <w:p>
      <w:pPr>
        <w:pStyle w:val="style4099"/>
        <w:ind w:firstLine="480"/>
        <w:rPr/>
      </w:pPr>
      <w:r>
        <w:rPr/>
        <w:fldChar w:fldCharType="begin"/>
      </w:r>
      <w:r>
        <w:instrText xml:space="preserve"> </w:instrText>
      </w:r>
      <w:r>
        <w:rPr>
          <w:rFonts w:hint="eastAsia"/>
        </w:rPr>
        <w:instrText>= 3 \* GB3</w:instrText>
      </w:r>
      <w:r>
        <w:instrText xml:space="preserve"> </w:instrText>
      </w:r>
      <w:r>
        <w:rPr/>
        <w:fldChar w:fldCharType="separate"/>
      </w:r>
      <w:r>
        <w:rPr>
          <w:rFonts w:hint="eastAsia"/>
        </w:rPr>
        <w:t>③</w:t>
      </w:r>
      <w:r>
        <w:rPr/>
        <w:fldChar w:fldCharType="end"/>
      </w:r>
      <w:r>
        <w:rPr>
          <w:rFonts w:hint="eastAsia"/>
        </w:rPr>
        <w:t>聚氨酯漆包线，其型号代号为Q</w:t>
      </w:r>
      <w:r>
        <w:t>A</w:t>
      </w:r>
      <w:r>
        <w:rPr>
          <w:rFonts w:hint="eastAsia"/>
        </w:rPr>
        <w:t>，耐热等级为F级，因为其具有较强的可焊性与耐高频性等特性,因此被广泛应用在电器电子产品等领域中，其优良的性质使得其市场应用越来越广泛。</w:t>
      </w:r>
    </w:p>
    <w:p>
      <w:pPr>
        <w:pStyle w:val="style4099"/>
        <w:ind w:firstLine="480" w:firstLineChars="0"/>
        <w:rPr/>
      </w:pPr>
      <w:r>
        <w:rPr>
          <w:rFonts w:hint="eastAsia"/>
        </w:rPr>
        <w:t>④聚</w:t>
      </w:r>
      <w:r>
        <w:t>酰</w:t>
      </w:r>
      <w:r>
        <w:rPr>
          <w:rFonts w:hint="eastAsia"/>
        </w:rPr>
        <w:t>亚胺漆包线，其型号代号为QZY，耐热等级为H级，作为目前市场上耐热性较高的漆包线之一，优良的耐热性与耐冷冻剂性能是其他产品无可比拟的，但由于具有一定的毒性，</w:t>
      </w:r>
      <w:r>
        <w:t>再加上</w:t>
      </w:r>
      <w:r>
        <w:rPr>
          <w:rFonts w:hint="eastAsia"/>
        </w:rPr>
        <w:t>难以稳定存储,导致其只能使用在一些特殊场合,如在外太空中实验</w:t>
      </w:r>
      <w:r>
        <w:t>用的</w:t>
      </w:r>
      <w:r>
        <w:rPr>
          <w:rFonts w:hint="eastAsia"/>
        </w:rPr>
        <w:t>仪器仪表中等。</w:t>
      </w:r>
    </w:p>
    <w:p>
      <w:pPr>
        <w:pStyle w:val="style4099"/>
        <w:ind w:firstLine="480"/>
        <w:rPr/>
      </w:pPr>
      <w:r>
        <w:rPr>
          <w:rFonts w:hint="eastAsia"/>
        </w:rPr>
        <w:t>⑤酰胺酰亚胺漆包线，其型号代号为QXY，耐热等级为C级，由于</w:t>
      </w:r>
      <w:r>
        <w:t>其</w:t>
      </w:r>
      <w:r>
        <w:rPr>
          <w:rFonts w:hint="eastAsia"/>
        </w:rPr>
        <w:t>良好的耐热性与机械性能，</w:t>
      </w:r>
      <w:r>
        <w:t>以及</w:t>
      </w:r>
      <w:r>
        <w:rPr>
          <w:rFonts w:hint="eastAsia"/>
        </w:rPr>
        <w:t>不错的耐冷冻剂性能和一定程度</w:t>
      </w:r>
      <w:r>
        <w:t>的</w:t>
      </w:r>
      <w:r>
        <w:rPr>
          <w:rFonts w:hint="eastAsia"/>
        </w:rPr>
        <w:t>耐化学性，能使得酰胺酰亚胺漆包线成为当下应用最广的</w:t>
      </w:r>
      <w:r>
        <w:t>漆包线之一</w:t>
      </w:r>
      <w:r>
        <w:rPr>
          <w:rFonts w:hint="eastAsia"/>
        </w:rPr>
        <w:t>，大量使用于各种工业生产中。</w:t>
      </w:r>
    </w:p>
    <w:p>
      <w:pPr>
        <w:pStyle w:val="style4099"/>
        <w:ind w:firstLine="480"/>
        <w:rPr/>
      </w:pPr>
      <w:r>
        <w:rPr>
          <w:rFonts w:hint="eastAsia"/>
        </w:rPr>
        <w:t xml:space="preserve">⑥复合涂层漆包线，其型号代号为QY，耐热等级为C级。相对于单一涂层的漆包线，复合涂层漆包线由于整合了其优缺点，改善和提高了其使用性能，降低了使用成本，满足在一些特殊场合的使用要求，如在高标准、严要求的航空航天领域中。 </w:t>
      </w:r>
    </w:p>
    <w:p>
      <w:pPr>
        <w:pStyle w:val="style4099"/>
        <w:ind w:firstLine="480"/>
        <w:rPr/>
      </w:pPr>
      <w:r>
        <w:rPr>
          <w:rFonts w:hint="eastAsia"/>
        </w:rPr>
        <w:t>随着新材料和生产技术的不断研发与更替，新的漆包线产品不断问世。在工业生产中，适合各种电机工作需求的配套产品也变得越来越丰富，满足要求的漆包线也只会越来越多。</w:t>
      </w:r>
    </w:p>
    <w:p>
      <w:pPr>
        <w:pStyle w:val="style4099"/>
        <w:ind w:firstLine="480"/>
        <w:rPr/>
      </w:pPr>
      <w:r>
        <w:rPr>
          <w:rFonts w:hint="eastAsia"/>
        </w:rPr>
        <w:t>结合本课题的研究内容，以Y-100型号的转子绕线缠绕情况为例，钩形全塑料换向器在与聚酯漆包线在绕线机上缠绕加工时，先将线圈头绕在换向片的挂钩上，待整个线圈缠绕完毕，在换向片的每个挂钩上都有了一圈缠绕好的线圈，再将另一线圈头缠绕在挂钩上，接着再进入点焊工序，利用焊机将钩子压下，让线头和换向器之间形成良好的电气连接。这种生产方式由于便于实现线圈与换向器连接的工序自动化，故大量使用在换向片数较少而且电机额定功率较低的场合。</w:t>
      </w:r>
    </w:p>
    <w:bookmarkStart w:id="40" w:name="_Toc6868874"/>
    <w:p>
      <w:pPr>
        <w:pStyle w:val="style4107"/>
        <w:numPr>
          <w:ilvl w:val="0"/>
          <w:numId w:val="0"/>
        </w:numPr>
        <w:spacing w:before="156" w:after="156"/>
        <w:ind w:left="284"/>
        <w:rPr/>
      </w:pPr>
      <w:r>
        <w:t>2.1.4</w:t>
      </w:r>
      <w:r>
        <w:rPr>
          <w:rFonts w:hint="eastAsia"/>
        </w:rPr>
        <w:t>绕线</w:t>
      </w:r>
      <w:r>
        <w:t>形态</w:t>
      </w:r>
      <w:bookmarkEnd w:id="40"/>
    </w:p>
    <w:p>
      <w:pPr>
        <w:pStyle w:val="style4099"/>
        <w:ind w:firstLine="480"/>
        <w:rPr/>
      </w:pPr>
      <w:r>
        <w:rPr>
          <w:rFonts w:hint="eastAsia"/>
        </w:rPr>
        <w:t>然而在绕线与换向器缠绕时，在目前的</w:t>
      </w:r>
      <w:r>
        <w:t>生产技术下，</w:t>
      </w:r>
      <w:r>
        <w:rPr>
          <w:rFonts w:hint="eastAsia"/>
        </w:rPr>
        <w:t>生产线上容易出现以下各种绕线缠绕时的形态：</w:t>
      </w:r>
    </w:p>
    <w:p>
      <w:pPr>
        <w:pStyle w:val="style4099"/>
        <w:ind w:firstLine="480"/>
        <w:rPr/>
      </w:pPr>
    </w:p>
    <w:tbl>
      <w:tblPr>
        <w:tblStyle w:val="style154"/>
        <w:tblW w:w="886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406"/>
        <w:gridCol w:w="2211"/>
        <w:gridCol w:w="2079"/>
        <w:gridCol w:w="2166"/>
      </w:tblGrid>
      <w:tr>
        <w:trPr>
          <w:jc w:val="center"/>
        </w:trPr>
        <w:tc>
          <w:tcPr>
            <w:tcW w:w="2406" w:type="dxa"/>
            <w:vMerge w:val="restart"/>
            <w:tcBorders>
              <w:top w:val="nil"/>
              <w:left w:val="nil"/>
              <w:bottom w:val="nil"/>
              <w:right w:val="nil"/>
            </w:tcBorders>
            <w:vAlign w:val="center"/>
          </w:tcPr>
          <w:p>
            <w:pPr>
              <w:pStyle w:val="style4099"/>
              <w:ind w:firstLine="0" w:firstLineChars="0"/>
              <w:rPr/>
            </w:pPr>
            <w:r>
              <w:rPr>
                <w:rFonts w:hint="eastAsia"/>
              </w:rPr>
              <w:drawing>
                <wp:inline distL="0" distT="0" distB="0" distR="0">
                  <wp:extent cx="1388745" cy="4644390"/>
                  <wp:effectExtent l="0" t="0" r="1905" b="3810"/>
                  <wp:docPr id="1044" name="图片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39"/>
                          <pic:cNvPicPr/>
                        </pic:nvPicPr>
                        <pic:blipFill>
                          <a:blip r:embed="rId25" cstate="print"/>
                          <a:srcRect l="0" t="0" r="0" b="0"/>
                          <a:stretch/>
                        </pic:blipFill>
                        <pic:spPr>
                          <a:xfrm rot="0">
                            <a:off x="0" y="0"/>
                            <a:ext cx="1388745" cy="4644390"/>
                          </a:xfrm>
                          <a:prstGeom prst="rect"/>
                        </pic:spPr>
                      </pic:pic>
                    </a:graphicData>
                  </a:graphic>
                </wp:inline>
              </w:drawing>
            </w:r>
          </w:p>
        </w:tc>
        <w:tc>
          <w:tcPr>
            <w:tcW w:w="2211"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66825" cy="1304925"/>
                  <wp:effectExtent l="0" t="0" r="0" b="9525"/>
                  <wp:docPr id="1045" name="图片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5"/>
                          <pic:cNvPicPr/>
                        </pic:nvPicPr>
                        <pic:blipFill>
                          <a:blip r:embed="rId26" cstate="print"/>
                          <a:srcRect l="0" t="0" r="0" b="0"/>
                          <a:stretch/>
                        </pic:blipFill>
                        <pic:spPr>
                          <a:xfrm rot="0">
                            <a:off x="0" y="0"/>
                            <a:ext cx="1266825" cy="1304925"/>
                          </a:xfrm>
                          <a:prstGeom prst="rect"/>
                        </pic:spPr>
                      </pic:pic>
                    </a:graphicData>
                  </a:graphic>
                </wp:inline>
              </w:drawing>
            </w:r>
          </w:p>
        </w:tc>
        <w:tc>
          <w:tcPr>
            <w:tcW w:w="2079"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180465" cy="1292225"/>
                  <wp:effectExtent l="0" t="0" r="635" b="3175"/>
                  <wp:docPr id="1046" name="图片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6"/>
                          <pic:cNvPicPr/>
                        </pic:nvPicPr>
                        <pic:blipFill>
                          <a:blip r:embed="rId27" cstate="print"/>
                          <a:srcRect l="0" t="0" r="0" b="0"/>
                          <a:stretch/>
                        </pic:blipFill>
                        <pic:spPr>
                          <a:xfrm rot="0">
                            <a:off x="0" y="0"/>
                            <a:ext cx="1180465" cy="1292225"/>
                          </a:xfrm>
                          <a:prstGeom prst="rect"/>
                        </pic:spPr>
                      </pic:pic>
                    </a:graphicData>
                  </a:graphic>
                </wp:inline>
              </w:drawing>
            </w:r>
          </w:p>
        </w:tc>
        <w:tc>
          <w:tcPr>
            <w:tcW w:w="216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28725" cy="1275715"/>
                  <wp:effectExtent l="0" t="0" r="9525" b="635"/>
                  <wp:docPr id="1047" name="图片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47"/>
                          <pic:cNvPicPr/>
                        </pic:nvPicPr>
                        <pic:blipFill>
                          <a:blip r:embed="rId28" cstate="print"/>
                          <a:srcRect l="0" t="0" r="0" b="0"/>
                          <a:stretch/>
                        </pic:blipFill>
                        <pic:spPr>
                          <a:xfrm rot="0">
                            <a:off x="0" y="0"/>
                            <a:ext cx="1228725" cy="1275715"/>
                          </a:xfrm>
                          <a:prstGeom prst="rect"/>
                        </pic:spPr>
                      </pic:pic>
                    </a:graphicData>
                  </a:graphic>
                </wp:inline>
              </w:drawing>
            </w:r>
          </w:p>
        </w:tc>
      </w:tr>
      <w:tr>
        <w:tblPrEx/>
        <w:trPr>
          <w:jc w:val="center"/>
        </w:trPr>
        <w:tc>
          <w:tcPr>
            <w:tcW w:w="2406" w:type="dxa"/>
            <w:vMerge w:val="continue"/>
            <w:tcBorders>
              <w:top w:val="nil"/>
              <w:left w:val="nil"/>
              <w:bottom w:val="nil"/>
              <w:right w:val="nil"/>
            </w:tcBorders>
            <w:vAlign w:val="center"/>
          </w:tcPr>
          <w:p>
            <w:pPr>
              <w:pStyle w:val="style4099"/>
              <w:ind w:firstLine="0" w:firstLineChars="0"/>
              <w:rPr/>
            </w:pPr>
          </w:p>
        </w:tc>
        <w:tc>
          <w:tcPr>
            <w:tcW w:w="6456" w:type="dxa"/>
            <w:gridSpan w:val="3"/>
            <w:tcBorders>
              <w:top w:val="nil"/>
              <w:left w:val="nil"/>
              <w:bottom w:val="nil"/>
              <w:right w:val="nil"/>
            </w:tcBorders>
            <w:vAlign w:val="center"/>
          </w:tcPr>
          <w:p>
            <w:pPr>
              <w:pStyle w:val="style4099"/>
              <w:ind w:firstLine="0" w:firstLineChars="0"/>
              <w:jc w:val="center"/>
              <w:rPr/>
            </w:pPr>
            <w:r>
              <w:rPr>
                <w:rFonts w:hint="eastAsia"/>
              </w:rPr>
              <w:t>（b）</w:t>
            </w:r>
            <w:r>
              <w:rPr>
                <w:rFonts w:hint="eastAsia"/>
                <w:sz w:val="21"/>
                <w:szCs w:val="21"/>
              </w:rPr>
              <w:t>绕线</w:t>
            </w:r>
            <w:r>
              <w:rPr>
                <w:sz w:val="21"/>
                <w:szCs w:val="21"/>
              </w:rPr>
              <w:t>与挂钩未形成缠绕时形态</w:t>
            </w:r>
          </w:p>
        </w:tc>
      </w:tr>
      <w:tr>
        <w:tblPrEx/>
        <w:trPr>
          <w:jc w:val="center"/>
        </w:trPr>
        <w:tc>
          <w:tcPr>
            <w:tcW w:w="2406" w:type="dxa"/>
            <w:vMerge w:val="continue"/>
            <w:tcBorders>
              <w:top w:val="nil"/>
              <w:left w:val="nil"/>
              <w:bottom w:val="nil"/>
              <w:right w:val="nil"/>
            </w:tcBorders>
            <w:vAlign w:val="center"/>
          </w:tcPr>
          <w:p>
            <w:pPr>
              <w:pStyle w:val="style4099"/>
              <w:ind w:firstLine="0" w:firstLineChars="0"/>
              <w:rPr/>
            </w:pPr>
          </w:p>
        </w:tc>
        <w:tc>
          <w:tcPr>
            <w:tcW w:w="2211"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66825" cy="1304925"/>
                  <wp:effectExtent l="0" t="0" r="0" b="9525"/>
                  <wp:docPr id="1048" name="图片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48"/>
                          <pic:cNvPicPr/>
                        </pic:nvPicPr>
                        <pic:blipFill>
                          <a:blip r:embed="rId29" cstate="print"/>
                          <a:srcRect l="0" t="0" r="0" b="0"/>
                          <a:stretch/>
                        </pic:blipFill>
                        <pic:spPr>
                          <a:xfrm rot="0">
                            <a:off x="0" y="0"/>
                            <a:ext cx="1266825" cy="1304925"/>
                          </a:xfrm>
                          <a:prstGeom prst="rect"/>
                        </pic:spPr>
                      </pic:pic>
                    </a:graphicData>
                  </a:graphic>
                </wp:inline>
              </w:drawing>
            </w:r>
          </w:p>
        </w:tc>
        <w:tc>
          <w:tcPr>
            <w:tcW w:w="2079"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183005" cy="1247140"/>
                  <wp:effectExtent l="0" t="0" r="0" b="0"/>
                  <wp:docPr id="1049" name="图片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49"/>
                          <pic:cNvPicPr/>
                        </pic:nvPicPr>
                        <pic:blipFill>
                          <a:blip r:embed="rId30" cstate="print"/>
                          <a:srcRect l="0" t="0" r="0" b="0"/>
                          <a:stretch/>
                        </pic:blipFill>
                        <pic:spPr>
                          <a:xfrm rot="0">
                            <a:off x="0" y="0"/>
                            <a:ext cx="1183005" cy="1247140"/>
                          </a:xfrm>
                          <a:prstGeom prst="rect"/>
                        </pic:spPr>
                      </pic:pic>
                    </a:graphicData>
                  </a:graphic>
                </wp:inline>
              </w:drawing>
            </w:r>
          </w:p>
        </w:tc>
        <w:tc>
          <w:tcPr>
            <w:tcW w:w="216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28725" cy="1216660"/>
                  <wp:effectExtent l="0" t="0" r="9525" b="2540"/>
                  <wp:docPr id="1050" name="图片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50"/>
                          <pic:cNvPicPr/>
                        </pic:nvPicPr>
                        <pic:blipFill>
                          <a:blip r:embed="rId31" cstate="print"/>
                          <a:srcRect l="0" t="0" r="0" b="0"/>
                          <a:stretch/>
                        </pic:blipFill>
                        <pic:spPr>
                          <a:xfrm rot="0">
                            <a:off x="0" y="0"/>
                            <a:ext cx="1228725" cy="1216660"/>
                          </a:xfrm>
                          <a:prstGeom prst="rect"/>
                        </pic:spPr>
                      </pic:pic>
                    </a:graphicData>
                  </a:graphic>
                </wp:inline>
              </w:drawing>
            </w:r>
          </w:p>
        </w:tc>
      </w:tr>
      <w:tr>
        <w:tblPrEx/>
        <w:trPr>
          <w:jc w:val="center"/>
        </w:trPr>
        <w:tc>
          <w:tcPr>
            <w:tcW w:w="2406" w:type="dxa"/>
            <w:vMerge w:val="continue"/>
            <w:tcBorders>
              <w:top w:val="nil"/>
              <w:left w:val="nil"/>
              <w:bottom w:val="nil"/>
              <w:right w:val="nil"/>
            </w:tcBorders>
            <w:vAlign w:val="center"/>
          </w:tcPr>
          <w:p>
            <w:pPr>
              <w:pStyle w:val="style4099"/>
              <w:ind w:firstLine="0" w:firstLineChars="0"/>
              <w:rPr/>
            </w:pPr>
          </w:p>
        </w:tc>
        <w:tc>
          <w:tcPr>
            <w:tcW w:w="6456" w:type="dxa"/>
            <w:gridSpan w:val="3"/>
            <w:tcBorders>
              <w:top w:val="nil"/>
              <w:left w:val="nil"/>
              <w:bottom w:val="nil"/>
              <w:right w:val="nil"/>
            </w:tcBorders>
            <w:vAlign w:val="center"/>
          </w:tcPr>
          <w:p>
            <w:pPr>
              <w:pStyle w:val="style4099"/>
              <w:ind w:firstLine="0" w:firstLineChars="0"/>
              <w:jc w:val="center"/>
              <w:rPr/>
            </w:pPr>
            <w:r>
              <w:rPr>
                <w:rFonts w:hint="eastAsia"/>
              </w:rPr>
              <w:t>（c）</w:t>
            </w:r>
            <w:r>
              <w:rPr>
                <w:rFonts w:hint="eastAsia"/>
                <w:sz w:val="21"/>
                <w:szCs w:val="21"/>
              </w:rPr>
              <w:t>绕线</w:t>
            </w:r>
            <w:r>
              <w:rPr>
                <w:sz w:val="21"/>
                <w:szCs w:val="21"/>
              </w:rPr>
              <w:t>与挂钩未缠绕时</w:t>
            </w:r>
            <w:r>
              <w:rPr>
                <w:rFonts w:hint="eastAsia"/>
                <w:sz w:val="21"/>
                <w:szCs w:val="21"/>
              </w:rPr>
              <w:t>断线</w:t>
            </w:r>
            <w:r>
              <w:rPr>
                <w:sz w:val="21"/>
                <w:szCs w:val="21"/>
              </w:rPr>
              <w:t>的形态</w:t>
            </w:r>
          </w:p>
        </w:tc>
      </w:tr>
      <w:tr>
        <w:tblPrEx/>
        <w:trPr>
          <w:jc w:val="center"/>
        </w:trPr>
        <w:tc>
          <w:tcPr>
            <w:tcW w:w="2406" w:type="dxa"/>
            <w:vMerge w:val="continue"/>
            <w:tcBorders>
              <w:top w:val="nil"/>
              <w:left w:val="nil"/>
              <w:bottom w:val="nil"/>
              <w:right w:val="nil"/>
            </w:tcBorders>
            <w:vAlign w:val="center"/>
          </w:tcPr>
          <w:p>
            <w:pPr>
              <w:pStyle w:val="style4099"/>
              <w:ind w:firstLine="0" w:firstLineChars="0"/>
              <w:rPr/>
            </w:pPr>
          </w:p>
        </w:tc>
        <w:tc>
          <w:tcPr>
            <w:tcW w:w="2211"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57300" cy="1274445"/>
                  <wp:effectExtent l="0" t="0" r="0" b="1905"/>
                  <wp:docPr id="1051" name="图片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51"/>
                          <pic:cNvPicPr/>
                        </pic:nvPicPr>
                        <pic:blipFill>
                          <a:blip r:embed="rId32" cstate="print"/>
                          <a:srcRect l="0" t="0" r="0" b="0"/>
                          <a:stretch/>
                        </pic:blipFill>
                        <pic:spPr>
                          <a:xfrm rot="0">
                            <a:off x="0" y="0"/>
                            <a:ext cx="1257300" cy="1274445"/>
                          </a:xfrm>
                          <a:prstGeom prst="rect"/>
                        </pic:spPr>
                      </pic:pic>
                    </a:graphicData>
                  </a:graphic>
                </wp:inline>
              </w:drawing>
            </w:r>
          </w:p>
        </w:tc>
        <w:tc>
          <w:tcPr>
            <w:tcW w:w="2079"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179830" cy="1266825"/>
                  <wp:effectExtent l="0" t="0" r="1270" b="9525"/>
                  <wp:docPr id="1052" name="图片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52"/>
                          <pic:cNvPicPr/>
                        </pic:nvPicPr>
                        <pic:blipFill>
                          <a:blip r:embed="rId33" cstate="print"/>
                          <a:srcRect l="0" t="0" r="0" b="0"/>
                          <a:stretch/>
                        </pic:blipFill>
                        <pic:spPr>
                          <a:xfrm rot="0">
                            <a:off x="0" y="0"/>
                            <a:ext cx="1179830" cy="1266825"/>
                          </a:xfrm>
                          <a:prstGeom prst="rect"/>
                        </pic:spPr>
                      </pic:pic>
                    </a:graphicData>
                  </a:graphic>
                </wp:inline>
              </w:drawing>
            </w:r>
          </w:p>
        </w:tc>
        <w:tc>
          <w:tcPr>
            <w:tcW w:w="216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218565" cy="1257300"/>
                  <wp:effectExtent l="0" t="0" r="635" b="0"/>
                  <wp:docPr id="1053" name="图片 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53"/>
                          <pic:cNvPicPr/>
                        </pic:nvPicPr>
                        <pic:blipFill>
                          <a:blip r:embed="rId34" cstate="print"/>
                          <a:srcRect l="0" t="0" r="0" b="0"/>
                          <a:stretch/>
                        </pic:blipFill>
                        <pic:spPr>
                          <a:xfrm rot="0">
                            <a:off x="0" y="0"/>
                            <a:ext cx="1218565" cy="1257300"/>
                          </a:xfrm>
                          <a:prstGeom prst="rect"/>
                        </pic:spPr>
                      </pic:pic>
                    </a:graphicData>
                  </a:graphic>
                </wp:inline>
              </w:drawing>
            </w:r>
          </w:p>
        </w:tc>
      </w:tr>
      <w:tr>
        <w:tblPrEx/>
        <w:trPr>
          <w:jc w:val="center"/>
        </w:trPr>
        <w:tc>
          <w:tcPr>
            <w:tcW w:w="2406" w:type="dxa"/>
            <w:tcBorders>
              <w:top w:val="nil"/>
              <w:left w:val="nil"/>
              <w:bottom w:val="nil"/>
              <w:right w:val="nil"/>
            </w:tcBorders>
            <w:vAlign w:val="center"/>
          </w:tcPr>
          <w:p>
            <w:pPr>
              <w:pStyle w:val="style4099"/>
              <w:ind w:firstLine="0" w:firstLineChars="0"/>
              <w:jc w:val="center"/>
              <w:rPr/>
            </w:pPr>
            <w:r>
              <w:rPr>
                <w:rFonts w:hint="eastAsia"/>
              </w:rPr>
              <w:t>（a）</w:t>
            </w:r>
            <w:r>
              <w:rPr>
                <w:rFonts w:hint="eastAsia"/>
                <w:sz w:val="21"/>
                <w:szCs w:val="21"/>
              </w:rPr>
              <w:t>待测件</w:t>
            </w:r>
          </w:p>
        </w:tc>
        <w:tc>
          <w:tcPr>
            <w:tcW w:w="6456" w:type="dxa"/>
            <w:gridSpan w:val="3"/>
            <w:tcBorders>
              <w:top w:val="nil"/>
              <w:left w:val="nil"/>
              <w:bottom w:val="nil"/>
              <w:right w:val="nil"/>
            </w:tcBorders>
            <w:vAlign w:val="center"/>
          </w:tcPr>
          <w:p>
            <w:pPr>
              <w:pStyle w:val="style4099"/>
              <w:ind w:firstLine="0" w:firstLineChars="0"/>
              <w:jc w:val="center"/>
              <w:rPr/>
            </w:pPr>
            <w:r>
              <w:rPr>
                <w:rFonts w:hint="eastAsia"/>
              </w:rPr>
              <w:t>(</w:t>
            </w:r>
            <w:r>
              <w:t>d</w:t>
            </w:r>
            <w:r>
              <w:rPr>
                <w:rFonts w:hint="eastAsia"/>
              </w:rPr>
              <w:t xml:space="preserve">) </w:t>
            </w:r>
            <w:r>
              <w:rPr>
                <w:rFonts w:hint="eastAsia"/>
                <w:sz w:val="21"/>
                <w:szCs w:val="21"/>
              </w:rPr>
              <w:t>绕线</w:t>
            </w:r>
            <w:r>
              <w:rPr>
                <w:sz w:val="21"/>
                <w:szCs w:val="21"/>
              </w:rPr>
              <w:t>与挂钩形成缠绕时形态</w:t>
            </w:r>
          </w:p>
        </w:tc>
      </w:tr>
    </w:tbl>
    <w:p>
      <w:pPr>
        <w:pStyle w:val="style4122"/>
        <w:rPr/>
      </w:pPr>
      <w:r>
        <w:t>图</w:t>
      </w:r>
      <w:r>
        <w:rPr>
          <w:rFonts w:hint="eastAsia"/>
        </w:rPr>
        <w:t>2-</w:t>
      </w:r>
      <w:r>
        <w:t xml:space="preserve">3 </w:t>
      </w:r>
      <w:r>
        <w:rPr>
          <w:rFonts w:hint="eastAsia"/>
        </w:rPr>
        <w:t>转子绕线</w:t>
      </w:r>
      <w:r>
        <w:t>缠绕形态</w:t>
      </w:r>
    </w:p>
    <w:p>
      <w:pPr>
        <w:pStyle w:val="style4099"/>
        <w:ind w:firstLine="480"/>
        <w:rPr/>
      </w:pPr>
      <w:r>
        <w:rPr>
          <w:rFonts w:hint="eastAsia"/>
        </w:rPr>
        <w:t>如上图2</w:t>
      </w:r>
      <w:r>
        <w:t>-3</w:t>
      </w:r>
      <w:r>
        <w:rPr>
          <w:rFonts w:hint="eastAsia"/>
        </w:rPr>
        <w:t>所示，图（a）即为</w:t>
      </w:r>
      <w:r>
        <w:t>待测转子，</w:t>
      </w:r>
      <w:r>
        <w:rPr>
          <w:rFonts w:hint="eastAsia"/>
        </w:rPr>
        <w:t>其</w:t>
      </w:r>
      <w:r>
        <w:t>左上部分</w:t>
      </w:r>
      <w:r>
        <w:rPr>
          <w:rFonts w:hint="eastAsia"/>
        </w:rPr>
        <w:t>黄色</w:t>
      </w:r>
      <w:r>
        <w:t>框内</w:t>
      </w:r>
      <w:r>
        <w:rPr>
          <w:rFonts w:hint="eastAsia"/>
        </w:rPr>
        <w:t>是待测部位，而图(b)为漆包线与换向器未在挂钩处形成缠绕时出现</w:t>
      </w:r>
      <w:r>
        <w:t>的形态</w:t>
      </w:r>
      <w:r>
        <w:rPr>
          <w:rFonts w:hint="eastAsia"/>
        </w:rPr>
        <w:t>，图(</w:t>
      </w:r>
      <w:r>
        <w:t>c</w:t>
      </w:r>
      <w:r>
        <w:rPr>
          <w:rFonts w:hint="eastAsia"/>
        </w:rPr>
        <w:t>)则为漆包线与换向器在挂钩处缠绕时漆包线出现断裂时</w:t>
      </w:r>
      <w:r>
        <w:t>的</w:t>
      </w:r>
      <w:r>
        <w:rPr>
          <w:rFonts w:hint="eastAsia"/>
        </w:rPr>
        <w:t>几种</w:t>
      </w:r>
      <w:r>
        <w:t>形态</w:t>
      </w:r>
      <w:r>
        <w:rPr>
          <w:rFonts w:hint="eastAsia"/>
        </w:rPr>
        <w:t>，图(</w:t>
      </w:r>
      <w:r>
        <w:t>d</w:t>
      </w:r>
      <w:r>
        <w:rPr>
          <w:rFonts w:hint="eastAsia"/>
        </w:rPr>
        <w:t>)为漆包线与换向器在挂钩处正常缠绕时的</w:t>
      </w:r>
      <w:r>
        <w:t>形态</w:t>
      </w:r>
      <w:r>
        <w:rPr>
          <w:rFonts w:hint="eastAsia"/>
        </w:rPr>
        <w:t>,在后文中统称图(</w:t>
      </w:r>
      <w:r>
        <w:t>b</w:t>
      </w:r>
      <w:r>
        <w:rPr>
          <w:rFonts w:hint="eastAsia"/>
        </w:rPr>
        <w:t>)形态为漏挂，图(</w:t>
      </w:r>
      <w:r>
        <w:t>c</w:t>
      </w:r>
      <w:r>
        <w:rPr>
          <w:rFonts w:hint="eastAsia"/>
        </w:rPr>
        <w:t>)形态为断挂，在图(d)中第一</w:t>
      </w:r>
      <w:r>
        <w:t>种形态称为</w:t>
      </w:r>
      <w:r>
        <w:rPr>
          <w:rFonts w:hint="eastAsia"/>
        </w:rPr>
        <w:t>反光良好件，第二</w:t>
      </w:r>
      <w:r>
        <w:t>种形态称为</w:t>
      </w:r>
      <w:r>
        <w:rPr>
          <w:rFonts w:hint="eastAsia"/>
        </w:rPr>
        <w:t>弱反光件，第三</w:t>
      </w:r>
      <w:r>
        <w:t>种形态称为</w:t>
      </w:r>
      <w:r>
        <w:rPr>
          <w:rFonts w:hint="eastAsia"/>
        </w:rPr>
        <w:t>畸形件，其中图(</w:t>
      </w:r>
      <w:r>
        <w:t>b</w:t>
      </w:r>
      <w:r>
        <w:rPr>
          <w:rFonts w:hint="eastAsia"/>
        </w:rPr>
        <w:t>)与</w:t>
      </w:r>
      <w:r>
        <w:t>图</w:t>
      </w:r>
      <w:r>
        <w:rPr>
          <w:rFonts w:hint="eastAsia"/>
        </w:rPr>
        <w:t>(</w:t>
      </w:r>
      <w:r>
        <w:t>c</w:t>
      </w:r>
      <w:r>
        <w:rPr>
          <w:rFonts w:hint="eastAsia"/>
        </w:rPr>
        <w:t>)所示</w:t>
      </w:r>
      <w:r>
        <w:t>的</w:t>
      </w:r>
      <w:r>
        <w:rPr>
          <w:rFonts w:hint="eastAsia"/>
        </w:rPr>
        <w:t>形态均为不合格件，而图(</w:t>
      </w:r>
      <w:r>
        <w:t>d</w:t>
      </w:r>
      <w:r>
        <w:rPr>
          <w:rFonts w:hint="eastAsia"/>
        </w:rPr>
        <w:t>)所示的转子</w:t>
      </w:r>
      <w:r>
        <w:t>形态</w:t>
      </w:r>
      <w:r>
        <w:rPr>
          <w:rFonts w:hint="eastAsia"/>
        </w:rPr>
        <w:t>皆为合格件。</w:t>
      </w:r>
    </w:p>
    <w:p>
      <w:pPr>
        <w:pStyle w:val="style4099"/>
        <w:ind w:firstLine="480"/>
        <w:rPr/>
      </w:pPr>
      <w:r>
        <w:rPr>
          <w:rFonts w:hint="eastAsia"/>
        </w:rPr>
        <w:t>通过对上述的绕线缠绕图像分析与</w:t>
      </w:r>
      <w:r>
        <w:t>工厂操作反馈</w:t>
      </w:r>
      <w:r>
        <w:rPr>
          <w:rFonts w:hint="eastAsia"/>
        </w:rPr>
        <w:t>，可以发现由于绕线机在工作时，转速较快，加上操作人员的一些不规范操作，在挂钩处易出现受力不均等情况，从而造成了漏挂和断挂等不合格件的出现；而对于不同工况下的各种类型电机转子由于使用了不同类别的漆包线，表面涂料的不同导致在最后形成的转子绕线图像上出现对光源不敏感现象，造成了图像中存在不同的明暗区域，也就是导致一些弱反光件的出现。为了减少这种情况对整个</w:t>
      </w:r>
      <w:r>
        <w:t>转子绕线缠绕</w:t>
      </w:r>
      <w:r>
        <w:rPr>
          <w:rFonts w:hint="eastAsia"/>
        </w:rPr>
        <w:t>合格性检测的影响，后续针对这一情况也进行了下一步详细的研究。</w:t>
      </w:r>
    </w:p>
    <w:bookmarkStart w:id="41" w:name="_Toc6868875"/>
    <w:p>
      <w:pPr>
        <w:pStyle w:val="style4103"/>
        <w:numPr>
          <w:ilvl w:val="0"/>
          <w:numId w:val="0"/>
        </w:numPr>
        <w:spacing w:before="156" w:after="156"/>
        <w:rPr/>
      </w:pPr>
      <w:r>
        <w:rPr>
          <w:rFonts w:hint="eastAsia"/>
        </w:rPr>
        <w:t>2.2检测方案</w:t>
      </w:r>
      <w:r>
        <w:t>设计</w:t>
      </w:r>
      <w:bookmarkEnd w:id="41"/>
    </w:p>
    <w:bookmarkStart w:id="42" w:name="_Toc6868876"/>
    <w:p>
      <w:pPr>
        <w:pStyle w:val="style4107"/>
        <w:numPr>
          <w:ilvl w:val="0"/>
          <w:numId w:val="0"/>
        </w:numPr>
        <w:spacing w:before="156" w:after="156"/>
        <w:ind w:left="284"/>
        <w:rPr/>
      </w:pPr>
      <w:r>
        <w:rPr>
          <w:rFonts w:hint="eastAsia"/>
        </w:rPr>
        <w:t>2.2.1图像</w:t>
      </w:r>
      <w:r>
        <w:t>采集</w:t>
      </w:r>
      <w:r>
        <w:rPr>
          <w:rFonts w:hint="eastAsia"/>
        </w:rPr>
        <w:t>系统搭建</w:t>
      </w:r>
      <w:bookmarkEnd w:id="42"/>
    </w:p>
    <w:p>
      <w:pPr>
        <w:pStyle w:val="style4099"/>
        <w:ind w:firstLine="480"/>
        <w:rPr/>
      </w:pPr>
      <w:r>
        <w:rPr>
          <w:rFonts w:hint="eastAsia"/>
        </w:rPr>
        <w:t>结合甲方公司已提供的硬件设备，搭建了如下所示的实验框架下图像采集系统：</w:t>
      </w:r>
    </w:p>
    <w:p>
      <w:pPr>
        <w:pStyle w:val="style4099"/>
        <w:ind w:firstLine="0" w:firstLineChars="0"/>
        <w:rPr/>
      </w:pPr>
      <w:r>
        <w:rPr/>
        <w:drawing>
          <wp:inline distL="0" distT="0" distB="0" distR="0">
            <wp:extent cx="5886450" cy="3209290"/>
            <wp:effectExtent l="0" t="0" r="0" b="0"/>
            <wp:docPr id="1054"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31"/>
                    <pic:cNvPicPr/>
                  </pic:nvPicPr>
                  <pic:blipFill>
                    <a:blip r:embed="rId35" cstate="print"/>
                    <a:srcRect l="0" t="0" r="0" b="0"/>
                    <a:stretch/>
                  </pic:blipFill>
                  <pic:spPr>
                    <a:xfrm rot="0">
                      <a:off x="0" y="0"/>
                      <a:ext cx="5886450" cy="3209290"/>
                    </a:xfrm>
                    <a:prstGeom prst="rect"/>
                  </pic:spPr>
                </pic:pic>
              </a:graphicData>
            </a:graphic>
          </wp:inline>
        </w:drawing>
      </w:r>
    </w:p>
    <w:p>
      <w:pPr>
        <w:pStyle w:val="style4099"/>
        <w:ind w:firstLine="420"/>
        <w:jc w:val="center"/>
        <w:rPr>
          <w:sz w:val="21"/>
          <w:szCs w:val="21"/>
        </w:rPr>
      </w:pPr>
      <w:r>
        <w:rPr>
          <w:rFonts w:hint="eastAsia"/>
          <w:sz w:val="21"/>
          <w:szCs w:val="21"/>
        </w:rPr>
        <w:t>图2-4 硬件检测系统</w:t>
      </w:r>
    </w:p>
    <w:p>
      <w:pPr>
        <w:pStyle w:val="style4099"/>
        <w:ind w:firstLine="480"/>
        <w:rPr/>
      </w:pPr>
      <w:r>
        <w:rPr>
          <w:rFonts w:hint="eastAsia"/>
        </w:rPr>
        <w:t>其中，硬件详细配置参数如下：</w:t>
      </w:r>
    </w:p>
    <w:p>
      <w:pPr>
        <w:pStyle w:val="style4099"/>
        <w:numPr>
          <w:ilvl w:val="0"/>
          <w:numId w:val="2"/>
        </w:numPr>
        <w:ind w:firstLineChars="0"/>
        <w:rPr/>
      </w:pPr>
      <w:r>
        <w:rPr>
          <w:rFonts w:hint="eastAsia"/>
        </w:rPr>
        <w:t>系统光源</w:t>
      </w:r>
    </w:p>
    <w:p>
      <w:pPr>
        <w:pStyle w:val="style0"/>
        <w:spacing w:lineRule="auto" w:line="300"/>
        <w:ind w:firstLine="480" w:firstLineChars="200"/>
        <w:rPr/>
      </w:pPr>
      <w:r>
        <w:rPr>
          <w:rFonts w:hint="eastAsia"/>
        </w:rPr>
        <w:t>采用的是环形光源，由高亮LED阵列设计成圆锥状，通常光源角度以中心垂直线为基准，再以一定斜角照射在被测转子绕线缠绕处，通过漫反射方式在前方10cm左右形成一小片亮区域，光线集中度高，亮度强，均匀性也不错，该光源可以突出显示待测部位的几何性质，如边缘和高度信息等，同时通过强化其三维信息，可以有效解决对角照射阴影问题。紧凑的LED排布结合光源调节器，能够在狭小的空间内实现有效布控，常用于边缘检测定位和外观字符检测识别等。</w:t>
      </w:r>
    </w:p>
    <w:p>
      <w:pPr>
        <w:pStyle w:val="style4099"/>
        <w:numPr>
          <w:ilvl w:val="0"/>
          <w:numId w:val="2"/>
        </w:numPr>
        <w:ind w:firstLineChars="0"/>
        <w:rPr/>
      </w:pPr>
      <w:r>
        <w:rPr>
          <w:rFonts w:hint="eastAsia"/>
        </w:rPr>
        <w:t>采样相机</w:t>
      </w:r>
    </w:p>
    <w:p>
      <w:pPr>
        <w:pStyle w:val="style4099"/>
        <w:ind w:firstLine="480"/>
        <w:rPr/>
      </w:pPr>
      <w:r>
        <w:rPr>
          <w:rFonts w:hint="eastAsia"/>
        </w:rPr>
        <w:t>采用的是大恒水星MER-500-14GC-P500万彩色工业相机，支持以太网通信与供电，采用CMOS感光芯片，外形结构小巧紧凑，机身仅为38.3 mm × 29 mm × 29 mm ，重量只有75g，并集成了I/O端口，最大分辨率为2592×1944，提供线缆锁紧装置和连续采集、外触发采集、软触发采集这三种工作方式，可以适应工作在各种恶劣的</w:t>
      </w:r>
      <w:r>
        <w:t>采样环境下</w:t>
      </w:r>
      <w:r>
        <w:rPr>
          <w:rFonts w:hint="eastAsia"/>
        </w:rPr>
        <w:t>，保证</w:t>
      </w:r>
      <w:r>
        <w:t>稳定高效的图像输出</w:t>
      </w:r>
      <w:r>
        <w:rPr>
          <w:rFonts w:hint="eastAsia"/>
        </w:rPr>
        <w:t>。作为一款</w:t>
      </w:r>
      <w:r>
        <w:t>工业相机具备</w:t>
      </w:r>
      <w:r>
        <w:rPr>
          <w:rFonts w:hint="eastAsia"/>
        </w:rPr>
        <w:t>可靠的高性价比，受到很多工业视觉检测</w:t>
      </w:r>
      <w:r>
        <w:t>者的青睐</w:t>
      </w:r>
      <w:r>
        <w:rPr>
          <w:rFonts w:hint="eastAsia"/>
        </w:rPr>
        <w:t>。配合焦距为35mm的M3514-MP镜头，通过手动聚焦和锁定，基本可以满足转子绕线在线生产实时检测的需求。</w:t>
      </w:r>
    </w:p>
    <w:p>
      <w:pPr>
        <w:pStyle w:val="style4099"/>
        <w:ind w:left="480" w:firstLine="0" w:firstLineChars="0"/>
        <w:rPr/>
      </w:pPr>
      <w:r>
        <w:rPr>
          <w:rFonts w:hint="eastAsia"/>
        </w:rPr>
        <w:t>（3）电机</w:t>
      </w:r>
    </w:p>
    <w:p>
      <w:pPr>
        <w:pStyle w:val="style4099"/>
        <w:ind w:firstLine="480"/>
        <w:rPr/>
      </w:pPr>
      <w:r>
        <w:rPr>
          <w:rFonts w:hint="eastAsia"/>
        </w:rPr>
        <w:t>采用的是交流步进电机，作为系统中</w:t>
      </w:r>
      <w:r>
        <w:t>的</w:t>
      </w:r>
      <w:r>
        <w:rPr>
          <w:rFonts w:hint="eastAsia"/>
        </w:rPr>
        <w:t>主传动机构，通过控制脉冲个数来控制角位移量从而实现精确转动配准，保证</w:t>
      </w:r>
      <w:r>
        <w:t>电机每次转动角度为</w:t>
      </w:r>
      <w:r>
        <w:rPr>
          <w:rFonts w:hint="eastAsia"/>
        </w:rPr>
        <w:t>换向器</w:t>
      </w:r>
      <w:r>
        <w:t>上</w:t>
      </w:r>
      <w:r>
        <w:rPr>
          <w:rFonts w:hint="eastAsia"/>
        </w:rPr>
        <w:t>一个</w:t>
      </w:r>
      <w:r>
        <w:t>挂钩</w:t>
      </w:r>
      <w:r>
        <w:rPr>
          <w:rFonts w:hint="eastAsia"/>
        </w:rPr>
        <w:t>对应的圆心角</w:t>
      </w:r>
      <w:r>
        <w:t>，</w:t>
      </w:r>
      <w:r>
        <w:rPr>
          <w:rFonts w:hint="eastAsia"/>
        </w:rPr>
        <w:t>同时可以利用对脉冲频率的控制来实现电机转动速度以及加速度的调节，故在开闭环控制系统中广泛应用。</w:t>
      </w:r>
    </w:p>
    <w:p>
      <w:pPr>
        <w:pStyle w:val="style4099"/>
        <w:ind w:left="480" w:firstLine="0" w:firstLineChars="0"/>
        <w:rPr/>
      </w:pPr>
      <w:r>
        <w:rPr>
          <w:rFonts w:hint="eastAsia"/>
        </w:rPr>
        <w:t>（4）上位机</w:t>
      </w:r>
    </w:p>
    <w:p>
      <w:pPr>
        <w:pStyle w:val="style4099"/>
        <w:ind w:firstLine="480"/>
        <w:rPr/>
      </w:pPr>
      <w:r>
        <w:rPr>
          <w:rFonts w:hint="eastAsia"/>
        </w:rPr>
        <w:t>采用的是个人PC机，windows7，64位操作系统，Inter的i7处理器，16G运存，GTX1050的显卡，以太网</w:t>
      </w:r>
      <w:r>
        <w:t>连接，</w:t>
      </w:r>
      <w:r>
        <w:rPr>
          <w:rFonts w:hint="eastAsia"/>
        </w:rPr>
        <w:t>多个</w:t>
      </w:r>
      <w:r>
        <w:t>USB接口，</w:t>
      </w:r>
      <w:r>
        <w:rPr>
          <w:rFonts w:hint="eastAsia"/>
        </w:rPr>
        <w:t>主要用来运行转子绕线</w:t>
      </w:r>
      <w:r>
        <w:t>合格性</w:t>
      </w:r>
      <w:r>
        <w:rPr>
          <w:rFonts w:hint="eastAsia"/>
        </w:rPr>
        <w:t>检测算法，</w:t>
      </w:r>
      <w:r>
        <w:t>可视化</w:t>
      </w:r>
      <w:r>
        <w:rPr>
          <w:rFonts w:hint="eastAsia"/>
        </w:rPr>
        <w:t>待测图片和检测结果，实现</w:t>
      </w:r>
      <w:r>
        <w:t>良好的人机交互</w:t>
      </w:r>
      <w:r>
        <w:rPr>
          <w:rFonts w:hint="eastAsia"/>
        </w:rPr>
        <w:t>。</w:t>
      </w:r>
    </w:p>
    <w:p>
      <w:pPr>
        <w:pStyle w:val="style4099"/>
        <w:ind w:firstLine="480"/>
        <w:rPr/>
      </w:pPr>
      <w:r>
        <w:rPr>
          <w:rFonts w:hint="eastAsia"/>
        </w:rPr>
        <w:t>（5）PLC</w:t>
      </w:r>
    </w:p>
    <w:p>
      <w:pPr>
        <w:pStyle w:val="style4099"/>
        <w:ind w:firstLine="480"/>
        <w:rPr/>
      </w:pPr>
      <w:r>
        <w:rPr>
          <w:rFonts w:hint="eastAsia"/>
        </w:rPr>
        <w:t>采用的是台达DVP14EC-00T3，作为执行机构控制器，控制电机实现周期转动，完成对旋转件转子的合格性检测。</w:t>
      </w:r>
    </w:p>
    <w:p>
      <w:pPr>
        <w:pStyle w:val="style4099"/>
        <w:ind w:firstLine="480"/>
        <w:rPr/>
      </w:pPr>
      <w:r>
        <w:rPr>
          <w:rFonts w:hint="eastAsia"/>
        </w:rPr>
        <w:t>同时</w:t>
      </w:r>
      <w:r>
        <w:t>在</w:t>
      </w:r>
      <w:r>
        <w:rPr>
          <w:rFonts w:hint="eastAsia"/>
        </w:rPr>
        <w:t>该图像采集处理系统中，利用相机采集转子绕线与换向器缠绕时的图像，然后通过上位机内的检测算法检测其合格性，再根据检测结果指示执行机构进入下一步操作，例如，若合格就进行下一工序，不合格就进行剔除报警等，从而</w:t>
      </w:r>
      <w:r>
        <w:t>形成了一套完整的</w:t>
      </w:r>
      <w:r>
        <w:rPr>
          <w:rFonts w:hint="eastAsia"/>
        </w:rPr>
        <w:t>在线</w:t>
      </w:r>
      <w:r>
        <w:t>操作流程机制。</w:t>
      </w:r>
    </w:p>
    <w:p>
      <w:pPr>
        <w:pStyle w:val="style4099"/>
        <w:ind w:firstLine="360" w:firstLineChars="150"/>
        <w:rPr/>
      </w:pPr>
      <w:r>
        <w:rPr/>
        <w:drawing>
          <wp:inline distL="0" distT="0" distB="0" distR="0">
            <wp:extent cx="5274310" cy="1346835"/>
            <wp:effectExtent l="0" t="0" r="2540" b="5715"/>
            <wp:docPr id="1055" name="图片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27"/>
                    <pic:cNvPicPr/>
                  </pic:nvPicPr>
                  <pic:blipFill>
                    <a:blip r:embed="rId36" cstate="print"/>
                    <a:srcRect l="0" t="0" r="0" b="0"/>
                    <a:stretch/>
                  </pic:blipFill>
                  <pic:spPr>
                    <a:xfrm rot="0">
                      <a:off x="0" y="0"/>
                      <a:ext cx="5274310" cy="1346835"/>
                    </a:xfrm>
                    <a:prstGeom prst="rect"/>
                  </pic:spPr>
                </pic:pic>
              </a:graphicData>
            </a:graphic>
          </wp:inline>
        </w:drawing>
      </w:r>
    </w:p>
    <w:p>
      <w:pPr>
        <w:pStyle w:val="style4122"/>
        <w:rPr/>
      </w:pPr>
      <w:r>
        <w:t>图</w:t>
      </w:r>
      <w:r>
        <w:rPr>
          <w:rFonts w:hint="eastAsia"/>
        </w:rPr>
        <w:t>2-</w:t>
      </w:r>
      <w:r>
        <w:t xml:space="preserve">5 </w:t>
      </w:r>
      <w:r>
        <w:rPr>
          <w:rFonts w:hint="eastAsia"/>
        </w:rPr>
        <w:t>图像信息流动图</w:t>
      </w:r>
    </w:p>
    <w:p>
      <w:pPr>
        <w:pStyle w:val="style4099"/>
        <w:ind w:firstLine="480"/>
        <w:rPr/>
      </w:pPr>
      <w:r>
        <w:rPr>
          <w:rFonts w:hint="eastAsia"/>
        </w:rPr>
        <w:t>各设备之间通过上述信息传递路径实现转子绕线与换向器缠绕在线合格情况实时检测，通过不断实验，调整系统布局和参数设置达到最优。</w:t>
      </w:r>
    </w:p>
    <w:bookmarkStart w:id="43" w:name="_Toc6868877"/>
    <w:p>
      <w:pPr>
        <w:pStyle w:val="style4107"/>
        <w:numPr>
          <w:ilvl w:val="0"/>
          <w:numId w:val="0"/>
        </w:numPr>
        <w:spacing w:before="156" w:after="156"/>
        <w:ind w:left="284"/>
        <w:rPr/>
      </w:pPr>
      <w:r>
        <w:rPr>
          <w:rFonts w:hint="eastAsia"/>
        </w:rPr>
        <w:t>2.2.</w:t>
      </w:r>
      <w:r>
        <w:t>2</w:t>
      </w:r>
      <w:r>
        <w:rPr>
          <w:rFonts w:hint="eastAsia"/>
        </w:rPr>
        <w:t>基于图像分割的转子绕线缠绕形态多样性检测</w:t>
      </w:r>
      <w:bookmarkEnd w:id="43"/>
    </w:p>
    <w:p>
      <w:pPr>
        <w:pStyle w:val="style4099"/>
        <w:ind w:firstLine="480"/>
        <w:rPr/>
      </w:pPr>
      <w:r>
        <w:rPr>
          <w:rFonts w:hint="eastAsia"/>
        </w:rPr>
        <w:t>以Y-100型号的转子为例，换向器上有24个挂钩，在后文中也以该型号为默认研究对象。其漆包线作为主要的电流导体，缠绕在这些挂钩上面，整体结构极为小巧紧凑，与产生旋转磁场的定子作用形成旋转力矩，其表面涂有各种不同的绝缘涂料，导致仅仅利用通电测试难以实现对整个转子绕线缠绕形态多样性在线实时检测。而随着机器视觉技术的发展，通过前面搭建的图像采集系统，采集待测部位影像，结合一些图像处理分析算法实现待测物体合格性的快速检测。</w:t>
      </w:r>
    </w:p>
    <w:p>
      <w:pPr>
        <w:pStyle w:val="style4124"/>
        <w:rPr/>
      </w:pPr>
      <w:r>
        <w:rPr/>
        <w:drawing>
          <wp:inline distL="0" distT="0" distB="0" distR="0">
            <wp:extent cx="4457700" cy="2633345"/>
            <wp:effectExtent l="0" t="0" r="0" b="0"/>
            <wp:docPr id="1056" name="图片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95"/>
                    <pic:cNvPicPr/>
                  </pic:nvPicPr>
                  <pic:blipFill>
                    <a:blip r:embed="rId37" cstate="print"/>
                    <a:srcRect l="0" t="0" r="0" b="0"/>
                    <a:stretch/>
                  </pic:blipFill>
                  <pic:spPr>
                    <a:xfrm rot="0">
                      <a:off x="0" y="0"/>
                      <a:ext cx="4457700" cy="2633345"/>
                    </a:xfrm>
                    <a:prstGeom prst="rect"/>
                    <a:ln>
                      <a:noFill/>
                    </a:ln>
                  </pic:spPr>
                </pic:pic>
              </a:graphicData>
            </a:graphic>
          </wp:inline>
        </w:drawing>
      </w:r>
    </w:p>
    <w:p>
      <w:pPr>
        <w:pStyle w:val="style4122"/>
        <w:rPr/>
      </w:pPr>
      <w:r>
        <w:rPr>
          <w:rFonts w:hint="eastAsia"/>
        </w:rPr>
        <w:t>图2-</w:t>
      </w:r>
      <w:r>
        <w:t>6</w:t>
      </w:r>
      <w:r>
        <w:rPr>
          <w:rFonts w:hint="eastAsia"/>
        </w:rPr>
        <w:t>相机采集原始大图</w:t>
      </w:r>
    </w:p>
    <w:p>
      <w:pPr>
        <w:pStyle w:val="style4099"/>
        <w:ind w:firstLine="480"/>
        <w:rPr/>
      </w:pPr>
      <w:r>
        <w:rPr>
          <w:rFonts w:hint="eastAsia"/>
        </w:rPr>
        <w:t>如上图2</w:t>
      </w:r>
      <w:r>
        <w:t>-6</w:t>
      </w:r>
      <w:r>
        <w:rPr>
          <w:rFonts w:hint="eastAsia"/>
        </w:rPr>
        <w:t>所示，利用图像采集系统中的工业相机得到整个转子绕线图像，图像大小为2592*1944，至于需要检测的部位，即绕线与换向器挂钩缠绕情况，在原图像中存在多处，而且由于挂钩均匀分布在转子轴上，在相机图像上呈圆弧状分布，越处在边缘部分的挂钩其弧度越大，导致</w:t>
      </w:r>
      <w:r>
        <w:t>形成</w:t>
      </w:r>
      <w:r>
        <w:rPr>
          <w:rFonts w:hint="eastAsia"/>
        </w:rPr>
        <w:t>了一个</w:t>
      </w:r>
      <w:r>
        <w:t>视觉灭点</w:t>
      </w:r>
      <w:r>
        <w:rPr>
          <w:rFonts w:hint="eastAsia"/>
        </w:rPr>
        <w:t>。而</w:t>
      </w:r>
      <w:r>
        <w:t>待测部位与</w:t>
      </w:r>
      <w:r>
        <w:rPr>
          <w:rFonts w:hint="eastAsia"/>
        </w:rPr>
        <w:t>视觉灭点</w:t>
      </w:r>
      <w:r>
        <w:t>形成了一个旋转</w:t>
      </w:r>
      <w:r>
        <w:rPr>
          <w:rFonts w:hint="eastAsia"/>
        </w:rPr>
        <w:t>夹</w:t>
      </w:r>
      <w:r>
        <w:t>角，</w:t>
      </w:r>
      <w:r>
        <w:rPr>
          <w:rFonts w:hint="eastAsia"/>
        </w:rPr>
        <w:t>在</w:t>
      </w:r>
      <w:r>
        <w:t>本文</w:t>
      </w:r>
      <w:r>
        <w:rPr>
          <w:rFonts w:hint="eastAsia"/>
        </w:rPr>
        <w:t>中</w:t>
      </w:r>
      <w:r>
        <w:t>拟</w:t>
      </w:r>
      <w:r>
        <w:rPr>
          <w:rFonts w:hint="eastAsia"/>
        </w:rPr>
        <w:t>定</w:t>
      </w:r>
      <w:r>
        <w:t>为</w:t>
      </w:r>
      <w:r>
        <w:rPr>
          <w:rFonts w:hint="eastAsia"/>
        </w:rPr>
        <w:t>偏转角，这给直接通过原始图像来分析其合格性带来了角度影响的困扰。</w:t>
      </w:r>
    </w:p>
    <w:p>
      <w:pPr>
        <w:pStyle w:val="style4124"/>
        <w:rPr/>
      </w:pPr>
      <w:r>
        <w:rPr/>
        <w:drawing>
          <wp:inline distL="0" distT="0" distB="0" distR="0">
            <wp:extent cx="3013075" cy="3981449"/>
            <wp:effectExtent l="0" t="0" r="0" b="0"/>
            <wp:docPr id="1057"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28"/>
                    <pic:cNvPicPr/>
                  </pic:nvPicPr>
                  <pic:blipFill>
                    <a:blip r:embed="rId38" cstate="print"/>
                    <a:srcRect l="0" t="0" r="0" b="0"/>
                    <a:stretch/>
                  </pic:blipFill>
                  <pic:spPr>
                    <a:xfrm rot="0">
                      <a:off x="0" y="0"/>
                      <a:ext cx="3013075" cy="3981449"/>
                    </a:xfrm>
                    <a:prstGeom prst="rect"/>
                  </pic:spPr>
                </pic:pic>
              </a:graphicData>
            </a:graphic>
          </wp:inline>
        </w:drawing>
      </w:r>
    </w:p>
    <w:p>
      <w:pPr>
        <w:pStyle w:val="style4122"/>
        <w:rPr/>
      </w:pPr>
      <w:r>
        <w:rPr>
          <w:rFonts w:hint="eastAsia"/>
        </w:rPr>
        <w:t>图2-</w:t>
      </w:r>
      <w:r>
        <w:t>7</w:t>
      </w:r>
      <w:r>
        <w:rPr>
          <w:rFonts w:hint="eastAsia"/>
        </w:rPr>
        <w:t>偏转角</w:t>
      </w:r>
    </w:p>
    <w:p>
      <w:pPr>
        <w:pStyle w:val="style4099"/>
        <w:ind w:firstLine="480"/>
        <w:rPr/>
      </w:pPr>
      <w:r>
        <w:rPr>
          <w:rFonts w:hint="eastAsia"/>
        </w:rPr>
        <w:t>在通过对相机视野中的待测区域分析，可以发现处于视野中间的换向器挂钩处绕线缠绕形态受偏转角的影响最小，而且绕线形态相对明亮清晰易于判断。针对这一情况，为了</w:t>
      </w:r>
      <w:r>
        <w:t>减少偏转角的干扰，</w:t>
      </w:r>
      <w:r>
        <w:rPr>
          <w:rFonts w:hint="eastAsia"/>
        </w:rPr>
        <w:t>本文设计了一种基于图像分割的转子绕线缠绕形态多样性检测方法。针对</w:t>
      </w:r>
      <w:r>
        <w:t>转子</w:t>
      </w:r>
      <w:r>
        <w:rPr>
          <w:rFonts w:hint="eastAsia"/>
        </w:rPr>
        <w:t>旋转件，每次只检测处于视野中间明亮部分的挂钩与绕线缠绕情况，然后通过步进电机与</w:t>
      </w:r>
      <w:r>
        <w:t>下位机</w:t>
      </w:r>
      <w:r>
        <w:rPr>
          <w:rFonts w:hint="eastAsia"/>
        </w:rPr>
        <w:t>的</w:t>
      </w:r>
      <w:r>
        <w:t>控制</w:t>
      </w:r>
      <w:r>
        <w:rPr>
          <w:rFonts w:hint="eastAsia"/>
        </w:rPr>
        <w:t>，带动转子旋转，经过一个</w:t>
      </w:r>
      <w:r>
        <w:t>旋转周期</w:t>
      </w:r>
      <w:r>
        <w:rPr>
          <w:rFonts w:hint="eastAsia"/>
        </w:rPr>
        <w:t>以后，便能完成对整个转子的合格性检测。由于本课题主要研究的直流电机转子采用的是全塑换向器，其外结构换向片类型相对比较固定，故可以利用先验知识截取出挂钩定位截取模板，如图2-</w:t>
      </w:r>
      <w:r>
        <w:t>8</w:t>
      </w:r>
      <w:r>
        <w:rPr>
          <w:rFonts w:hint="eastAsia"/>
        </w:rPr>
        <w:t>所示，</w:t>
      </w:r>
    </w:p>
    <w:p>
      <w:pPr>
        <w:pStyle w:val="style4124"/>
        <w:rPr/>
      </w:pPr>
      <w:r>
        <w:rPr/>
        <w:drawing>
          <wp:inline distL="0" distT="0" distB="0" distR="0">
            <wp:extent cx="4862195" cy="1750060"/>
            <wp:effectExtent l="0" t="0" r="0" b="2540"/>
            <wp:docPr id="1058" name="图片 840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84096"/>
                    <pic:cNvPicPr/>
                  </pic:nvPicPr>
                  <pic:blipFill>
                    <a:blip r:embed="rId39" cstate="print"/>
                    <a:srcRect l="0" t="0" r="0" b="0"/>
                    <a:stretch/>
                  </pic:blipFill>
                  <pic:spPr>
                    <a:xfrm rot="0">
                      <a:off x="0" y="0"/>
                      <a:ext cx="4862195" cy="1750060"/>
                    </a:xfrm>
                    <a:prstGeom prst="rect"/>
                  </pic:spPr>
                </pic:pic>
              </a:graphicData>
            </a:graphic>
          </wp:inline>
        </w:drawing>
      </w:r>
    </w:p>
    <w:p>
      <w:pPr>
        <w:pStyle w:val="style4122"/>
        <w:rPr/>
      </w:pPr>
      <w:r>
        <w:rPr>
          <w:rFonts w:hint="eastAsia"/>
        </w:rPr>
        <w:t>图 2-</w:t>
      </w:r>
      <w:r>
        <w:t>8</w:t>
      </w:r>
      <w:r>
        <w:rPr>
          <w:rFonts w:hint="eastAsia"/>
        </w:rPr>
        <w:t>匹配模板</w:t>
      </w:r>
    </w:p>
    <w:p>
      <w:pPr>
        <w:pStyle w:val="style4099"/>
        <w:ind w:firstLine="480"/>
        <w:rPr/>
      </w:pPr>
      <w:r>
        <w:rPr>
          <w:rFonts w:hint="eastAsia"/>
        </w:rPr>
        <w:t>然后再结合归一化相关系数匹配法在相机采集的原始大图上进行匹配定位</w:t>
      </w:r>
      <w:r>
        <w:rPr>
          <w:rFonts w:hint="eastAsia"/>
          <w:vertAlign w:val="superscript"/>
        </w:rPr>
        <w:t>[</w:t>
      </w:r>
      <w:r>
        <w:rPr>
          <w:vertAlign w:val="superscript"/>
        </w:rPr>
        <w:t>39</w:t>
      </w:r>
      <w:r>
        <w:rPr>
          <w:rFonts w:hint="eastAsia"/>
          <w:vertAlign w:val="superscript"/>
        </w:rPr>
        <w:t>]</w:t>
      </w:r>
      <w:r>
        <w:rPr>
          <w:rFonts w:hint="eastAsia"/>
        </w:rPr>
        <w:t>，</w:t>
      </w:r>
    </w:p>
    <w:p>
      <w:pPr>
        <w:pStyle w:val="style4135"/>
        <w:ind w:firstLine="1320" w:firstLineChars="550"/>
        <w:rPr/>
      </w:pPr>
      <w:r>
        <w:rPr/>
        <w:drawing>
          <wp:inline distL="0" distT="0" distB="0" distR="0">
            <wp:extent cx="3759835" cy="839470"/>
            <wp:effectExtent l="0" t="0" r="0" b="0"/>
            <wp:docPr id="105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40" cstate="print"/>
                    <a:srcRect l="0" t="0" r="0" b="0"/>
                    <a:stretch/>
                  </pic:blipFill>
                  <pic:spPr>
                    <a:xfrm rot="0">
                      <a:off x="0" y="0"/>
                      <a:ext cx="3759835" cy="839470"/>
                    </a:xfrm>
                    <a:prstGeom prst="rect"/>
                    <a:ln>
                      <a:noFill/>
                    </a:ln>
                  </pic:spPr>
                </pic:pic>
              </a:graphicData>
            </a:graphic>
          </wp:inline>
        </w:drawing>
      </w:r>
      <w:r>
        <w:t xml:space="preserve">           (2-1)</w:t>
      </w:r>
    </w:p>
    <w:p>
      <w:pPr>
        <w:pStyle w:val="style4135"/>
        <w:ind w:firstLine="3240" w:firstLineChars="1350"/>
        <w:jc w:val="center"/>
        <w:rPr/>
      </w:pPr>
      <w:r>
        <w:rPr/>
        <w:drawing>
          <wp:inline distL="0" distT="0" distB="0" distR="0">
            <wp:extent cx="1548764" cy="457200"/>
            <wp:effectExtent l="0" t="0" r="0" b="0"/>
            <wp:docPr id="106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41" cstate="print"/>
                    <a:srcRect l="0" t="0" r="0" b="0"/>
                    <a:stretch/>
                  </pic:blipFill>
                  <pic:spPr>
                    <a:xfrm rot="0">
                      <a:off x="0" y="0"/>
                      <a:ext cx="1548764" cy="457200"/>
                    </a:xfrm>
                    <a:prstGeom prst="rect"/>
                    <a:ln>
                      <a:noFill/>
                    </a:ln>
                  </pic:spPr>
                </pic:pic>
              </a:graphicData>
            </a:graphic>
          </wp:inline>
        </w:drawing>
      </w:r>
      <w:r>
        <w:t xml:space="preserve">                        (2-2)</w:t>
      </w:r>
    </w:p>
    <w:p>
      <w:pPr>
        <w:pStyle w:val="style4135"/>
        <w:ind w:firstLine="2880" w:firstLineChars="1200"/>
        <w:rPr/>
      </w:pPr>
      <w:r>
        <w:rPr/>
        <w:drawing>
          <wp:inline distL="0" distT="0" distB="0" distR="0">
            <wp:extent cx="1945005" cy="457200"/>
            <wp:effectExtent l="0" t="0" r="0" b="0"/>
            <wp:docPr id="106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a:blip r:embed="rId42" cstate="print"/>
                    <a:srcRect l="0" t="0" r="0" b="0"/>
                    <a:stretch/>
                  </pic:blipFill>
                  <pic:spPr>
                    <a:xfrm rot="0">
                      <a:off x="0" y="0"/>
                      <a:ext cx="1945005" cy="457200"/>
                    </a:xfrm>
                    <a:prstGeom prst="rect"/>
                    <a:ln>
                      <a:noFill/>
                    </a:ln>
                  </pic:spPr>
                </pic:pic>
              </a:graphicData>
            </a:graphic>
          </wp:inline>
        </w:drawing>
      </w:r>
      <w:r>
        <w:t xml:space="preserve">                      (2-3)</w:t>
      </w:r>
    </w:p>
    <w:p>
      <w:pPr>
        <w:pStyle w:val="style4099"/>
        <w:ind w:firstLine="480"/>
        <w:rPr/>
      </w:pPr>
      <w:r>
        <w:rPr>
          <w:rFonts w:hint="eastAsia"/>
        </w:rPr>
        <w:t>其中，W和H分别为模板图像的宽和高，T(x',y')为模板图像在点(x',y')处的像素值，I(x+x',y+y')为原图像在点(x+x',y+y')处的像素值。</w:t>
      </w:r>
    </w:p>
    <w:p>
      <w:pPr>
        <w:pStyle w:val="style4099"/>
        <w:ind w:firstLine="480"/>
        <w:rPr/>
      </w:pPr>
      <w:r>
        <w:rPr>
          <w:rFonts w:hint="eastAsia"/>
        </w:rPr>
        <w:t>相较于绕线模板和其他的定位匹配模板，采用包含三个挂钩的定位模板可以减少不同类型漆包线由于尺寸和绝缘涂层不同而对定位造成的干扰影响，避免由于漏挂、断挂等形态造成的误匹配，而且三个挂钩可以加速减少在样本原图上的搜索定位时间，同时也可以保障定位的精度。不同尺寸类型的转子可以采用不同的挂钩定位模板，实验选择尺寸</w:t>
      </w:r>
      <w:r>
        <w:t>大小为</w:t>
      </w:r>
      <w:r>
        <w:rPr>
          <w:rFonts w:hint="eastAsia"/>
        </w:rPr>
        <w:t>500</w:t>
      </w:r>
      <w:r>
        <w:t>*180</w:t>
      </w:r>
      <w:r>
        <w:rPr>
          <w:rFonts w:hint="eastAsia"/>
        </w:rPr>
        <w:t>的</w:t>
      </w:r>
      <w:r>
        <w:t>三挂钩匹配模板</w:t>
      </w:r>
      <w:r>
        <w:rPr>
          <w:rFonts w:hint="eastAsia"/>
        </w:rPr>
        <w:t>，结果表明</w:t>
      </w:r>
      <w:r>
        <w:t>利用</w:t>
      </w:r>
      <w:r>
        <w:rPr>
          <w:rFonts w:hint="eastAsia"/>
        </w:rPr>
        <w:t>该定位方法在该类型的转子各种形态下定位匹配效果良好，定位花费的时间稳定在0.2秒左右。</w:t>
      </w:r>
    </w:p>
    <w:p>
      <w:pPr>
        <w:pStyle w:val="style4124"/>
        <w:rPr/>
      </w:pPr>
      <w:r>
        <w:rPr/>
        <w:drawing>
          <wp:inline distL="0" distT="0" distB="0" distR="0">
            <wp:extent cx="4401820" cy="2480310"/>
            <wp:effectExtent l="0" t="0" r="0" b="0"/>
            <wp:docPr id="1062" name="图片 840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84097"/>
                    <pic:cNvPicPr/>
                  </pic:nvPicPr>
                  <pic:blipFill>
                    <a:blip r:embed="rId43" cstate="print"/>
                    <a:srcRect l="0" t="0" r="0" b="0"/>
                    <a:stretch/>
                  </pic:blipFill>
                  <pic:spPr>
                    <a:xfrm rot="0">
                      <a:off x="0" y="0"/>
                      <a:ext cx="4401820" cy="2480310"/>
                    </a:xfrm>
                    <a:prstGeom prst="rect"/>
                  </pic:spPr>
                </pic:pic>
              </a:graphicData>
            </a:graphic>
          </wp:inline>
        </w:drawing>
      </w:r>
    </w:p>
    <w:p>
      <w:pPr>
        <w:pStyle w:val="style4122"/>
        <w:rPr/>
      </w:pPr>
      <w:r>
        <w:rPr>
          <w:rFonts w:hint="eastAsia"/>
        </w:rPr>
        <w:t>图2-9 定位截取结果图</w:t>
      </w:r>
    </w:p>
    <w:p>
      <w:pPr>
        <w:pStyle w:val="style0"/>
        <w:widowControl/>
        <w:spacing w:lineRule="auto" w:line="300"/>
        <w:ind w:firstLine="480" w:firstLineChars="200"/>
        <w:jc w:val="left"/>
        <w:rPr>
          <w:szCs w:val="24"/>
        </w:rPr>
      </w:pPr>
      <w:r>
        <w:rPr>
          <w:rFonts w:hint="eastAsia"/>
          <w:szCs w:val="24"/>
        </w:rPr>
        <w:t>通过图像</w:t>
      </w:r>
      <w:r>
        <w:rPr>
          <w:szCs w:val="24"/>
        </w:rPr>
        <w:t>匹配定位</w:t>
      </w:r>
      <w:r>
        <w:rPr>
          <w:rFonts w:hint="eastAsia"/>
          <w:szCs w:val="24"/>
        </w:rPr>
        <w:t>，在相机</w:t>
      </w:r>
      <w:r>
        <w:rPr>
          <w:szCs w:val="24"/>
        </w:rPr>
        <w:t>原始图像中</w:t>
      </w:r>
      <w:r>
        <w:rPr>
          <w:rFonts w:hint="eastAsia"/>
          <w:szCs w:val="24"/>
        </w:rPr>
        <w:t>截取待检测</w:t>
      </w:r>
      <w:r>
        <w:rPr>
          <w:szCs w:val="24"/>
        </w:rPr>
        <w:t>区域，</w:t>
      </w:r>
      <w:r>
        <w:rPr>
          <w:rFonts w:hint="eastAsia"/>
          <w:szCs w:val="24"/>
        </w:rPr>
        <w:t>为了</w:t>
      </w:r>
      <w:r>
        <w:rPr>
          <w:szCs w:val="24"/>
        </w:rPr>
        <w:t>减少</w:t>
      </w:r>
      <w:r>
        <w:rPr>
          <w:rFonts w:hint="eastAsia"/>
          <w:szCs w:val="24"/>
        </w:rPr>
        <w:t>偏转角</w:t>
      </w:r>
      <w:r>
        <w:rPr>
          <w:szCs w:val="24"/>
        </w:rPr>
        <w:t>对检测的</w:t>
      </w:r>
      <w:r>
        <w:rPr>
          <w:rFonts w:hint="eastAsia"/>
          <w:szCs w:val="24"/>
        </w:rPr>
        <w:t>影响</w:t>
      </w:r>
      <w:r>
        <w:rPr>
          <w:szCs w:val="24"/>
        </w:rPr>
        <w:t>，每次只选取中间挂钩</w:t>
      </w:r>
      <w:r>
        <w:rPr>
          <w:rFonts w:hint="eastAsia"/>
          <w:szCs w:val="24"/>
        </w:rPr>
        <w:t>绕线</w:t>
      </w:r>
      <w:r>
        <w:rPr>
          <w:szCs w:val="24"/>
        </w:rPr>
        <w:t>缠绕情况</w:t>
      </w:r>
      <w:r>
        <w:rPr>
          <w:rFonts w:hint="eastAsia"/>
          <w:szCs w:val="24"/>
        </w:rPr>
        <w:t>进行</w:t>
      </w:r>
      <w:r>
        <w:rPr>
          <w:szCs w:val="24"/>
        </w:rPr>
        <w:t>检测</w:t>
      </w:r>
      <w:r>
        <w:rPr>
          <w:rFonts w:hint="eastAsia"/>
          <w:szCs w:val="24"/>
        </w:rPr>
        <w:t>。针对Y-100型号</w:t>
      </w:r>
      <w:r>
        <w:rPr>
          <w:szCs w:val="24"/>
        </w:rPr>
        <w:t>的转子，在检测时只需要利用</w:t>
      </w:r>
      <w:r>
        <w:rPr>
          <w:rFonts w:hint="eastAsia"/>
          <w:szCs w:val="24"/>
        </w:rPr>
        <w:t>挂钩</w:t>
      </w:r>
      <w:r>
        <w:rPr>
          <w:szCs w:val="24"/>
        </w:rPr>
        <w:t>模板</w:t>
      </w:r>
      <w:r>
        <w:rPr>
          <w:rFonts w:hint="eastAsia"/>
          <w:szCs w:val="24"/>
        </w:rPr>
        <w:t>匹配</w:t>
      </w:r>
      <w:r>
        <w:rPr>
          <w:szCs w:val="24"/>
        </w:rPr>
        <w:t>得到第一次检测工位</w:t>
      </w:r>
      <w:r>
        <w:rPr>
          <w:rFonts w:hint="eastAsia"/>
          <w:szCs w:val="24"/>
        </w:rPr>
        <w:t>和在视野中</w:t>
      </w:r>
      <w:r>
        <w:rPr>
          <w:szCs w:val="24"/>
        </w:rPr>
        <w:t>的最强匹配点，</w:t>
      </w:r>
      <w:r>
        <w:rPr>
          <w:rFonts w:hint="eastAsia"/>
          <w:szCs w:val="24"/>
        </w:rPr>
        <w:t>随后</w:t>
      </w:r>
      <w:r>
        <w:rPr>
          <w:szCs w:val="24"/>
        </w:rPr>
        <w:t>通过</w:t>
      </w:r>
      <w:r>
        <w:rPr>
          <w:rFonts w:hint="eastAsia"/>
          <w:szCs w:val="24"/>
        </w:rPr>
        <w:t>PLC精准控制步进</w:t>
      </w:r>
      <w:r>
        <w:rPr>
          <w:szCs w:val="24"/>
        </w:rPr>
        <w:t>电机</w:t>
      </w:r>
      <w:r>
        <w:rPr>
          <w:rFonts w:hint="eastAsia"/>
          <w:szCs w:val="24"/>
        </w:rPr>
        <w:t>每次</w:t>
      </w:r>
      <w:r>
        <w:rPr>
          <w:szCs w:val="24"/>
        </w:rPr>
        <w:t>转动的角度</w:t>
      </w:r>
      <w:r>
        <w:rPr>
          <w:rFonts w:hint="eastAsia"/>
          <w:szCs w:val="24"/>
        </w:rPr>
        <w:t>，剩下的</w:t>
      </w:r>
      <w:r>
        <w:rPr>
          <w:szCs w:val="24"/>
        </w:rPr>
        <w:t>待测</w:t>
      </w:r>
      <w:r>
        <w:rPr>
          <w:rFonts w:hint="eastAsia"/>
          <w:szCs w:val="24"/>
        </w:rPr>
        <w:t>工位</w:t>
      </w:r>
      <w:r>
        <w:rPr>
          <w:szCs w:val="24"/>
        </w:rPr>
        <w:t>只需要</w:t>
      </w:r>
      <w:r>
        <w:rPr>
          <w:rFonts w:hint="eastAsia"/>
          <w:szCs w:val="24"/>
        </w:rPr>
        <w:t>在</w:t>
      </w:r>
      <w:r>
        <w:rPr>
          <w:szCs w:val="24"/>
        </w:rPr>
        <w:t>固定的</w:t>
      </w:r>
      <w:r>
        <w:rPr>
          <w:rFonts w:hint="eastAsia"/>
          <w:szCs w:val="24"/>
        </w:rPr>
        <w:t>相机</w:t>
      </w:r>
      <w:r>
        <w:rPr>
          <w:szCs w:val="24"/>
        </w:rPr>
        <w:t>视野位置截取</w:t>
      </w:r>
      <w:r>
        <w:rPr>
          <w:rFonts w:hint="eastAsia"/>
          <w:szCs w:val="24"/>
        </w:rPr>
        <w:t>160</w:t>
      </w:r>
      <w:r>
        <w:rPr>
          <w:szCs w:val="24"/>
        </w:rPr>
        <w:t>*160</w:t>
      </w:r>
      <w:r>
        <w:rPr>
          <w:rFonts w:hint="eastAsia"/>
          <w:szCs w:val="24"/>
        </w:rPr>
        <w:t>大小</w:t>
      </w:r>
      <w:r>
        <w:rPr>
          <w:szCs w:val="24"/>
        </w:rPr>
        <w:t>，就可以得到居中的挂钩绕线部位，然后再结合后续的深度学习算法</w:t>
      </w:r>
      <w:r>
        <w:rPr>
          <w:rFonts w:hint="eastAsia"/>
          <w:szCs w:val="24"/>
        </w:rPr>
        <w:t>，</w:t>
      </w:r>
      <w:r>
        <w:rPr>
          <w:szCs w:val="24"/>
        </w:rPr>
        <w:t>通过一个</w:t>
      </w:r>
      <w:r>
        <w:rPr>
          <w:rFonts w:hint="eastAsia"/>
          <w:szCs w:val="24"/>
        </w:rPr>
        <w:t>旋转</w:t>
      </w:r>
      <w:r>
        <w:rPr>
          <w:szCs w:val="24"/>
        </w:rPr>
        <w:t>周期</w:t>
      </w:r>
      <w:r>
        <w:rPr>
          <w:rFonts w:hint="eastAsia"/>
          <w:szCs w:val="24"/>
        </w:rPr>
        <w:t>实现</w:t>
      </w:r>
      <w:r>
        <w:rPr>
          <w:szCs w:val="24"/>
        </w:rPr>
        <w:t>对</w:t>
      </w:r>
      <w:r>
        <w:rPr>
          <w:rFonts w:hint="eastAsia"/>
          <w:szCs w:val="24"/>
        </w:rPr>
        <w:t>整个</w:t>
      </w:r>
      <w:r>
        <w:rPr>
          <w:szCs w:val="24"/>
        </w:rPr>
        <w:t>转子的检测。</w:t>
      </w:r>
      <w:r>
        <w:rPr>
          <w:rFonts w:hint="eastAsia"/>
          <w:szCs w:val="24"/>
        </w:rPr>
        <w:t>而针对</w:t>
      </w:r>
      <w:r>
        <w:rPr>
          <w:szCs w:val="24"/>
        </w:rPr>
        <w:t>不同型号的转子</w:t>
      </w:r>
      <w:r>
        <w:rPr>
          <w:rFonts w:hint="eastAsia"/>
          <w:szCs w:val="24"/>
        </w:rPr>
        <w:t>只需要</w:t>
      </w:r>
      <w:r>
        <w:rPr>
          <w:szCs w:val="24"/>
        </w:rPr>
        <w:t>增加挂钩匹配模板进行第一</w:t>
      </w:r>
      <w:r>
        <w:rPr>
          <w:rFonts w:hint="eastAsia"/>
          <w:szCs w:val="24"/>
        </w:rPr>
        <w:t>次</w:t>
      </w:r>
      <w:r>
        <w:rPr>
          <w:szCs w:val="24"/>
        </w:rPr>
        <w:t>的匹配定位，</w:t>
      </w:r>
      <w:r>
        <w:rPr>
          <w:rFonts w:hint="eastAsia"/>
          <w:szCs w:val="24"/>
        </w:rPr>
        <w:t>依然可以</w:t>
      </w:r>
      <w:r>
        <w:rPr>
          <w:szCs w:val="24"/>
        </w:rPr>
        <w:t>继续使用这套检测流程方案</w:t>
      </w:r>
      <w:r>
        <w:rPr>
          <w:rFonts w:hint="eastAsia"/>
          <w:szCs w:val="24"/>
        </w:rPr>
        <w:t>实现</w:t>
      </w:r>
      <w:r>
        <w:rPr>
          <w:szCs w:val="24"/>
        </w:rPr>
        <w:t>在线快速</w:t>
      </w:r>
      <w:r>
        <w:rPr>
          <w:rFonts w:hint="eastAsia"/>
          <w:szCs w:val="24"/>
        </w:rPr>
        <w:t>合格性</w:t>
      </w:r>
      <w:r>
        <w:rPr>
          <w:szCs w:val="24"/>
        </w:rPr>
        <w:t>检测。</w:t>
      </w:r>
    </w:p>
    <w:p>
      <w:pPr>
        <w:pStyle w:val="style0"/>
        <w:widowControl/>
        <w:spacing w:lineRule="auto" w:line="300"/>
        <w:ind w:firstLine="480" w:firstLineChars="200"/>
        <w:jc w:val="left"/>
        <w:rPr>
          <w:szCs w:val="24"/>
        </w:rPr>
      </w:pPr>
      <w:r>
        <w:rPr>
          <w:rFonts w:hint="eastAsia"/>
          <w:szCs w:val="24"/>
        </w:rPr>
        <w:t>综上</w:t>
      </w:r>
      <w:r>
        <w:rPr>
          <w:szCs w:val="24"/>
        </w:rPr>
        <w:t>所述，</w:t>
      </w:r>
      <w:r>
        <w:rPr>
          <w:rFonts w:hint="eastAsia"/>
          <w:szCs w:val="24"/>
        </w:rPr>
        <w:t>整体转子</w:t>
      </w:r>
      <w:r>
        <w:rPr>
          <w:szCs w:val="24"/>
        </w:rPr>
        <w:t>绕线合格性检测流程方案</w:t>
      </w:r>
      <w:r>
        <w:rPr>
          <w:rFonts w:hint="eastAsia"/>
          <w:szCs w:val="24"/>
        </w:rPr>
        <w:t>如下</w:t>
      </w:r>
      <w:r>
        <w:rPr>
          <w:szCs w:val="24"/>
        </w:rPr>
        <w:t>所示：</w:t>
      </w:r>
    </w:p>
    <w:p>
      <w:pPr>
        <w:pStyle w:val="style4124"/>
        <w:rPr/>
      </w:pPr>
      <w:r>
        <w:rPr/>
        <w:drawing>
          <wp:inline distL="0" distT="0" distB="0" distR="0">
            <wp:extent cx="4162425" cy="3466465"/>
            <wp:effectExtent l="0" t="0" r="0" b="0"/>
            <wp:docPr id="106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44" cstate="print"/>
                    <a:srcRect l="0" t="0" r="0" b="0"/>
                    <a:stretch/>
                  </pic:blipFill>
                  <pic:spPr>
                    <a:xfrm rot="0">
                      <a:off x="0" y="0"/>
                      <a:ext cx="4162425" cy="3466465"/>
                    </a:xfrm>
                    <a:prstGeom prst="rect"/>
                    <a:ln>
                      <a:noFill/>
                    </a:ln>
                  </pic:spPr>
                </pic:pic>
              </a:graphicData>
            </a:graphic>
          </wp:inline>
        </w:drawing>
      </w:r>
    </w:p>
    <w:p>
      <w:pPr>
        <w:pStyle w:val="style4122"/>
        <w:rPr/>
      </w:pPr>
      <w:r>
        <w:rPr>
          <w:rFonts w:hint="eastAsia"/>
        </w:rPr>
        <w:t>图2-10 整个检测流程图</w:t>
      </w:r>
    </w:p>
    <w:p>
      <w:pPr>
        <w:pStyle w:val="style4122"/>
        <w:spacing w:lineRule="auto" w:line="300"/>
        <w:ind w:firstLine="480" w:firstLineChars="200"/>
        <w:jc w:val="both"/>
        <w:rPr>
          <w:sz w:val="24"/>
          <w:szCs w:val="24"/>
        </w:rPr>
      </w:pPr>
      <w:r>
        <w:rPr>
          <w:rFonts w:hint="eastAsia"/>
          <w:sz w:val="24"/>
          <w:szCs w:val="24"/>
        </w:rPr>
        <w:t>基于图像分割的转子绕线缠绕形态多样性检测方法</w:t>
      </w:r>
      <w:r>
        <w:rPr>
          <w:sz w:val="24"/>
          <w:szCs w:val="24"/>
        </w:rPr>
        <w:t>，利用</w:t>
      </w:r>
      <w:r>
        <w:rPr>
          <w:rFonts w:hint="eastAsia"/>
          <w:sz w:val="24"/>
          <w:szCs w:val="24"/>
        </w:rPr>
        <w:t>图像</w:t>
      </w:r>
      <w:r>
        <w:rPr>
          <w:sz w:val="24"/>
          <w:szCs w:val="24"/>
        </w:rPr>
        <w:t>匹配</w:t>
      </w:r>
      <w:r>
        <w:rPr>
          <w:rFonts w:hint="eastAsia"/>
          <w:sz w:val="24"/>
          <w:szCs w:val="24"/>
        </w:rPr>
        <w:t>定位</w:t>
      </w:r>
      <w:r>
        <w:rPr>
          <w:sz w:val="24"/>
          <w:szCs w:val="24"/>
        </w:rPr>
        <w:t>分割</w:t>
      </w:r>
      <w:r>
        <w:rPr>
          <w:rFonts w:hint="eastAsia"/>
          <w:sz w:val="24"/>
          <w:szCs w:val="24"/>
        </w:rPr>
        <w:t>解决</w:t>
      </w:r>
      <w:r>
        <w:rPr>
          <w:sz w:val="24"/>
          <w:szCs w:val="24"/>
        </w:rPr>
        <w:t>了</w:t>
      </w:r>
      <w:r>
        <w:rPr>
          <w:rFonts w:hint="eastAsia"/>
          <w:sz w:val="24"/>
          <w:szCs w:val="24"/>
        </w:rPr>
        <w:t>待测</w:t>
      </w:r>
      <w:r>
        <w:rPr>
          <w:sz w:val="24"/>
          <w:szCs w:val="24"/>
        </w:rPr>
        <w:t>部位弧度分布带</w:t>
      </w:r>
      <w:r>
        <w:rPr>
          <w:rFonts w:hint="eastAsia"/>
          <w:sz w:val="24"/>
          <w:szCs w:val="24"/>
        </w:rPr>
        <w:t>来</w:t>
      </w:r>
      <w:r>
        <w:rPr>
          <w:sz w:val="24"/>
          <w:szCs w:val="24"/>
        </w:rPr>
        <w:t>的问题，结合后面的深度学习</w:t>
      </w:r>
      <w:r>
        <w:rPr>
          <w:rFonts w:hint="eastAsia"/>
          <w:sz w:val="24"/>
          <w:szCs w:val="24"/>
        </w:rPr>
        <w:t>检测算法，加上</w:t>
      </w:r>
      <w:r>
        <w:rPr>
          <w:sz w:val="24"/>
          <w:szCs w:val="24"/>
        </w:rPr>
        <w:t>对</w:t>
      </w:r>
      <w:r>
        <w:rPr>
          <w:rFonts w:hint="eastAsia"/>
          <w:sz w:val="24"/>
          <w:szCs w:val="24"/>
        </w:rPr>
        <w:t>特殊</w:t>
      </w:r>
      <w:r>
        <w:rPr>
          <w:sz w:val="24"/>
          <w:szCs w:val="24"/>
        </w:rPr>
        <w:t>绕线形态图片的</w:t>
      </w:r>
      <w:r>
        <w:rPr>
          <w:rFonts w:hint="eastAsia"/>
          <w:sz w:val="24"/>
          <w:szCs w:val="24"/>
        </w:rPr>
        <w:t>一些</w:t>
      </w:r>
      <w:r>
        <w:rPr>
          <w:sz w:val="24"/>
          <w:szCs w:val="24"/>
        </w:rPr>
        <w:t>处理，</w:t>
      </w:r>
      <w:r>
        <w:rPr>
          <w:rFonts w:hint="eastAsia"/>
          <w:sz w:val="24"/>
          <w:szCs w:val="24"/>
        </w:rPr>
        <w:t>得到</w:t>
      </w:r>
      <w:r>
        <w:rPr>
          <w:sz w:val="24"/>
          <w:szCs w:val="24"/>
        </w:rPr>
        <w:t>一个高准确率</w:t>
      </w:r>
      <w:r>
        <w:rPr>
          <w:rFonts w:hint="eastAsia"/>
          <w:sz w:val="24"/>
          <w:szCs w:val="24"/>
        </w:rPr>
        <w:t>高鲁棒性</w:t>
      </w:r>
      <w:r>
        <w:rPr>
          <w:sz w:val="24"/>
          <w:szCs w:val="24"/>
        </w:rPr>
        <w:t>的</w:t>
      </w:r>
      <w:r>
        <w:rPr>
          <w:rFonts w:hint="eastAsia"/>
          <w:sz w:val="24"/>
          <w:szCs w:val="24"/>
        </w:rPr>
        <w:t>在线</w:t>
      </w:r>
      <w:r>
        <w:rPr>
          <w:sz w:val="24"/>
          <w:szCs w:val="24"/>
        </w:rPr>
        <w:t>快速</w:t>
      </w:r>
      <w:r>
        <w:rPr>
          <w:rFonts w:hint="eastAsia"/>
          <w:sz w:val="24"/>
          <w:szCs w:val="24"/>
        </w:rPr>
        <w:t>检测</w:t>
      </w:r>
      <w:r>
        <w:rPr>
          <w:sz w:val="24"/>
          <w:szCs w:val="24"/>
        </w:rPr>
        <w:t>模型</w:t>
      </w:r>
      <w:r>
        <w:rPr>
          <w:rFonts w:hint="eastAsia"/>
          <w:sz w:val="24"/>
          <w:szCs w:val="24"/>
        </w:rPr>
        <w:t>。</w:t>
      </w:r>
    </w:p>
    <w:bookmarkStart w:id="44" w:name="_Toc6868878"/>
    <w:p>
      <w:pPr>
        <w:pStyle w:val="style4103"/>
        <w:numPr>
          <w:ilvl w:val="0"/>
          <w:numId w:val="0"/>
        </w:numPr>
        <w:spacing w:before="156" w:after="156"/>
        <w:rPr/>
      </w:pPr>
      <w:r>
        <w:rPr>
          <w:rFonts w:hint="eastAsia"/>
        </w:rPr>
        <w:t>2.3本章小结</w:t>
      </w:r>
      <w:bookmarkEnd w:id="44"/>
    </w:p>
    <w:p>
      <w:pPr>
        <w:pStyle w:val="style4099"/>
        <w:ind w:firstLine="480"/>
        <w:rPr/>
      </w:pPr>
      <w:r>
        <w:rPr>
          <w:rFonts w:hint="eastAsia"/>
        </w:rPr>
        <w:t>本章针对转子绕线</w:t>
      </w:r>
      <w:r>
        <w:t>与</w:t>
      </w:r>
      <w:r>
        <w:rPr>
          <w:rFonts w:hint="eastAsia"/>
        </w:rPr>
        <w:t>换向器缠绕时绕线形态合格性</w:t>
      </w:r>
      <w:r>
        <w:t>问题</w:t>
      </w:r>
      <w:r>
        <w:rPr>
          <w:rFonts w:hint="eastAsia"/>
        </w:rPr>
        <w:t>，对</w:t>
      </w:r>
      <w:r>
        <w:t>组成元件漆包线与换向器特性进行探讨研究，</w:t>
      </w:r>
      <w:r>
        <w:rPr>
          <w:rFonts w:hint="eastAsia"/>
        </w:rPr>
        <w:t>通过对生产</w:t>
      </w:r>
      <w:r>
        <w:t>中易出现的</w:t>
      </w:r>
      <w:r>
        <w:rPr>
          <w:rFonts w:hint="eastAsia"/>
        </w:rPr>
        <w:t>形态</w:t>
      </w:r>
      <w:r>
        <w:t>多样性分析</w:t>
      </w:r>
      <w:r>
        <w:rPr>
          <w:rFonts w:hint="eastAsia"/>
        </w:rPr>
        <w:t>，结合甲方提供的硬件设备等，设计了一套完整的基于图像分析的检测</w:t>
      </w:r>
      <w:r>
        <w:t>流程方案</w:t>
      </w:r>
      <w:r>
        <w:rPr>
          <w:rFonts w:hint="eastAsia"/>
        </w:rPr>
        <w:t>，并通过现场实物测试不断优化调整图像采集系统结构布局和参数设置，最后得到一个整体性能优良</w:t>
      </w:r>
      <w:r>
        <w:t>的</w:t>
      </w:r>
      <w:r>
        <w:rPr>
          <w:rFonts w:hint="eastAsia"/>
        </w:rPr>
        <w:t>在线检测处理系统。其中通过对比物理检测和传统图像直接分析技术，选择利用图像分割的方式来减少</w:t>
      </w:r>
      <w:r>
        <w:t>偏转角的影响</w:t>
      </w:r>
      <w:r>
        <w:rPr>
          <w:rFonts w:hint="eastAsia"/>
        </w:rPr>
        <w:t>，</w:t>
      </w:r>
      <w:r>
        <w:t>从而</w:t>
      </w:r>
      <w:r>
        <w:rPr>
          <w:rFonts w:hint="eastAsia"/>
        </w:rPr>
        <w:t>实现对旋转件转子绕线缠绕合格检测。</w:t>
      </w:r>
    </w:p>
    <w:p>
      <w:pPr>
        <w:pStyle w:val="style4099"/>
        <w:ind w:firstLine="480"/>
        <w:rPr/>
        <w:sectPr>
          <w:type w:val="oddPage"/>
          <w:pgSz w:w="11907" w:h="16839" w:orient="portrait"/>
          <w:pgMar w:top="1134" w:right="1418" w:bottom="1134" w:left="1418" w:header="851" w:footer="992" w:gutter="0"/>
          <w:cols w:space="425" w:num="1"/>
          <w:docGrid w:type="lines" w:linePitch="312" w:charSpace="0"/>
        </w:sectPr>
      </w:pPr>
      <w:r>
        <w:rPr>
          <w:rFonts w:hint="eastAsia"/>
        </w:rPr>
        <w:t>整个系统利用C</w:t>
      </w:r>
      <w:r>
        <w:t>MOS</w:t>
      </w:r>
      <w:r>
        <w:rPr>
          <w:rFonts w:hint="eastAsia"/>
        </w:rPr>
        <w:t>相机采集</w:t>
      </w:r>
      <w:r>
        <w:t>待测转子图像，</w:t>
      </w:r>
      <w:r>
        <w:rPr>
          <w:rFonts w:hint="eastAsia"/>
        </w:rPr>
        <w:t>通过PLC控制步进</w:t>
      </w:r>
      <w:r>
        <w:t>电机精确转动，再结合PC机</w:t>
      </w:r>
      <w:r>
        <w:rPr>
          <w:rFonts w:hint="eastAsia"/>
        </w:rPr>
        <w:t>后台</w:t>
      </w:r>
      <w:r>
        <w:t>处理算法对待测部位图像分析</w:t>
      </w:r>
      <w:r>
        <w:rPr>
          <w:rFonts w:hint="eastAsia"/>
        </w:rPr>
        <w:t>得到</w:t>
      </w:r>
      <w:r>
        <w:t>其合格性</w:t>
      </w:r>
      <w:r>
        <w:rPr>
          <w:rFonts w:hint="eastAsia"/>
        </w:rPr>
        <w:t>情况。</w:t>
      </w:r>
      <w:r>
        <w:t>整个图像处理信息在设备模块</w:t>
      </w:r>
      <w:r>
        <w:rPr>
          <w:rFonts w:hint="eastAsia"/>
        </w:rPr>
        <w:t>集成系统</w:t>
      </w:r>
      <w:r>
        <w:t>中进行</w:t>
      </w:r>
      <w:r>
        <w:rPr>
          <w:rFonts w:hint="eastAsia"/>
        </w:rPr>
        <w:t>快速流动与</w:t>
      </w:r>
      <w:r>
        <w:t>反馈</w:t>
      </w:r>
      <w:r>
        <w:rPr>
          <w:rFonts w:hint="eastAsia"/>
        </w:rPr>
        <w:t>，</w:t>
      </w:r>
      <w:r>
        <w:t>最终形成一个高效的检测系统。</w:t>
      </w:r>
    </w:p>
    <w:bookmarkStart w:id="45" w:name="_Toc6868879"/>
    <w:p>
      <w:pPr>
        <w:pStyle w:val="style4101"/>
        <w:spacing w:before="468" w:beforeLines="150" w:after="312"/>
        <w:ind w:left="0" w:firstLine="289"/>
        <w:rPr/>
      </w:pPr>
      <w:r>
        <w:rPr>
          <w:rFonts w:hint="eastAsia"/>
        </w:rPr>
        <w:t>融合软硬件</w:t>
      </w:r>
      <w:r>
        <w:t>优化的弱反光</w:t>
      </w:r>
      <w:r>
        <w:rPr>
          <w:rFonts w:hint="eastAsia"/>
        </w:rPr>
        <w:t>件图像细节特征处理</w:t>
      </w:r>
      <w:bookmarkEnd w:id="45"/>
    </w:p>
    <w:p>
      <w:pPr>
        <w:pStyle w:val="style4099"/>
        <w:ind w:firstLine="480"/>
        <w:rPr/>
      </w:pPr>
      <w:r>
        <w:rPr>
          <w:rFonts w:hint="eastAsia"/>
        </w:rPr>
        <w:t>转子绕线在挂钩处缠绕时形态多样，在环形光源的照射下，一些电机</w:t>
      </w:r>
      <w:r>
        <w:t>转子</w:t>
      </w:r>
      <w:r>
        <w:rPr>
          <w:rFonts w:hint="eastAsia"/>
        </w:rPr>
        <w:t>在工业相机的视野中部分转子绕线</w:t>
      </w:r>
      <w:r>
        <w:t>出现</w:t>
      </w:r>
      <w:r>
        <w:rPr>
          <w:rFonts w:hint="eastAsia"/>
        </w:rPr>
        <w:t>弱</w:t>
      </w:r>
      <w:r>
        <w:t>反光现象</w:t>
      </w:r>
      <w:r>
        <w:rPr>
          <w:rFonts w:hint="eastAsia"/>
        </w:rPr>
        <w:t>，整体呈</w:t>
      </w:r>
      <w:r>
        <w:t>黑色</w:t>
      </w:r>
      <w:r>
        <w:rPr>
          <w:rFonts w:hint="eastAsia"/>
        </w:rPr>
        <w:t>状</w:t>
      </w:r>
      <w:r>
        <w:t>，</w:t>
      </w:r>
      <w:r>
        <w:rPr>
          <w:rFonts w:hint="eastAsia"/>
        </w:rPr>
        <w:t>与图像背景很接近，干扰了后续合格性判断。</w:t>
      </w:r>
    </w:p>
    <w:p>
      <w:pPr>
        <w:pStyle w:val="style4099"/>
        <w:ind w:firstLine="480"/>
        <w:rPr/>
      </w:pPr>
      <w:r>
        <w:rPr>
          <w:rFonts w:hint="eastAsia"/>
        </w:rPr>
        <w:t>本章通过软硬件结合</w:t>
      </w:r>
      <w:r>
        <w:t>，</w:t>
      </w:r>
      <w:r>
        <w:rPr>
          <w:rFonts w:hint="eastAsia"/>
        </w:rPr>
        <w:t>在</w:t>
      </w:r>
      <w:r>
        <w:t>优化</w:t>
      </w:r>
      <w:r>
        <w:rPr>
          <w:rFonts w:hint="eastAsia"/>
        </w:rPr>
        <w:t>图像</w:t>
      </w:r>
      <w:r>
        <w:t>采集系统</w:t>
      </w:r>
      <w:r>
        <w:rPr>
          <w:rFonts w:hint="eastAsia"/>
        </w:rPr>
        <w:t>中光源配置的</w:t>
      </w:r>
      <w:r>
        <w:t>同时，</w:t>
      </w:r>
      <w:r>
        <w:rPr>
          <w:rFonts w:hint="eastAsia"/>
        </w:rPr>
        <w:t>采用混合通道域和</w:t>
      </w:r>
      <w:r>
        <w:t>空间域的视觉注意机制</w:t>
      </w:r>
      <w:r>
        <w:rPr>
          <w:rFonts w:hint="eastAsia"/>
        </w:rPr>
        <w:t>加强</w:t>
      </w:r>
      <w:r>
        <w:t>对</w:t>
      </w:r>
      <w:r>
        <w:rPr>
          <w:rFonts w:hint="eastAsia"/>
        </w:rPr>
        <w:t>弱反光件</w:t>
      </w:r>
      <w:r>
        <w:t>图像细节特征的处理</w:t>
      </w:r>
      <w:r>
        <w:rPr>
          <w:rFonts w:hint="eastAsia"/>
        </w:rPr>
        <w:t>，有效提高对</w:t>
      </w:r>
      <w:r>
        <w:t>弱反光件合格性的识别率</w:t>
      </w:r>
      <w:r>
        <w:rPr>
          <w:rFonts w:hint="eastAsia"/>
        </w:rPr>
        <w:t>。</w:t>
      </w:r>
    </w:p>
    <w:bookmarkStart w:id="46" w:name="_Toc6868880"/>
    <w:bookmarkStart w:id="47" w:name="_Ref377900746"/>
    <w:p>
      <w:pPr>
        <w:pStyle w:val="style4103"/>
        <w:spacing w:before="156" w:after="156"/>
        <w:rPr/>
      </w:pPr>
      <w:r>
        <w:rPr>
          <w:rFonts w:hint="eastAsia"/>
        </w:rPr>
        <w:t>弱反</w:t>
      </w:r>
      <w:r>
        <w:t>光</w:t>
      </w:r>
      <w:r>
        <w:rPr>
          <w:rFonts w:hint="eastAsia"/>
        </w:rPr>
        <w:t>件绕线图片分析</w:t>
      </w:r>
      <w:bookmarkEnd w:id="46"/>
    </w:p>
    <w:p>
      <w:pPr>
        <w:pStyle w:val="style4099"/>
        <w:ind w:firstLine="480"/>
        <w:rPr/>
      </w:pPr>
      <w:r>
        <w:rPr>
          <w:rFonts w:hint="eastAsia"/>
        </w:rPr>
        <w:t>本文通过前期的工厂实地图像采集，发现在</w:t>
      </w:r>
      <w:r>
        <w:t>实际生产中</w:t>
      </w:r>
      <w:r>
        <w:rPr>
          <w:rFonts w:hint="eastAsia"/>
        </w:rPr>
        <w:t>出现弱反光绕线图像总共有以下几种情形，如下图3-</w:t>
      </w:r>
      <w:r>
        <w:t>1</w:t>
      </w:r>
      <w:r>
        <w:rPr>
          <w:rFonts w:hint="eastAsia"/>
        </w:rPr>
        <w:t>所示：</w:t>
      </w:r>
    </w:p>
    <w:tbl>
      <w:tblPr>
        <w:tblStyle w:val="style154"/>
        <w:tblW w:w="864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928"/>
        <w:gridCol w:w="2886"/>
        <w:gridCol w:w="2826"/>
      </w:tblGrid>
      <w:tr>
        <w:trPr>
          <w:jc w:val="center"/>
        </w:trPr>
        <w:tc>
          <w:tcPr>
            <w:tcW w:w="2928" w:type="dxa"/>
            <w:tcBorders/>
            <w:vAlign w:val="center"/>
          </w:tcPr>
          <w:p>
            <w:pPr>
              <w:pStyle w:val="style4099"/>
              <w:ind w:firstLine="0" w:firstLineChars="0"/>
              <w:rPr/>
            </w:pPr>
            <w:r>
              <w:rPr/>
              <w:drawing>
                <wp:inline distL="0" distT="0" distB="0" distR="0">
                  <wp:extent cx="1722120" cy="1779270"/>
                  <wp:effectExtent l="0" t="0" r="0" b="0"/>
                  <wp:docPr id="1064" name="图片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1"/>
                          <pic:cNvPicPr/>
                        </pic:nvPicPr>
                        <pic:blipFill>
                          <a:blip r:embed="rId45" cstate="print"/>
                          <a:srcRect l="0" t="0" r="0" b="0"/>
                          <a:stretch/>
                        </pic:blipFill>
                        <pic:spPr>
                          <a:xfrm rot="0">
                            <a:off x="0" y="0"/>
                            <a:ext cx="1722120" cy="1779270"/>
                          </a:xfrm>
                          <a:prstGeom prst="rect"/>
                        </pic:spPr>
                      </pic:pic>
                    </a:graphicData>
                  </a:graphic>
                </wp:inline>
              </w:drawing>
            </w:r>
          </w:p>
        </w:tc>
        <w:tc>
          <w:tcPr>
            <w:tcW w:w="2886" w:type="dxa"/>
            <w:tcBorders/>
            <w:vAlign w:val="center"/>
          </w:tcPr>
          <w:p>
            <w:pPr>
              <w:pStyle w:val="style4099"/>
              <w:ind w:firstLine="0" w:firstLineChars="0"/>
              <w:rPr/>
            </w:pPr>
            <w:r>
              <w:rPr/>
              <w:drawing>
                <wp:inline distL="0" distT="0" distB="0" distR="0">
                  <wp:extent cx="1689735" cy="1746250"/>
                  <wp:effectExtent l="0" t="0" r="5715" b="6350"/>
                  <wp:docPr id="1065" name="图片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2"/>
                          <pic:cNvPicPr/>
                        </pic:nvPicPr>
                        <pic:blipFill>
                          <a:blip r:embed="rId46" cstate="print"/>
                          <a:srcRect l="0" t="0" r="0" b="0"/>
                          <a:stretch/>
                        </pic:blipFill>
                        <pic:spPr>
                          <a:xfrm rot="0">
                            <a:off x="0" y="0"/>
                            <a:ext cx="1689735" cy="1746250"/>
                          </a:xfrm>
                          <a:prstGeom prst="rect"/>
                        </pic:spPr>
                      </pic:pic>
                    </a:graphicData>
                  </a:graphic>
                </wp:inline>
              </w:drawing>
            </w:r>
          </w:p>
        </w:tc>
        <w:tc>
          <w:tcPr>
            <w:tcW w:w="2826" w:type="dxa"/>
            <w:tcBorders/>
            <w:vAlign w:val="center"/>
          </w:tcPr>
          <w:p>
            <w:pPr>
              <w:pStyle w:val="style4099"/>
              <w:ind w:firstLine="0" w:firstLineChars="0"/>
              <w:rPr/>
            </w:pPr>
            <w:r>
              <w:rPr/>
              <w:drawing>
                <wp:inline distL="0" distT="0" distB="0" distR="0">
                  <wp:extent cx="1652904" cy="1719580"/>
                  <wp:effectExtent l="0" t="0" r="4445" b="0"/>
                  <wp:docPr id="1066"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3"/>
                          <pic:cNvPicPr/>
                        </pic:nvPicPr>
                        <pic:blipFill>
                          <a:blip r:embed="rId47" cstate="print"/>
                          <a:srcRect l="0" t="0" r="0" b="0"/>
                          <a:stretch/>
                        </pic:blipFill>
                        <pic:spPr>
                          <a:xfrm rot="0">
                            <a:off x="0" y="0"/>
                            <a:ext cx="1652904" cy="1719580"/>
                          </a:xfrm>
                          <a:prstGeom prst="rect"/>
                        </pic:spPr>
                      </pic:pic>
                    </a:graphicData>
                  </a:graphic>
                </wp:inline>
              </w:drawing>
            </w:r>
          </w:p>
        </w:tc>
      </w:tr>
      <w:tr>
        <w:tblPrEx/>
        <w:trPr>
          <w:jc w:val="center"/>
        </w:trPr>
        <w:tc>
          <w:tcPr>
            <w:tcW w:w="2928" w:type="dxa"/>
            <w:tcBorders/>
            <w:vAlign w:val="center"/>
          </w:tcPr>
          <w:p>
            <w:pPr>
              <w:pStyle w:val="style4099"/>
              <w:ind w:firstLine="0" w:firstLineChars="0"/>
              <w:jc w:val="center"/>
              <w:rPr/>
            </w:pPr>
            <w:r>
              <w:rPr>
                <w:rFonts w:hint="eastAsia"/>
              </w:rPr>
              <w:t>(</w:t>
            </w:r>
            <w:r>
              <w:t>a</w:t>
            </w:r>
            <w:r>
              <w:rPr>
                <w:rFonts w:hint="eastAsia"/>
              </w:rPr>
              <w:t>)</w:t>
            </w:r>
            <w:r>
              <w:rPr>
                <w:rFonts w:hint="eastAsia"/>
                <w:sz w:val="21"/>
                <w:szCs w:val="21"/>
              </w:rPr>
              <w:t>弱反光区域</w:t>
            </w:r>
            <w:r>
              <w:rPr>
                <w:sz w:val="21"/>
                <w:szCs w:val="21"/>
              </w:rPr>
              <w:t>在右侧</w:t>
            </w:r>
            <w:r>
              <w:rPr>
                <w:rFonts w:hint="eastAsia"/>
                <w:sz w:val="21"/>
                <w:szCs w:val="21"/>
              </w:rPr>
              <w:t>；</w:t>
            </w:r>
          </w:p>
        </w:tc>
        <w:tc>
          <w:tcPr>
            <w:tcW w:w="2886" w:type="dxa"/>
            <w:tcBorders/>
            <w:vAlign w:val="center"/>
          </w:tcPr>
          <w:p>
            <w:pPr>
              <w:pStyle w:val="style4099"/>
              <w:ind w:firstLine="0" w:firstLineChars="0"/>
              <w:jc w:val="center"/>
              <w:rPr/>
            </w:pPr>
            <w:r>
              <w:t xml:space="preserve">  </w:t>
            </w:r>
            <w:r>
              <w:rPr>
                <w:rFonts w:hint="eastAsia"/>
              </w:rPr>
              <w:t>(</w:t>
            </w:r>
            <w:r>
              <w:t>b</w:t>
            </w:r>
            <w:r>
              <w:rPr>
                <w:rFonts w:hint="eastAsia"/>
              </w:rPr>
              <w:t>)</w:t>
            </w:r>
            <w:r>
              <w:rPr>
                <w:rFonts w:hint="eastAsia"/>
                <w:sz w:val="21"/>
                <w:szCs w:val="21"/>
              </w:rPr>
              <w:t>弱反光区域</w:t>
            </w:r>
            <w:r>
              <w:rPr>
                <w:sz w:val="21"/>
                <w:szCs w:val="21"/>
              </w:rPr>
              <w:t>在右</w:t>
            </w:r>
            <w:r>
              <w:rPr>
                <w:rFonts w:hint="eastAsia"/>
                <w:sz w:val="21"/>
                <w:szCs w:val="21"/>
              </w:rPr>
              <w:t>上</w:t>
            </w:r>
            <w:r>
              <w:rPr>
                <w:sz w:val="21"/>
                <w:szCs w:val="21"/>
              </w:rPr>
              <w:t>侧</w:t>
            </w:r>
            <w:r>
              <w:rPr>
                <w:rFonts w:hint="eastAsia"/>
                <w:sz w:val="21"/>
                <w:szCs w:val="21"/>
              </w:rPr>
              <w:t>；</w:t>
            </w:r>
          </w:p>
        </w:tc>
        <w:tc>
          <w:tcPr>
            <w:tcW w:w="2826" w:type="dxa"/>
            <w:tcBorders/>
            <w:vAlign w:val="center"/>
          </w:tcPr>
          <w:p>
            <w:pPr>
              <w:pStyle w:val="style4099"/>
              <w:ind w:firstLine="0" w:firstLineChars="0"/>
              <w:jc w:val="center"/>
              <w:rPr/>
            </w:pPr>
            <w:r>
              <w:rPr>
                <w:rFonts w:hint="eastAsia"/>
              </w:rPr>
              <w:t>(</w:t>
            </w:r>
            <w:r>
              <w:t>c</w:t>
            </w:r>
            <w:r>
              <w:rPr>
                <w:rFonts w:hint="eastAsia"/>
              </w:rPr>
              <w:t>)</w:t>
            </w:r>
            <w:r>
              <w:rPr>
                <w:rFonts w:hint="eastAsia"/>
                <w:sz w:val="21"/>
                <w:szCs w:val="21"/>
              </w:rPr>
              <w:t>弱反光区域</w:t>
            </w:r>
            <w:r>
              <w:rPr>
                <w:sz w:val="21"/>
                <w:szCs w:val="21"/>
              </w:rPr>
              <w:t>在</w:t>
            </w:r>
            <w:r>
              <w:rPr>
                <w:rFonts w:hint="eastAsia"/>
                <w:sz w:val="21"/>
                <w:szCs w:val="21"/>
              </w:rPr>
              <w:t>绕线</w:t>
            </w:r>
            <w:r>
              <w:rPr>
                <w:sz w:val="21"/>
                <w:szCs w:val="21"/>
              </w:rPr>
              <w:t>两侧</w:t>
            </w:r>
          </w:p>
        </w:tc>
      </w:tr>
    </w:tbl>
    <w:p>
      <w:pPr>
        <w:pStyle w:val="style4122"/>
        <w:rPr/>
      </w:pPr>
      <w:r>
        <w:rPr>
          <w:rFonts w:hint="eastAsia"/>
        </w:rPr>
        <w:t>图3-1 不明亮件示例图</w:t>
      </w:r>
    </w:p>
    <w:p>
      <w:pPr>
        <w:pStyle w:val="style4099"/>
        <w:ind w:firstLine="559" w:firstLineChars="233"/>
        <w:rPr/>
      </w:pPr>
      <w:r>
        <w:rPr>
          <w:rFonts w:hint="eastAsia"/>
        </w:rPr>
        <w:t>转子</w:t>
      </w:r>
      <w:r>
        <w:t>绕线出现弱反光区域位置不定</w:t>
      </w:r>
      <w:r>
        <w:rPr>
          <w:rFonts w:hint="eastAsia"/>
        </w:rPr>
        <w:t>，造成</w:t>
      </w:r>
      <w:r>
        <w:t>这种</w:t>
      </w:r>
      <w:r>
        <w:rPr>
          <w:rFonts w:hint="eastAsia"/>
        </w:rPr>
        <w:t>现象</w:t>
      </w:r>
      <w:r>
        <w:t>的原因也是多样的</w:t>
      </w:r>
      <w:r>
        <w:rPr>
          <w:rFonts w:hint="eastAsia"/>
        </w:rPr>
        <w:t>，如</w:t>
      </w:r>
    </w:p>
    <w:p>
      <w:pPr>
        <w:pStyle w:val="style4099"/>
        <w:ind w:firstLine="480"/>
        <w:rPr/>
      </w:pPr>
      <w:r>
        <w:rPr>
          <w:rFonts w:hint="eastAsia"/>
        </w:rPr>
        <w:t>（1）图像采集</w:t>
      </w:r>
      <w:r>
        <w:t>系统光源</w:t>
      </w:r>
      <w:r>
        <w:rPr>
          <w:rFonts w:hint="eastAsia"/>
        </w:rPr>
        <w:t>位姿</w:t>
      </w:r>
      <w:r>
        <w:t>不合适；</w:t>
      </w:r>
    </w:p>
    <w:p>
      <w:pPr>
        <w:pStyle w:val="style4099"/>
        <w:ind w:firstLine="480"/>
        <w:rPr/>
      </w:pPr>
      <w:r>
        <w:rPr>
          <w:rFonts w:hint="eastAsia"/>
        </w:rPr>
        <w:t>（2）系统</w:t>
      </w:r>
      <w:r>
        <w:t>光源</w:t>
      </w:r>
      <w:r>
        <w:rPr>
          <w:rFonts w:hint="eastAsia"/>
        </w:rPr>
        <w:t>与转子</w:t>
      </w:r>
      <w:r>
        <w:t>绕线不匹配；</w:t>
      </w:r>
    </w:p>
    <w:p>
      <w:pPr>
        <w:pStyle w:val="style4099"/>
        <w:ind w:firstLine="480"/>
        <w:rPr/>
      </w:pPr>
      <w:r>
        <w:rPr>
          <w:rFonts w:hint="eastAsia"/>
        </w:rPr>
        <w:t>（3）漆包线</w:t>
      </w:r>
      <w:r>
        <w:t>表面涂层不均匀；</w:t>
      </w:r>
    </w:p>
    <w:p>
      <w:pPr>
        <w:pStyle w:val="style4099"/>
        <w:ind w:firstLine="480"/>
        <w:rPr/>
      </w:pPr>
      <w:r>
        <w:rPr>
          <w:rFonts w:hint="eastAsia"/>
        </w:rPr>
        <w:t>（4）转子</w:t>
      </w:r>
      <w:r>
        <w:t>绕线与换向器在缠绕加工时操作不规范；</w:t>
      </w:r>
    </w:p>
    <w:p>
      <w:pPr>
        <w:pStyle w:val="style4099"/>
        <w:ind w:firstLine="480"/>
        <w:rPr/>
      </w:pPr>
      <w:r>
        <w:rPr>
          <w:rFonts w:hint="eastAsia"/>
        </w:rPr>
        <w:t>通过</w:t>
      </w:r>
      <w:r>
        <w:t>对</w:t>
      </w:r>
      <w:r>
        <w:rPr>
          <w:rFonts w:hint="eastAsia"/>
        </w:rPr>
        <w:t>形成</w:t>
      </w:r>
      <w:r>
        <w:t>原因分析，</w:t>
      </w:r>
      <w:r>
        <w:rPr>
          <w:rFonts w:hint="eastAsia"/>
        </w:rPr>
        <w:t>由于</w:t>
      </w:r>
      <w:r>
        <w:t>操作</w:t>
      </w:r>
      <w:r>
        <w:rPr>
          <w:rFonts w:hint="eastAsia"/>
        </w:rPr>
        <w:t>加工</w:t>
      </w:r>
      <w:r>
        <w:t>不规范导致的弱反光件的出现只能通过</w:t>
      </w:r>
      <w:r>
        <w:rPr>
          <w:rFonts w:hint="eastAsia"/>
        </w:rPr>
        <w:t>规范</w:t>
      </w:r>
      <w:r>
        <w:t>操作，</w:t>
      </w:r>
      <w:r>
        <w:rPr>
          <w:rFonts w:hint="eastAsia"/>
        </w:rPr>
        <w:t>调整</w:t>
      </w:r>
      <w:r>
        <w:t>加工设备来解决，</w:t>
      </w:r>
      <w:r>
        <w:rPr>
          <w:rFonts w:hint="eastAsia"/>
        </w:rPr>
        <w:t>针对</w:t>
      </w:r>
      <w:r>
        <w:t>其他</w:t>
      </w:r>
      <w:r>
        <w:rPr>
          <w:rFonts w:hint="eastAsia"/>
        </w:rPr>
        <w:t>几种</w:t>
      </w:r>
      <w:r>
        <w:t>原因</w:t>
      </w:r>
      <w:r>
        <w:rPr>
          <w:rFonts w:hint="eastAsia"/>
        </w:rPr>
        <w:t>，</w:t>
      </w:r>
      <w:r>
        <w:t>本文接下来从</w:t>
      </w:r>
      <w:r>
        <w:rPr>
          <w:rFonts w:hint="eastAsia"/>
        </w:rPr>
        <w:t>图像采集</w:t>
      </w:r>
      <w:r>
        <w:t>硬件系统</w:t>
      </w:r>
      <w:r>
        <w:rPr>
          <w:rFonts w:hint="eastAsia"/>
        </w:rPr>
        <w:t>配置</w:t>
      </w:r>
      <w:r>
        <w:t>与</w:t>
      </w:r>
      <w:r>
        <w:rPr>
          <w:rFonts w:hint="eastAsia"/>
        </w:rPr>
        <w:t>图像处理</w:t>
      </w:r>
      <w:r>
        <w:t>算法两方面进行优化</w:t>
      </w:r>
      <w:r>
        <w:rPr>
          <w:rFonts w:hint="eastAsia"/>
        </w:rPr>
        <w:t>处理</w:t>
      </w:r>
      <w:r>
        <w:t>。</w:t>
      </w:r>
    </w:p>
    <w:bookmarkStart w:id="48" w:name="_Toc6868881"/>
    <w:p>
      <w:pPr>
        <w:pStyle w:val="style4103"/>
        <w:spacing w:before="156" w:after="156"/>
        <w:rPr/>
      </w:pPr>
      <w:r>
        <w:rPr>
          <w:rFonts w:hint="eastAsia"/>
        </w:rPr>
        <w:t>基于图像采集模块优化实现</w:t>
      </w:r>
      <w:r>
        <w:t>弱反光件</w:t>
      </w:r>
      <w:r>
        <w:rPr>
          <w:rFonts w:hint="eastAsia"/>
        </w:rPr>
        <w:t>细节处理</w:t>
      </w:r>
      <w:bookmarkEnd w:id="48"/>
    </w:p>
    <w:p>
      <w:pPr>
        <w:pStyle w:val="style4099"/>
        <w:ind w:firstLine="480"/>
        <w:rPr/>
      </w:pPr>
      <w:r>
        <w:rPr>
          <w:rFonts w:hint="eastAsia"/>
        </w:rPr>
        <w:t>结合</w:t>
      </w:r>
      <w:r>
        <w:t>已有的硬件设备，</w:t>
      </w:r>
      <w:r>
        <w:rPr>
          <w:rFonts w:hint="eastAsia"/>
        </w:rPr>
        <w:t>考虑</w:t>
      </w:r>
      <w:r>
        <w:t>到</w:t>
      </w:r>
      <w:r>
        <w:rPr>
          <w:rFonts w:hint="eastAsia"/>
        </w:rPr>
        <w:t>成本等各种因素，图像采集系统</w:t>
      </w:r>
      <w:r>
        <w:t>中</w:t>
      </w:r>
      <w:r>
        <w:rPr>
          <w:rFonts w:hint="eastAsia"/>
        </w:rPr>
        <w:t>选用的是大恒水星</w:t>
      </w:r>
      <w:r>
        <w:t>系列</w:t>
      </w:r>
      <w:r>
        <w:rPr>
          <w:rFonts w:hint="eastAsia"/>
        </w:rPr>
        <w:t>的CMOS工业相机，</w:t>
      </w:r>
      <w:r>
        <w:t>型号为</w:t>
      </w:r>
      <w:r>
        <w:rPr>
          <w:rFonts w:hint="eastAsia"/>
        </w:rPr>
        <w:t>MER-500-14GC-P500，最大分辨率为2592*1944，在</w:t>
      </w:r>
      <w:r>
        <w:t>系统中配置使用如下图</w:t>
      </w:r>
      <w:r>
        <w:rPr>
          <w:rFonts w:hint="eastAsia"/>
        </w:rPr>
        <w:t>3-</w:t>
      </w:r>
      <w:r>
        <w:t>2所示，</w:t>
      </w:r>
      <w:r>
        <w:rPr>
          <w:rFonts w:hint="eastAsia"/>
        </w:rPr>
        <w:t>基本能够满足转子图像采集的一切需求。在实验环境下，基于图像采集模块的优化主要集中在对光源的选择以及</w:t>
      </w:r>
      <w:r>
        <w:t>光源与待测转子之间的打光</w:t>
      </w:r>
      <w:r>
        <w:rPr>
          <w:rFonts w:hint="eastAsia"/>
        </w:rPr>
        <w:t>环境配置</w:t>
      </w:r>
      <w:r>
        <w:t>。</w:t>
      </w:r>
    </w:p>
    <w:p>
      <w:pPr>
        <w:pStyle w:val="style4124"/>
        <w:rPr/>
      </w:pPr>
      <w:r>
        <w:rPr/>
        <w:drawing>
          <wp:inline distL="0" distT="0" distB="0" distR="0">
            <wp:extent cx="4914900" cy="3663950"/>
            <wp:effectExtent l="0" t="0" r="0" b="0"/>
            <wp:docPr id="1067" name="图片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9"/>
                    <pic:cNvPicPr/>
                  </pic:nvPicPr>
                  <pic:blipFill>
                    <a:blip r:embed="rId48" cstate="print"/>
                    <a:srcRect l="0" t="0" r="0" b="0"/>
                    <a:stretch/>
                  </pic:blipFill>
                  <pic:spPr>
                    <a:xfrm rot="0">
                      <a:off x="0" y="0"/>
                      <a:ext cx="4914900" cy="3663950"/>
                    </a:xfrm>
                    <a:prstGeom prst="rect"/>
                  </pic:spPr>
                </pic:pic>
              </a:graphicData>
            </a:graphic>
          </wp:inline>
        </w:drawing>
      </w:r>
    </w:p>
    <w:p>
      <w:pPr>
        <w:pStyle w:val="style4122"/>
        <w:rPr/>
      </w:pPr>
      <w:r>
        <w:rPr>
          <w:rFonts w:hint="eastAsia"/>
        </w:rPr>
        <w:t>图3-2 图像采集模块图</w:t>
      </w:r>
    </w:p>
    <w:bookmarkStart w:id="49" w:name="_Toc6868882"/>
    <w:p>
      <w:pPr>
        <w:pStyle w:val="style4107"/>
        <w:spacing w:before="156" w:after="156"/>
        <w:rPr/>
      </w:pPr>
      <w:r>
        <w:rPr>
          <w:rFonts w:hint="eastAsia"/>
        </w:rPr>
        <w:t>光源优化选择</w:t>
      </w:r>
      <w:bookmarkEnd w:id="49"/>
    </w:p>
    <w:p>
      <w:pPr>
        <w:pStyle w:val="style4099"/>
        <w:ind w:firstLine="439" w:firstLineChars="183"/>
        <w:rPr/>
      </w:pPr>
      <w:r>
        <w:rPr>
          <w:rFonts w:hint="eastAsia"/>
        </w:rPr>
        <w:t>针对光源的</w:t>
      </w:r>
      <w:r>
        <w:t>选择</w:t>
      </w:r>
      <w:r>
        <w:rPr>
          <w:rFonts w:hint="eastAsia"/>
        </w:rPr>
        <w:t>，常见的用于</w:t>
      </w:r>
      <w:r>
        <w:t>采样</w:t>
      </w:r>
      <w:r>
        <w:rPr>
          <w:rFonts w:hint="eastAsia"/>
        </w:rPr>
        <w:t>的光源有很多，比如环形光源、圆顶光源、条形光源及同轴光源等等，这些光源在特定</w:t>
      </w:r>
      <w:r>
        <w:t>环境中，</w:t>
      </w:r>
      <w:r>
        <w:rPr>
          <w:rFonts w:hint="eastAsia"/>
        </w:rPr>
        <w:t>针对不同</w:t>
      </w:r>
      <w:r>
        <w:t>类型的产品检测都</w:t>
      </w:r>
      <w:r>
        <w:rPr>
          <w:rFonts w:hint="eastAsia"/>
        </w:rPr>
        <w:t>能</w:t>
      </w:r>
      <w:r>
        <w:t>起到良好的打光效果</w:t>
      </w:r>
      <w:r>
        <w:rPr>
          <w:rFonts w:hint="eastAsia"/>
        </w:rPr>
        <w:t>。以下就常用的</w:t>
      </w:r>
      <w:r>
        <w:t>这几种光源进行</w:t>
      </w:r>
      <w:r>
        <w:rPr>
          <w:rFonts w:hint="eastAsia"/>
        </w:rPr>
        <w:t>简单概要说明</w:t>
      </w:r>
      <w:r>
        <w:rPr>
          <w:rFonts w:hint="eastAsia"/>
          <w:vertAlign w:val="superscript"/>
        </w:rPr>
        <w:t>[</w:t>
      </w:r>
      <w:r>
        <w:rPr>
          <w:vertAlign w:val="superscript"/>
        </w:rPr>
        <w:t>40</w:t>
      </w:r>
      <w:r>
        <w:rPr>
          <w:rFonts w:hint="eastAsia"/>
          <w:vertAlign w:val="superscript"/>
        </w:rPr>
        <w:t>]</w:t>
      </w:r>
      <w:r>
        <w:rPr>
          <w:rFonts w:hint="eastAsia"/>
        </w:rPr>
        <w:t>：</w:t>
      </w:r>
    </w:p>
    <w:p>
      <w:pPr>
        <w:pStyle w:val="style4099"/>
        <w:ind w:firstLine="439" w:firstLineChars="183"/>
        <w:rPr/>
      </w:pPr>
      <w:r>
        <w:rPr>
          <w:rFonts w:hint="eastAsia"/>
        </w:rPr>
        <w:t>（1）环形光源</w:t>
      </w:r>
    </w:p>
    <w:p>
      <w:pPr>
        <w:pStyle w:val="style0"/>
        <w:spacing w:lineRule="auto" w:line="300"/>
        <w:ind w:firstLine="480" w:firstLineChars="200"/>
        <w:rPr>
          <w:rFonts w:ascii="宋体" w:hAnsi="宋体"/>
          <w:szCs w:val="24"/>
        </w:rPr>
      </w:pPr>
      <w:r>
        <w:rPr>
          <w:rFonts w:ascii="宋体" w:hAnsi="宋体"/>
          <w:szCs w:val="24"/>
        </w:rPr>
        <w:t>环形光源</w:t>
      </w:r>
      <w:r>
        <w:rPr>
          <w:rFonts w:ascii="宋体" w:hAnsi="宋体" w:hint="eastAsia"/>
          <w:szCs w:val="24"/>
        </w:rPr>
        <w:t>可以用来</w:t>
      </w:r>
      <w:r>
        <w:rPr>
          <w:rFonts w:ascii="宋体" w:hAnsi="宋体"/>
          <w:szCs w:val="24"/>
        </w:rPr>
        <w:t>提供不同照射角度</w:t>
      </w:r>
      <w:r>
        <w:rPr>
          <w:rFonts w:ascii="宋体" w:hAnsi="宋体" w:hint="eastAsia"/>
          <w:szCs w:val="24"/>
        </w:rPr>
        <w:t>和各种</w:t>
      </w:r>
      <w:r>
        <w:rPr>
          <w:rFonts w:ascii="宋体" w:hAnsi="宋体"/>
          <w:szCs w:val="24"/>
        </w:rPr>
        <w:t>颜色</w:t>
      </w:r>
      <w:r>
        <w:rPr>
          <w:rFonts w:ascii="宋体" w:hAnsi="宋体" w:hint="eastAsia"/>
          <w:szCs w:val="24"/>
        </w:rPr>
        <w:t>的</w:t>
      </w:r>
      <w:r>
        <w:rPr>
          <w:rFonts w:ascii="宋体" w:hAnsi="宋体"/>
          <w:szCs w:val="24"/>
        </w:rPr>
        <w:t>照射光，能够突出</w:t>
      </w:r>
      <w:r>
        <w:rPr>
          <w:rFonts w:ascii="宋体" w:hAnsi="宋体" w:hint="eastAsia"/>
          <w:szCs w:val="24"/>
        </w:rPr>
        <w:t>待测物体的一些</w:t>
      </w:r>
      <w:r>
        <w:rPr>
          <w:rFonts w:ascii="宋体" w:hAnsi="宋体"/>
          <w:szCs w:val="24"/>
        </w:rPr>
        <w:t>全面信息。</w:t>
      </w:r>
      <w:r>
        <w:rPr>
          <w:rFonts w:ascii="宋体" w:hAnsi="宋体" w:hint="eastAsia"/>
          <w:szCs w:val="24"/>
        </w:rPr>
        <w:t>其</w:t>
      </w:r>
      <w:r>
        <w:rPr>
          <w:rFonts w:ascii="宋体" w:hAnsi="宋体"/>
          <w:szCs w:val="24"/>
        </w:rPr>
        <w:t>所具备的特点</w:t>
      </w:r>
      <w:r>
        <w:rPr>
          <w:rFonts w:ascii="宋体" w:hAnsi="宋体" w:hint="eastAsia"/>
          <w:szCs w:val="24"/>
        </w:rPr>
        <w:t>就</w:t>
      </w:r>
      <w:r>
        <w:rPr>
          <w:rFonts w:ascii="宋体" w:hAnsi="宋体"/>
          <w:szCs w:val="24"/>
        </w:rPr>
        <w:t>是LED阵列的密度高、亮度大</w:t>
      </w:r>
      <w:r>
        <w:rPr>
          <w:rFonts w:ascii="宋体" w:hAnsi="宋体" w:hint="eastAsia"/>
          <w:szCs w:val="24"/>
        </w:rPr>
        <w:t>，以同心方式排列的</w:t>
      </w:r>
      <w:r>
        <w:rPr>
          <w:rFonts w:ascii="宋体" w:hAnsi="宋体"/>
          <w:szCs w:val="24"/>
        </w:rPr>
        <w:t>均匀照射，</w:t>
      </w:r>
      <w:r>
        <w:rPr>
          <w:rFonts w:ascii="宋体" w:hAnsi="宋体" w:hint="eastAsia"/>
          <w:szCs w:val="24"/>
        </w:rPr>
        <w:t>可</w:t>
      </w:r>
      <w:r>
        <w:rPr>
          <w:rFonts w:ascii="宋体" w:hAnsi="宋体"/>
          <w:szCs w:val="24"/>
        </w:rPr>
        <w:t>用于标准工件</w:t>
      </w:r>
      <w:r>
        <w:rPr>
          <w:rFonts w:ascii="宋体" w:hAnsi="宋体" w:hint="eastAsia"/>
          <w:szCs w:val="24"/>
        </w:rPr>
        <w:t>检测，在有限</w:t>
      </w:r>
      <w:r>
        <w:rPr>
          <w:rFonts w:ascii="宋体" w:hAnsi="宋体"/>
          <w:szCs w:val="24"/>
        </w:rPr>
        <w:t>的局部空间实现有效的布控</w:t>
      </w:r>
      <w:r>
        <w:rPr>
          <w:rFonts w:ascii="宋体" w:hAnsi="宋体" w:hint="eastAsia"/>
          <w:szCs w:val="24"/>
        </w:rPr>
        <w:t>，</w:t>
      </w:r>
      <w:r>
        <w:rPr>
          <w:rFonts w:ascii="宋体" w:hAnsi="宋体"/>
          <w:szCs w:val="24"/>
        </w:rPr>
        <w:t>可以</w:t>
      </w:r>
      <w:r>
        <w:rPr>
          <w:rFonts w:ascii="宋体" w:hAnsi="宋体" w:hint="eastAsia"/>
          <w:szCs w:val="24"/>
        </w:rPr>
        <w:t>很好</w:t>
      </w:r>
      <w:r>
        <w:rPr>
          <w:rFonts w:ascii="宋体" w:hAnsi="宋体"/>
          <w:szCs w:val="24"/>
        </w:rPr>
        <w:t>解决光源照射不全面</w:t>
      </w:r>
      <w:r>
        <w:rPr>
          <w:rFonts w:ascii="宋体" w:hAnsi="宋体" w:hint="eastAsia"/>
          <w:szCs w:val="24"/>
        </w:rPr>
        <w:t>而</w:t>
      </w:r>
      <w:r>
        <w:rPr>
          <w:rFonts w:ascii="宋体" w:hAnsi="宋体"/>
          <w:szCs w:val="24"/>
        </w:rPr>
        <w:t>形成明暗纹</w:t>
      </w:r>
      <w:r>
        <w:rPr>
          <w:rFonts w:ascii="宋体" w:hAnsi="宋体" w:hint="eastAsia"/>
          <w:szCs w:val="24"/>
        </w:rPr>
        <w:t>等</w:t>
      </w:r>
      <w:r>
        <w:rPr>
          <w:rFonts w:ascii="宋体" w:hAnsi="宋体"/>
          <w:szCs w:val="24"/>
        </w:rPr>
        <w:t>问题</w:t>
      </w:r>
      <w:r>
        <w:rPr>
          <w:rFonts w:ascii="宋体" w:hAnsi="宋体" w:hint="eastAsia"/>
          <w:szCs w:val="24"/>
        </w:rPr>
        <w:t>。</w:t>
      </w:r>
    </w:p>
    <w:p>
      <w:pPr>
        <w:pStyle w:val="style0"/>
        <w:spacing w:lineRule="auto" w:line="300"/>
        <w:ind w:firstLine="480" w:firstLineChars="200"/>
        <w:rPr>
          <w:rFonts w:ascii="宋体" w:hAnsi="宋体"/>
          <w:szCs w:val="24"/>
        </w:rPr>
      </w:pPr>
      <w:r>
        <w:rPr>
          <w:rFonts w:ascii="宋体" w:hAnsi="宋体" w:hint="eastAsia"/>
          <w:szCs w:val="24"/>
        </w:rPr>
        <w:t>环形</w:t>
      </w:r>
      <w:r>
        <w:rPr>
          <w:rFonts w:ascii="宋体" w:hAnsi="宋体"/>
          <w:szCs w:val="24"/>
        </w:rPr>
        <w:t>光源可以搭配</w:t>
      </w:r>
      <w:r>
        <w:rPr>
          <w:rFonts w:ascii="宋体" w:hAnsi="宋体" w:hint="eastAsia"/>
          <w:szCs w:val="24"/>
        </w:rPr>
        <w:t>扩散片</w:t>
      </w:r>
      <w:r>
        <w:rPr>
          <w:rFonts w:ascii="宋体" w:hAnsi="宋体"/>
          <w:szCs w:val="24"/>
        </w:rPr>
        <w:t>或</w:t>
      </w:r>
      <w:r>
        <w:rPr>
          <w:rFonts w:ascii="宋体" w:hAnsi="宋体" w:hint="eastAsia"/>
          <w:szCs w:val="24"/>
        </w:rPr>
        <w:t>偏光镜一起使用，用以消除</w:t>
      </w:r>
      <w:r>
        <w:rPr>
          <w:rFonts w:ascii="宋体" w:hAnsi="宋体"/>
          <w:szCs w:val="24"/>
        </w:rPr>
        <w:t xml:space="preserve"> LED 的</w:t>
      </w:r>
      <w:r>
        <w:rPr>
          <w:rFonts w:ascii="宋体" w:hAnsi="宋体" w:hint="eastAsia"/>
          <w:szCs w:val="24"/>
        </w:rPr>
        <w:t>光</w:t>
      </w:r>
      <w:r>
        <w:rPr>
          <w:rFonts w:ascii="宋体" w:hAnsi="宋体"/>
          <w:szCs w:val="24"/>
        </w:rPr>
        <w:t>反射以</w:t>
      </w:r>
      <w:r>
        <w:rPr>
          <w:rFonts w:ascii="宋体" w:hAnsi="宋体" w:hint="eastAsia"/>
          <w:szCs w:val="24"/>
        </w:rPr>
        <w:t>及能减少反光工件在异常照明情况下可能产生的眩光，</w:t>
      </w:r>
      <w:r>
        <w:rPr>
          <w:rFonts w:ascii="宋体" w:hAnsi="宋体"/>
          <w:szCs w:val="24"/>
        </w:rPr>
        <w:t>多</w:t>
      </w:r>
      <w:r>
        <w:rPr>
          <w:rFonts w:ascii="宋体" w:hAnsi="宋体" w:hint="eastAsia"/>
          <w:szCs w:val="24"/>
        </w:rPr>
        <w:t>用于</w:t>
      </w:r>
      <w:r>
        <w:rPr>
          <w:rFonts w:ascii="宋体" w:hAnsi="宋体"/>
          <w:szCs w:val="24"/>
        </w:rPr>
        <w:t>PCB基板检测</w:t>
      </w:r>
      <w:r>
        <w:rPr>
          <w:rFonts w:ascii="宋体" w:hAnsi="宋体" w:hint="eastAsia"/>
          <w:szCs w:val="24"/>
        </w:rPr>
        <w:t>和</w:t>
      </w:r>
      <w:r>
        <w:rPr>
          <w:rFonts w:ascii="宋体" w:hAnsi="宋体"/>
          <w:szCs w:val="24"/>
        </w:rPr>
        <w:t>IC元件检测</w:t>
      </w:r>
      <w:r>
        <w:rPr>
          <w:rFonts w:ascii="宋体" w:hAnsi="宋体" w:hint="eastAsia"/>
          <w:szCs w:val="24"/>
        </w:rPr>
        <w:t>等</w:t>
      </w:r>
      <w:r>
        <w:rPr>
          <w:rFonts w:ascii="宋体" w:hAnsi="宋体"/>
          <w:szCs w:val="24"/>
        </w:rPr>
        <w:t>。</w:t>
      </w:r>
    </w:p>
    <w:p>
      <w:pPr>
        <w:pStyle w:val="style4099"/>
        <w:ind w:firstLine="480"/>
        <w:rPr/>
      </w:pPr>
      <w:r>
        <w:rPr>
          <w:rFonts w:hint="eastAsia"/>
        </w:rPr>
        <w:t>（2）圆顶</w:t>
      </w:r>
      <w:r>
        <w:t>光源</w:t>
      </w:r>
    </w:p>
    <w:p>
      <w:pPr>
        <w:pStyle w:val="style0"/>
        <w:spacing w:lineRule="auto" w:line="300"/>
        <w:ind w:firstLine="480" w:firstLineChars="200"/>
        <w:rPr>
          <w:rFonts w:ascii="宋体" w:hAnsi="宋体"/>
          <w:szCs w:val="24"/>
        </w:rPr>
      </w:pPr>
      <w:r>
        <w:rPr>
          <w:rFonts w:ascii="宋体" w:hAnsi="宋体" w:hint="eastAsia"/>
          <w:szCs w:val="24"/>
        </w:rPr>
        <w:t>由于圆顶光源的LED安装在灯</w:t>
      </w:r>
      <w:r>
        <w:rPr>
          <w:rFonts w:ascii="宋体" w:hAnsi="宋体"/>
          <w:szCs w:val="24"/>
        </w:rPr>
        <w:t>的</w:t>
      </w:r>
      <w:r>
        <w:rPr>
          <w:rFonts w:ascii="宋体" w:hAnsi="宋体" w:hint="eastAsia"/>
          <w:szCs w:val="24"/>
        </w:rPr>
        <w:t>圆顶内，可以</w:t>
      </w:r>
      <w:r>
        <w:rPr>
          <w:rFonts w:ascii="宋体" w:hAnsi="宋体"/>
          <w:szCs w:val="24"/>
        </w:rPr>
        <w:t>通过</w:t>
      </w:r>
      <w:r>
        <w:rPr>
          <w:rFonts w:ascii="宋体" w:hAnsi="宋体" w:hint="eastAsia"/>
          <w:szCs w:val="24"/>
        </w:rPr>
        <w:t>内壁</w:t>
      </w:r>
      <w:r>
        <w:rPr>
          <w:rFonts w:ascii="宋体" w:hAnsi="宋体"/>
          <w:szCs w:val="24"/>
        </w:rPr>
        <w:t>的反光材料实现</w:t>
      </w:r>
      <w:r>
        <w:rPr>
          <w:rFonts w:ascii="宋体" w:hAnsi="宋体" w:hint="eastAsia"/>
          <w:szCs w:val="24"/>
        </w:rPr>
        <w:t>以各个角度向外发射</w:t>
      </w:r>
      <w:r>
        <w:rPr>
          <w:rFonts w:ascii="宋体" w:hAnsi="宋体"/>
          <w:szCs w:val="24"/>
        </w:rPr>
        <w:t>光线。</w:t>
      </w:r>
      <w:r>
        <w:rPr>
          <w:rFonts w:ascii="宋体" w:hAnsi="宋体" w:hint="eastAsia"/>
          <w:szCs w:val="24"/>
        </w:rPr>
        <w:t>当使用标准照明时，工件表面的直接反射会形成反光不均匀的地方（也称晕光），导致视觉检测</w:t>
      </w:r>
      <w:r>
        <w:rPr>
          <w:rFonts w:ascii="宋体" w:hAnsi="宋体"/>
          <w:szCs w:val="24"/>
        </w:rPr>
        <w:t>不准确</w:t>
      </w:r>
      <w:r>
        <w:rPr>
          <w:rFonts w:ascii="宋体" w:hAnsi="宋体" w:hint="eastAsia"/>
          <w:szCs w:val="24"/>
        </w:rPr>
        <w:t>。由于圆顶照明会在所有角度上扩散，形状复杂的工件就会被来自所有角度上的散射光照亮，从而消除了反光不均匀的地方。工件均匀照亮后，即可进行稳定可靠的检测。</w:t>
      </w:r>
    </w:p>
    <w:p>
      <w:pPr>
        <w:pStyle w:val="style4099"/>
        <w:ind w:firstLine="480"/>
        <w:rPr/>
      </w:pPr>
      <w:r>
        <w:rPr>
          <w:rFonts w:hint="eastAsia"/>
        </w:rPr>
        <w:t>（3）条形</w:t>
      </w:r>
      <w:r>
        <w:t>光源</w:t>
      </w:r>
    </w:p>
    <w:p>
      <w:pPr>
        <w:pStyle w:val="style0"/>
        <w:spacing w:lineRule="auto" w:line="300"/>
        <w:ind w:firstLine="480" w:firstLineChars="200"/>
        <w:rPr>
          <w:rFonts w:ascii="宋体" w:hAnsi="宋体"/>
          <w:szCs w:val="24"/>
        </w:rPr>
      </w:pPr>
      <w:r>
        <w:rPr>
          <w:rFonts w:ascii="宋体" w:hAnsi="宋体" w:hint="eastAsia"/>
          <w:szCs w:val="24"/>
        </w:rPr>
        <w:t>当</w:t>
      </w:r>
      <w:r>
        <w:rPr>
          <w:rFonts w:ascii="宋体" w:hAnsi="宋体"/>
          <w:szCs w:val="24"/>
        </w:rPr>
        <w:t>待测物体尺寸较大或者结构</w:t>
      </w:r>
      <w:r>
        <w:rPr>
          <w:rFonts w:ascii="宋体" w:hAnsi="宋体" w:hint="eastAsia"/>
          <w:szCs w:val="24"/>
        </w:rPr>
        <w:t>类似</w:t>
      </w:r>
      <w:r>
        <w:rPr>
          <w:rFonts w:ascii="宋体" w:hAnsi="宋体"/>
          <w:szCs w:val="24"/>
        </w:rPr>
        <w:t>方形</w:t>
      </w:r>
      <w:r>
        <w:rPr>
          <w:rFonts w:ascii="宋体" w:hAnsi="宋体" w:hint="eastAsia"/>
          <w:szCs w:val="24"/>
        </w:rPr>
        <w:t>时</w:t>
      </w:r>
      <w:r>
        <w:rPr>
          <w:rFonts w:ascii="宋体" w:hAnsi="宋体"/>
          <w:szCs w:val="24"/>
        </w:rPr>
        <w:t>，一般条形光源</w:t>
      </w:r>
      <w:r>
        <w:rPr>
          <w:rFonts w:ascii="宋体" w:hAnsi="宋体" w:hint="eastAsia"/>
          <w:szCs w:val="24"/>
        </w:rPr>
        <w:t>能</w:t>
      </w:r>
      <w:r>
        <w:rPr>
          <w:rFonts w:ascii="宋体" w:hAnsi="宋体"/>
          <w:szCs w:val="24"/>
        </w:rPr>
        <w:t>很好的</w:t>
      </w:r>
      <w:r>
        <w:rPr>
          <w:rFonts w:ascii="宋体" w:hAnsi="宋体" w:hint="eastAsia"/>
          <w:szCs w:val="24"/>
        </w:rPr>
        <w:t>满足</w:t>
      </w:r>
      <w:r>
        <w:rPr>
          <w:rFonts w:ascii="宋体" w:hAnsi="宋体"/>
          <w:szCs w:val="24"/>
        </w:rPr>
        <w:t>需求</w:t>
      </w:r>
      <w:r>
        <w:rPr>
          <w:rFonts w:ascii="宋体" w:hAnsi="宋体" w:hint="eastAsia"/>
          <w:szCs w:val="24"/>
        </w:rPr>
        <w:t>。由于该</w:t>
      </w:r>
      <w:r>
        <w:rPr>
          <w:rFonts w:ascii="宋体" w:hAnsi="宋体"/>
          <w:szCs w:val="24"/>
        </w:rPr>
        <w:t>光源安装</w:t>
      </w:r>
      <w:r>
        <w:rPr>
          <w:rFonts w:ascii="宋体" w:hAnsi="宋体" w:hint="eastAsia"/>
          <w:szCs w:val="24"/>
        </w:rPr>
        <w:t>要求</w:t>
      </w:r>
      <w:r>
        <w:rPr>
          <w:rFonts w:ascii="宋体" w:hAnsi="宋体"/>
          <w:szCs w:val="24"/>
        </w:rPr>
        <w:t>较低</w:t>
      </w:r>
      <w:r>
        <w:rPr>
          <w:rFonts w:ascii="宋体" w:hAnsi="宋体" w:hint="eastAsia"/>
          <w:szCs w:val="24"/>
        </w:rPr>
        <w:t>，入射角</w:t>
      </w:r>
      <w:r>
        <w:rPr>
          <w:rFonts w:ascii="宋体" w:hAnsi="宋体"/>
          <w:szCs w:val="24"/>
        </w:rPr>
        <w:t>可以根据</w:t>
      </w:r>
      <w:r>
        <w:rPr>
          <w:rFonts w:ascii="宋体" w:hAnsi="宋体" w:hint="eastAsia"/>
          <w:szCs w:val="24"/>
        </w:rPr>
        <w:t>待测物</w:t>
      </w:r>
      <w:r>
        <w:rPr>
          <w:rFonts w:ascii="宋体" w:hAnsi="宋体"/>
          <w:szCs w:val="24"/>
        </w:rPr>
        <w:t>进行调节，</w:t>
      </w:r>
      <w:r>
        <w:rPr>
          <w:rFonts w:ascii="宋体" w:hAnsi="宋体" w:hint="eastAsia"/>
          <w:szCs w:val="24"/>
        </w:rPr>
        <w:t>当需要增加光照</w:t>
      </w:r>
      <w:r>
        <w:rPr>
          <w:rFonts w:ascii="宋体" w:hAnsi="宋体"/>
          <w:szCs w:val="24"/>
        </w:rPr>
        <w:t>强度</w:t>
      </w:r>
      <w:r>
        <w:rPr>
          <w:rFonts w:ascii="宋体" w:hAnsi="宋体" w:hint="eastAsia"/>
          <w:szCs w:val="24"/>
        </w:rPr>
        <w:t>时</w:t>
      </w:r>
      <w:r>
        <w:rPr>
          <w:rFonts w:ascii="宋体" w:hAnsi="宋体"/>
          <w:szCs w:val="24"/>
        </w:rPr>
        <w:t>，可以组合</w:t>
      </w:r>
      <w:r>
        <w:rPr>
          <w:rFonts w:ascii="宋体" w:hAnsi="宋体" w:hint="eastAsia"/>
          <w:szCs w:val="24"/>
        </w:rPr>
        <w:t>多个</w:t>
      </w:r>
      <w:r>
        <w:rPr>
          <w:rFonts w:ascii="宋体" w:hAnsi="宋体"/>
          <w:szCs w:val="24"/>
        </w:rPr>
        <w:t>光源</w:t>
      </w:r>
      <w:r>
        <w:rPr>
          <w:rFonts w:ascii="宋体" w:hAnsi="宋体" w:hint="eastAsia"/>
          <w:szCs w:val="24"/>
        </w:rPr>
        <w:t>配套使用</w:t>
      </w:r>
      <w:r>
        <w:rPr>
          <w:rFonts w:ascii="宋体" w:hAnsi="宋体"/>
          <w:szCs w:val="24"/>
        </w:rPr>
        <w:t>，</w:t>
      </w:r>
      <w:r>
        <w:rPr>
          <w:rFonts w:ascii="宋体" w:hAnsi="宋体" w:hint="eastAsia"/>
          <w:szCs w:val="24"/>
        </w:rPr>
        <w:t>故</w:t>
      </w:r>
      <w:r>
        <w:rPr>
          <w:rFonts w:ascii="宋体" w:hAnsi="宋体"/>
          <w:szCs w:val="24"/>
        </w:rPr>
        <w:t>多应用在</w:t>
      </w:r>
      <w:r>
        <w:rPr>
          <w:rFonts w:ascii="宋体" w:hAnsi="宋体" w:hint="eastAsia"/>
          <w:szCs w:val="24"/>
        </w:rPr>
        <w:t>大尺寸</w:t>
      </w:r>
      <w:r>
        <w:rPr>
          <w:rFonts w:ascii="宋体" w:hAnsi="宋体"/>
          <w:szCs w:val="24"/>
        </w:rPr>
        <w:t>面板检测</w:t>
      </w:r>
      <w:r>
        <w:rPr>
          <w:rFonts w:ascii="宋体" w:hAnsi="宋体" w:hint="eastAsia"/>
          <w:szCs w:val="24"/>
        </w:rPr>
        <w:t>或</w:t>
      </w:r>
      <w:r>
        <w:rPr>
          <w:rFonts w:ascii="宋体" w:hAnsi="宋体"/>
          <w:szCs w:val="24"/>
        </w:rPr>
        <w:t>图像扫描等</w:t>
      </w:r>
      <w:r>
        <w:rPr>
          <w:rFonts w:ascii="宋体" w:hAnsi="宋体" w:hint="eastAsia"/>
          <w:szCs w:val="24"/>
        </w:rPr>
        <w:t>场合</w:t>
      </w:r>
      <w:r>
        <w:rPr>
          <w:rFonts w:ascii="宋体" w:hAnsi="宋体"/>
          <w:szCs w:val="24"/>
        </w:rPr>
        <w:t>。</w:t>
      </w:r>
    </w:p>
    <w:p>
      <w:pPr>
        <w:pStyle w:val="style4099"/>
        <w:ind w:firstLine="480"/>
        <w:rPr/>
      </w:pPr>
      <w:r>
        <w:rPr>
          <w:rFonts w:ascii="宋体" w:hAnsi="宋体" w:hint="eastAsia"/>
        </w:rPr>
        <w:t>（4）</w:t>
      </w:r>
      <w:r>
        <w:rPr>
          <w:rFonts w:ascii="宋体" w:hAnsi="宋体"/>
        </w:rPr>
        <w:t>同轴光源</w:t>
      </w:r>
    </w:p>
    <w:p>
      <w:pPr>
        <w:pStyle w:val="style0"/>
        <w:spacing w:lineRule="auto" w:line="300"/>
        <w:ind w:firstLine="480" w:firstLineChars="200"/>
        <w:rPr>
          <w:rFonts w:ascii="宋体" w:hAnsi="宋体"/>
          <w:szCs w:val="24"/>
        </w:rPr>
      </w:pPr>
      <w:r>
        <w:rPr>
          <w:rFonts w:ascii="宋体" w:hAnsi="宋体" w:hint="eastAsia"/>
          <w:szCs w:val="24"/>
        </w:rPr>
        <w:t>由于</w:t>
      </w:r>
      <w:r>
        <w:rPr>
          <w:rFonts w:ascii="宋体" w:hAnsi="宋体"/>
          <w:szCs w:val="24"/>
        </w:rPr>
        <w:t>一些工件表面</w:t>
      </w:r>
      <w:r>
        <w:rPr>
          <w:rFonts w:ascii="宋体" w:hAnsi="宋体" w:hint="eastAsia"/>
          <w:szCs w:val="24"/>
        </w:rPr>
        <w:t>存在</w:t>
      </w:r>
      <w:r>
        <w:rPr>
          <w:rFonts w:ascii="宋体" w:hAnsi="宋体"/>
          <w:szCs w:val="24"/>
        </w:rPr>
        <w:t>不</w:t>
      </w:r>
      <w:r>
        <w:rPr>
          <w:rFonts w:ascii="宋体" w:hAnsi="宋体" w:hint="eastAsia"/>
          <w:szCs w:val="24"/>
        </w:rPr>
        <w:t>光滑等</w:t>
      </w:r>
      <w:r>
        <w:rPr>
          <w:rFonts w:ascii="宋体" w:hAnsi="宋体"/>
          <w:szCs w:val="24"/>
        </w:rPr>
        <w:t>现象，为了消除</w:t>
      </w:r>
      <w:r>
        <w:rPr>
          <w:rFonts w:ascii="宋体" w:hAnsi="宋体" w:hint="eastAsia"/>
          <w:szCs w:val="24"/>
        </w:rPr>
        <w:t>由于凹凸不平</w:t>
      </w:r>
      <w:r>
        <w:rPr>
          <w:rFonts w:ascii="宋体" w:hAnsi="宋体"/>
          <w:szCs w:val="24"/>
        </w:rPr>
        <w:t>而</w:t>
      </w:r>
      <w:r>
        <w:rPr>
          <w:rFonts w:ascii="宋体" w:hAnsi="宋体" w:hint="eastAsia"/>
          <w:szCs w:val="24"/>
        </w:rPr>
        <w:t>造成</w:t>
      </w:r>
      <w:r>
        <w:rPr>
          <w:rFonts w:ascii="宋体" w:hAnsi="宋体"/>
          <w:szCs w:val="24"/>
        </w:rPr>
        <w:t>的图像阴影，</w:t>
      </w:r>
      <w:r>
        <w:rPr>
          <w:rFonts w:ascii="宋体" w:hAnsi="宋体" w:hint="eastAsia"/>
          <w:szCs w:val="24"/>
        </w:rPr>
        <w:t>一般在</w:t>
      </w:r>
      <w:r>
        <w:rPr>
          <w:rFonts w:ascii="宋体" w:hAnsi="宋体"/>
          <w:szCs w:val="24"/>
        </w:rPr>
        <w:t>检测时</w:t>
      </w:r>
      <w:r>
        <w:rPr>
          <w:rFonts w:ascii="宋体" w:hAnsi="宋体" w:hint="eastAsia"/>
          <w:szCs w:val="24"/>
        </w:rPr>
        <w:t>多</w:t>
      </w:r>
      <w:r>
        <w:rPr>
          <w:rFonts w:ascii="宋体" w:hAnsi="宋体"/>
          <w:szCs w:val="24"/>
        </w:rPr>
        <w:t>采用同轴光源</w:t>
      </w:r>
      <w:r>
        <w:rPr>
          <w:rFonts w:ascii="宋体" w:hAnsi="宋体" w:hint="eastAsia"/>
          <w:szCs w:val="24"/>
        </w:rPr>
        <w:t>进行</w:t>
      </w:r>
      <w:r>
        <w:rPr>
          <w:rFonts w:ascii="宋体" w:hAnsi="宋体"/>
          <w:szCs w:val="24"/>
        </w:rPr>
        <w:t>打光</w:t>
      </w:r>
      <w:r>
        <w:rPr>
          <w:rFonts w:ascii="宋体" w:hAnsi="宋体" w:hint="eastAsia"/>
          <w:szCs w:val="24"/>
        </w:rPr>
        <w:t>，通过其</w:t>
      </w:r>
      <w:r>
        <w:rPr>
          <w:rFonts w:ascii="宋体" w:hAnsi="宋体"/>
          <w:szCs w:val="24"/>
        </w:rPr>
        <w:t>独特的分光镜设计，</w:t>
      </w:r>
      <w:r>
        <w:rPr>
          <w:rFonts w:ascii="宋体" w:hAnsi="宋体" w:hint="eastAsia"/>
          <w:szCs w:val="24"/>
        </w:rPr>
        <w:t>将</w:t>
      </w:r>
      <w:r>
        <w:rPr>
          <w:rFonts w:ascii="宋体" w:hAnsi="宋体"/>
          <w:szCs w:val="24"/>
        </w:rPr>
        <w:t>光源均匀的照射在</w:t>
      </w:r>
      <w:r>
        <w:rPr>
          <w:rFonts w:ascii="宋体" w:hAnsi="宋体" w:hint="eastAsia"/>
          <w:szCs w:val="24"/>
        </w:rPr>
        <w:t>待测工件</w:t>
      </w:r>
      <w:r>
        <w:rPr>
          <w:rFonts w:ascii="宋体" w:hAnsi="宋体"/>
          <w:szCs w:val="24"/>
        </w:rPr>
        <w:t>表面，减少</w:t>
      </w:r>
      <w:r>
        <w:rPr>
          <w:rFonts w:ascii="宋体" w:hAnsi="宋体" w:hint="eastAsia"/>
          <w:szCs w:val="24"/>
        </w:rPr>
        <w:t>图像</w:t>
      </w:r>
      <w:r>
        <w:rPr>
          <w:rFonts w:ascii="宋体" w:hAnsi="宋体"/>
          <w:szCs w:val="24"/>
        </w:rPr>
        <w:t>阴影干扰</w:t>
      </w:r>
      <w:r>
        <w:rPr>
          <w:rFonts w:ascii="宋体" w:hAnsi="宋体" w:hint="eastAsia"/>
          <w:szCs w:val="24"/>
        </w:rPr>
        <w:t>的</w:t>
      </w:r>
      <w:r>
        <w:rPr>
          <w:rFonts w:ascii="宋体" w:hAnsi="宋体"/>
          <w:szCs w:val="24"/>
        </w:rPr>
        <w:t>同时，</w:t>
      </w:r>
      <w:r>
        <w:rPr>
          <w:rFonts w:ascii="宋体" w:hAnsi="宋体" w:hint="eastAsia"/>
          <w:szCs w:val="24"/>
        </w:rPr>
        <w:t>可以增加</w:t>
      </w:r>
      <w:r>
        <w:rPr>
          <w:rFonts w:ascii="宋体" w:hAnsi="宋体"/>
          <w:szCs w:val="24"/>
        </w:rPr>
        <w:t>相机成像的清晰度。</w:t>
      </w:r>
    </w:p>
    <w:p>
      <w:pPr>
        <w:pStyle w:val="style0"/>
        <w:spacing w:lineRule="auto" w:line="300"/>
        <w:ind w:firstLine="480" w:firstLineChars="200"/>
        <w:rPr>
          <w:rFonts w:ascii="宋体" w:hAnsi="宋体"/>
          <w:szCs w:val="24"/>
        </w:rPr>
      </w:pPr>
      <w:r>
        <w:rPr>
          <w:rFonts w:ascii="宋体" w:hAnsi="宋体" w:hint="eastAsia"/>
          <w:szCs w:val="24"/>
        </w:rPr>
        <w:t>通过对</w:t>
      </w:r>
      <w:r>
        <w:rPr>
          <w:rFonts w:ascii="宋体" w:hAnsi="宋体"/>
          <w:szCs w:val="24"/>
        </w:rPr>
        <w:t>图像采集系统中的</w:t>
      </w:r>
      <w:r>
        <w:rPr>
          <w:rFonts w:ascii="宋体" w:hAnsi="宋体" w:hint="eastAsia"/>
          <w:szCs w:val="24"/>
        </w:rPr>
        <w:t>原</w:t>
      </w:r>
      <w:r>
        <w:rPr>
          <w:rFonts w:ascii="宋体" w:hAnsi="宋体"/>
          <w:szCs w:val="24"/>
        </w:rPr>
        <w:t>光源</w:t>
      </w:r>
      <w:r>
        <w:rPr>
          <w:rFonts w:ascii="宋体" w:hAnsi="宋体" w:hint="eastAsia"/>
          <w:szCs w:val="24"/>
        </w:rPr>
        <w:t>与</w:t>
      </w:r>
      <w:r>
        <w:rPr>
          <w:rFonts w:ascii="宋体" w:hAnsi="宋体"/>
          <w:szCs w:val="24"/>
        </w:rPr>
        <w:t>上述的几种</w:t>
      </w:r>
      <w:r>
        <w:rPr>
          <w:rFonts w:ascii="宋体" w:hAnsi="宋体" w:hint="eastAsia"/>
          <w:szCs w:val="24"/>
        </w:rPr>
        <w:t>光源进行</w:t>
      </w:r>
      <w:r>
        <w:rPr>
          <w:rFonts w:ascii="宋体" w:hAnsi="宋体"/>
          <w:szCs w:val="24"/>
        </w:rPr>
        <w:t>对比使用</w:t>
      </w:r>
      <w:r>
        <w:rPr>
          <w:rFonts w:ascii="宋体" w:hAnsi="宋体" w:hint="eastAsia"/>
          <w:szCs w:val="24"/>
        </w:rPr>
        <w:t>，选择</w:t>
      </w:r>
      <w:r>
        <w:rPr>
          <w:rFonts w:ascii="宋体" w:hAnsi="宋体"/>
          <w:szCs w:val="24"/>
        </w:rPr>
        <w:t>最优的光源配置，从而</w:t>
      </w:r>
      <w:r>
        <w:rPr>
          <w:rFonts w:ascii="宋体" w:hAnsi="宋体" w:hint="eastAsia"/>
          <w:szCs w:val="24"/>
        </w:rPr>
        <w:t>实现对</w:t>
      </w:r>
      <w:r>
        <w:rPr>
          <w:rFonts w:ascii="宋体" w:hAnsi="宋体"/>
          <w:szCs w:val="24"/>
        </w:rPr>
        <w:t>光源</w:t>
      </w:r>
      <w:r>
        <w:rPr>
          <w:rFonts w:ascii="宋体" w:hAnsi="宋体" w:hint="eastAsia"/>
          <w:szCs w:val="24"/>
        </w:rPr>
        <w:t>优化处理。</w:t>
      </w:r>
    </w:p>
    <w:bookmarkStart w:id="50" w:name="_Toc6868883"/>
    <w:p>
      <w:pPr>
        <w:pStyle w:val="style4107"/>
        <w:spacing w:before="156" w:after="156"/>
        <w:rPr/>
      </w:pPr>
      <w:r>
        <w:rPr>
          <w:rFonts w:hint="eastAsia"/>
        </w:rPr>
        <w:t>打光环境优化处理</w:t>
      </w:r>
      <w:bookmarkEnd w:id="50"/>
    </w:p>
    <w:p>
      <w:pPr>
        <w:pStyle w:val="style4099"/>
        <w:ind w:firstLine="480"/>
        <w:rPr/>
      </w:pPr>
      <w:r>
        <w:rPr>
          <w:rFonts w:hint="eastAsia"/>
        </w:rPr>
        <w:t>考虑到图像</w:t>
      </w:r>
      <w:r>
        <w:t>采集系统中</w:t>
      </w:r>
      <w:r>
        <w:rPr>
          <w:rFonts w:hint="eastAsia"/>
        </w:rPr>
        <w:t>实验操作平台空间有限，结合转子绕线弱反光件图像的形成原因，本文拟在打光角度和绕线表面光的发散路径上做一些改进。通过现场实际实验，根据检测转子的不同型号，对环形光源的光源入射角度进行不断</w:t>
      </w:r>
      <w:r>
        <w:t>优化</w:t>
      </w:r>
      <w:r>
        <w:rPr>
          <w:rFonts w:hint="eastAsia"/>
        </w:rPr>
        <w:t>调整。以本文采用的实验样本型号Y</w:t>
      </w:r>
      <w:r>
        <w:t>-100</w:t>
      </w:r>
      <w:r>
        <w:rPr>
          <w:rFonts w:hint="eastAsia"/>
        </w:rPr>
        <w:t>为例，当入射光与转子轴线呈55 °(±1°)左右入射角</w:t>
      </w:r>
      <w:r>
        <w:t>，效果</w:t>
      </w:r>
      <w:r>
        <w:rPr>
          <w:rFonts w:hint="eastAsia"/>
        </w:rPr>
        <w:t>最佳，同时在待测转子上方搭建一个有弧度的光罩，减少</w:t>
      </w:r>
      <w:r>
        <w:t>光的</w:t>
      </w:r>
      <w:r>
        <w:rPr>
          <w:rFonts w:hint="eastAsia"/>
        </w:rPr>
        <w:t>发散，增强入射光在绕线表面的多路反射，其结构图3-3如下：</w:t>
      </w:r>
    </w:p>
    <w:p>
      <w:pPr>
        <w:pStyle w:val="style4124"/>
        <w:rPr/>
      </w:pPr>
      <w:r>
        <w:rPr>
          <w:rFonts w:hint="eastAsia"/>
        </w:rPr>
        <w:drawing>
          <wp:inline distL="0" distT="0" distB="0" distR="0">
            <wp:extent cx="3387090" cy="2540635"/>
            <wp:effectExtent l="0" t="0" r="3810" b="0"/>
            <wp:docPr id="1068" name="图片 840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84099"/>
                    <pic:cNvPicPr/>
                  </pic:nvPicPr>
                  <pic:blipFill>
                    <a:blip r:embed="rId49" cstate="print"/>
                    <a:srcRect l="0" t="0" r="0" b="0"/>
                    <a:stretch/>
                  </pic:blipFill>
                  <pic:spPr>
                    <a:xfrm rot="0">
                      <a:off x="0" y="0"/>
                      <a:ext cx="3387090" cy="2540635"/>
                    </a:xfrm>
                    <a:prstGeom prst="rect"/>
                  </pic:spPr>
                </pic:pic>
              </a:graphicData>
            </a:graphic>
          </wp:inline>
        </w:drawing>
      </w:r>
    </w:p>
    <w:p>
      <w:pPr>
        <w:pStyle w:val="style4122"/>
        <w:rPr/>
      </w:pPr>
      <w:r>
        <w:t>图</w:t>
      </w:r>
      <w:r>
        <w:rPr>
          <w:rFonts w:hint="eastAsia"/>
        </w:rPr>
        <w:t>3-</w:t>
      </w:r>
      <w:r>
        <w:t xml:space="preserve">3  </w:t>
      </w:r>
      <w:r>
        <w:rPr>
          <w:rFonts w:hint="eastAsia"/>
        </w:rPr>
        <w:t>增加多路反射图</w:t>
      </w:r>
    </w:p>
    <w:bookmarkStart w:id="51" w:name="_Toc6868884"/>
    <w:p>
      <w:pPr>
        <w:pStyle w:val="style4107"/>
        <w:numPr>
          <w:ilvl w:val="0"/>
          <w:numId w:val="0"/>
        </w:numPr>
        <w:spacing w:before="156" w:after="156"/>
        <w:ind w:left="284"/>
        <w:rPr/>
      </w:pPr>
      <w:r>
        <w:rPr>
          <w:rFonts w:hint="eastAsia"/>
        </w:rPr>
        <w:t>3.2.3实验结果与</w:t>
      </w:r>
      <w:r>
        <w:t>分析</w:t>
      </w:r>
      <w:bookmarkEnd w:id="51"/>
    </w:p>
    <w:p>
      <w:pPr>
        <w:pStyle w:val="style4099"/>
        <w:ind w:firstLine="480"/>
        <w:rPr/>
      </w:pPr>
      <w:r>
        <w:rPr>
          <w:rFonts w:hint="eastAsia"/>
        </w:rPr>
        <w:t>经过</w:t>
      </w:r>
      <w:r>
        <w:t>以上的优化处理，</w:t>
      </w:r>
      <w:r>
        <w:rPr>
          <w:rFonts w:hint="eastAsia"/>
        </w:rPr>
        <w:t>通过实验对比，结果</w:t>
      </w:r>
      <w:r>
        <w:t>如下图</w:t>
      </w:r>
      <w:r>
        <w:rPr>
          <w:rFonts w:hint="eastAsia"/>
        </w:rPr>
        <w:t>3-</w:t>
      </w:r>
      <w:r>
        <w:t>4所示，</w:t>
      </w:r>
      <w:r>
        <w:rPr>
          <w:rFonts w:hint="eastAsia"/>
        </w:rPr>
        <w:t>本文最终在图像采集模块优化方案采取的是带偏光片的环形光源加上增加光反射回路的光罩，其增强效果也是很明显的，</w:t>
      </w:r>
      <w:r>
        <w:t>大大增加了弱反光区域的细节信息</w:t>
      </w:r>
      <w:r>
        <w:rPr>
          <w:rFonts w:hint="eastAsia"/>
        </w:rPr>
        <w:t>。但是还是会存在一些转子绕线图像由于操作加工不规范性等原因形成弱反光区域，故还需要结合其他方式来解决处理这种情况。</w:t>
      </w:r>
    </w:p>
    <w:tbl>
      <w:tblPr>
        <w:tblStyle w:val="style154"/>
        <w:tblW w:w="8058"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706"/>
        <w:gridCol w:w="2676"/>
        <w:gridCol w:w="2676"/>
      </w:tblGrid>
      <w:tr>
        <w:trPr>
          <w:jc w:val="center"/>
        </w:trPr>
        <w:tc>
          <w:tcPr>
            <w:tcW w:w="2706" w:type="dxa"/>
            <w:tcBorders/>
            <w:vAlign w:val="center"/>
          </w:tcPr>
          <w:p>
            <w:pPr>
              <w:pStyle w:val="style4099"/>
              <w:ind w:firstLine="0" w:firstLineChars="0"/>
              <w:rPr/>
            </w:pPr>
            <w:r>
              <w:rPr/>
              <w:drawing>
                <wp:inline distL="0" distT="0" distB="0" distR="0">
                  <wp:extent cx="1571625" cy="1600200"/>
                  <wp:effectExtent l="0" t="0" r="9525" b="0"/>
                  <wp:docPr id="1069" name="图片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55"/>
                          <pic:cNvPicPr/>
                        </pic:nvPicPr>
                        <pic:blipFill>
                          <a:blip r:embed="rId50" cstate="print"/>
                          <a:srcRect l="0" t="0" r="0" b="0"/>
                          <a:stretch/>
                        </pic:blipFill>
                        <pic:spPr>
                          <a:xfrm rot="0">
                            <a:off x="0" y="0"/>
                            <a:ext cx="1571625" cy="1600200"/>
                          </a:xfrm>
                          <a:prstGeom prst="rect"/>
                        </pic:spPr>
                      </pic:pic>
                    </a:graphicData>
                  </a:graphic>
                </wp:inline>
              </w:drawing>
            </w:r>
          </w:p>
        </w:tc>
        <w:tc>
          <w:tcPr>
            <w:tcW w:w="2676" w:type="dxa"/>
            <w:tcBorders/>
            <w:vAlign w:val="center"/>
          </w:tcPr>
          <w:p>
            <w:pPr>
              <w:pStyle w:val="style4099"/>
              <w:ind w:firstLine="0" w:firstLineChars="0"/>
              <w:rPr/>
            </w:pPr>
            <w:r>
              <w:rPr/>
              <w:drawing>
                <wp:inline distL="0" distT="0" distB="0" distR="0">
                  <wp:extent cx="1562100" cy="1600200"/>
                  <wp:effectExtent l="0" t="0" r="0" b="0"/>
                  <wp:docPr id="1070" name="图片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57"/>
                          <pic:cNvPicPr/>
                        </pic:nvPicPr>
                        <pic:blipFill>
                          <a:blip r:embed="rId51" cstate="print"/>
                          <a:srcRect l="0" t="0" r="0" b="0"/>
                          <a:stretch/>
                        </pic:blipFill>
                        <pic:spPr>
                          <a:xfrm rot="0">
                            <a:off x="0" y="0"/>
                            <a:ext cx="1562100" cy="1600200"/>
                          </a:xfrm>
                          <a:prstGeom prst="rect"/>
                        </pic:spPr>
                      </pic:pic>
                    </a:graphicData>
                  </a:graphic>
                </wp:inline>
              </w:drawing>
            </w:r>
          </w:p>
        </w:tc>
        <w:tc>
          <w:tcPr>
            <w:tcW w:w="2676" w:type="dxa"/>
            <w:tcBorders/>
            <w:vAlign w:val="center"/>
          </w:tcPr>
          <w:p>
            <w:pPr>
              <w:pStyle w:val="style4099"/>
              <w:ind w:firstLine="0" w:firstLineChars="0"/>
              <w:rPr/>
            </w:pPr>
            <w:r>
              <w:rPr/>
              <w:drawing>
                <wp:inline distL="0" distT="0" distB="0" distR="0">
                  <wp:extent cx="1552575" cy="1600200"/>
                  <wp:effectExtent l="0" t="0" r="9525" b="0"/>
                  <wp:docPr id="1071" name="图片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58"/>
                          <pic:cNvPicPr/>
                        </pic:nvPicPr>
                        <pic:blipFill>
                          <a:blip r:embed="rId52" cstate="print"/>
                          <a:srcRect l="0" t="0" r="0" b="0"/>
                          <a:stretch/>
                        </pic:blipFill>
                        <pic:spPr>
                          <a:xfrm rot="0">
                            <a:off x="0" y="0"/>
                            <a:ext cx="1552575" cy="1600200"/>
                          </a:xfrm>
                          <a:prstGeom prst="rect"/>
                        </pic:spPr>
                      </pic:pic>
                    </a:graphicData>
                  </a:graphic>
                </wp:inline>
              </w:drawing>
            </w:r>
          </w:p>
        </w:tc>
      </w:tr>
      <w:tr>
        <w:tblPrEx/>
        <w:trPr>
          <w:jc w:val="center"/>
        </w:trPr>
        <w:tc>
          <w:tcPr>
            <w:tcW w:w="2706" w:type="dxa"/>
            <w:tcBorders/>
            <w:vAlign w:val="center"/>
          </w:tcPr>
          <w:p>
            <w:pPr>
              <w:pStyle w:val="style4099"/>
              <w:ind w:firstLine="0" w:firstLineChars="0"/>
              <w:jc w:val="center"/>
              <w:rPr>
                <w:sz w:val="21"/>
                <w:szCs w:val="21"/>
              </w:rPr>
            </w:pPr>
            <w:r>
              <w:rPr>
                <w:rFonts w:hint="eastAsia"/>
                <w:sz w:val="21"/>
                <w:szCs w:val="21"/>
              </w:rPr>
              <w:t>（a）原图；</w:t>
            </w:r>
          </w:p>
        </w:tc>
        <w:tc>
          <w:tcPr>
            <w:tcW w:w="2676" w:type="dxa"/>
            <w:tcBorders/>
            <w:vAlign w:val="center"/>
          </w:tcPr>
          <w:p>
            <w:pPr>
              <w:pStyle w:val="style4099"/>
              <w:ind w:firstLine="0" w:firstLineChars="0"/>
              <w:jc w:val="center"/>
              <w:rPr>
                <w:sz w:val="21"/>
                <w:szCs w:val="21"/>
              </w:rPr>
            </w:pPr>
            <w:r>
              <w:rPr>
                <w:rFonts w:hint="eastAsia"/>
                <w:sz w:val="21"/>
                <w:szCs w:val="21"/>
              </w:rPr>
              <w:t>（</w:t>
            </w:r>
            <w:r>
              <w:rPr>
                <w:sz w:val="21"/>
                <w:szCs w:val="21"/>
              </w:rPr>
              <w:t>b</w:t>
            </w:r>
            <w:r>
              <w:rPr>
                <w:rFonts w:hint="eastAsia"/>
                <w:sz w:val="21"/>
                <w:szCs w:val="21"/>
              </w:rPr>
              <w:t>）加光源偏正片；</w:t>
            </w:r>
          </w:p>
        </w:tc>
        <w:tc>
          <w:tcPr>
            <w:tcW w:w="2676" w:type="dxa"/>
            <w:tcBorders/>
            <w:vAlign w:val="center"/>
          </w:tcPr>
          <w:p>
            <w:pPr>
              <w:pStyle w:val="style4099"/>
              <w:ind w:firstLine="0" w:firstLineChars="0"/>
              <w:jc w:val="center"/>
              <w:rPr>
                <w:sz w:val="21"/>
                <w:szCs w:val="21"/>
              </w:rPr>
            </w:pPr>
            <w:r>
              <w:rPr>
                <w:rFonts w:hint="eastAsia"/>
                <w:sz w:val="21"/>
                <w:szCs w:val="21"/>
              </w:rPr>
              <w:t>（c）圆顶</w:t>
            </w:r>
            <w:r>
              <w:rPr>
                <w:sz w:val="21"/>
                <w:szCs w:val="21"/>
              </w:rPr>
              <w:t>光源</w:t>
            </w:r>
          </w:p>
        </w:tc>
      </w:tr>
      <w:tr>
        <w:tblPrEx/>
        <w:trPr>
          <w:jc w:val="center"/>
        </w:trPr>
        <w:tc>
          <w:tcPr>
            <w:tcW w:w="2706" w:type="dxa"/>
            <w:tcBorders/>
            <w:vAlign w:val="center"/>
          </w:tcPr>
          <w:p>
            <w:pPr>
              <w:pStyle w:val="style4099"/>
              <w:ind w:firstLine="0" w:firstLineChars="0"/>
              <w:rPr/>
            </w:pPr>
            <w:r>
              <w:rPr/>
              <w:drawing>
                <wp:inline distL="0" distT="0" distB="0" distR="0">
                  <wp:extent cx="1571625" cy="1619250"/>
                  <wp:effectExtent l="0" t="0" r="9525" b="0"/>
                  <wp:docPr id="1072" name="图片 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80"/>
                          <pic:cNvPicPr/>
                        </pic:nvPicPr>
                        <pic:blipFill>
                          <a:blip r:embed="rId53" cstate="print"/>
                          <a:srcRect l="0" t="0" r="0" b="0"/>
                          <a:stretch/>
                        </pic:blipFill>
                        <pic:spPr>
                          <a:xfrm rot="0">
                            <a:off x="0" y="0"/>
                            <a:ext cx="1571625" cy="1619250"/>
                          </a:xfrm>
                          <a:prstGeom prst="rect"/>
                        </pic:spPr>
                      </pic:pic>
                    </a:graphicData>
                  </a:graphic>
                </wp:inline>
              </w:drawing>
            </w:r>
          </w:p>
        </w:tc>
        <w:tc>
          <w:tcPr>
            <w:tcW w:w="2676" w:type="dxa"/>
            <w:tcBorders/>
            <w:vAlign w:val="center"/>
          </w:tcPr>
          <w:p>
            <w:pPr>
              <w:pStyle w:val="style4099"/>
              <w:ind w:firstLine="0" w:firstLineChars="0"/>
              <w:rPr/>
            </w:pPr>
            <w:r>
              <w:rPr/>
              <w:drawing>
                <wp:inline distL="0" distT="0" distB="0" distR="0">
                  <wp:extent cx="1562100" cy="1619250"/>
                  <wp:effectExtent l="0" t="0" r="0" b="0"/>
                  <wp:docPr id="1073" name="图片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83"/>
                          <pic:cNvPicPr/>
                        </pic:nvPicPr>
                        <pic:blipFill>
                          <a:blip r:embed="rId54" cstate="print"/>
                          <a:srcRect l="0" t="0" r="0" b="0"/>
                          <a:stretch/>
                        </pic:blipFill>
                        <pic:spPr>
                          <a:xfrm rot="0">
                            <a:off x="0" y="0"/>
                            <a:ext cx="1562100" cy="1619250"/>
                          </a:xfrm>
                          <a:prstGeom prst="rect"/>
                        </pic:spPr>
                      </pic:pic>
                    </a:graphicData>
                  </a:graphic>
                </wp:inline>
              </w:drawing>
            </w:r>
          </w:p>
        </w:tc>
        <w:tc>
          <w:tcPr>
            <w:tcW w:w="2676" w:type="dxa"/>
            <w:tcBorders/>
            <w:vAlign w:val="center"/>
          </w:tcPr>
          <w:p>
            <w:pPr>
              <w:pStyle w:val="style4099"/>
              <w:ind w:firstLine="0" w:firstLineChars="0"/>
              <w:rPr/>
            </w:pPr>
            <w:r>
              <w:rPr/>
              <w:drawing>
                <wp:inline distL="0" distT="0" distB="0" distR="0">
                  <wp:extent cx="1552575" cy="1619250"/>
                  <wp:effectExtent l="0" t="0" r="9525" b="0"/>
                  <wp:docPr id="1074" name="图片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85"/>
                          <pic:cNvPicPr/>
                        </pic:nvPicPr>
                        <pic:blipFill>
                          <a:blip r:embed="rId55" cstate="print"/>
                          <a:srcRect l="0" t="0" r="0" b="0"/>
                          <a:stretch/>
                        </pic:blipFill>
                        <pic:spPr>
                          <a:xfrm rot="0">
                            <a:off x="0" y="0"/>
                            <a:ext cx="1552575" cy="1619250"/>
                          </a:xfrm>
                          <a:prstGeom prst="rect"/>
                        </pic:spPr>
                      </pic:pic>
                    </a:graphicData>
                  </a:graphic>
                </wp:inline>
              </w:drawing>
            </w:r>
          </w:p>
        </w:tc>
      </w:tr>
      <w:tr>
        <w:tblPrEx/>
        <w:trPr>
          <w:jc w:val="center"/>
        </w:trPr>
        <w:tc>
          <w:tcPr>
            <w:tcW w:w="2706" w:type="dxa"/>
            <w:tcBorders/>
            <w:vAlign w:val="center"/>
          </w:tcPr>
          <w:p>
            <w:pPr>
              <w:pStyle w:val="style4099"/>
              <w:ind w:firstLine="0" w:firstLineChars="0"/>
              <w:jc w:val="center"/>
              <w:rPr>
                <w:sz w:val="21"/>
                <w:szCs w:val="21"/>
              </w:rPr>
            </w:pPr>
            <w:r>
              <w:rPr>
                <w:rFonts w:hint="eastAsia"/>
                <w:sz w:val="21"/>
                <w:szCs w:val="21"/>
              </w:rPr>
              <w:t>（</w:t>
            </w:r>
            <w:r>
              <w:rPr>
                <w:sz w:val="21"/>
                <w:szCs w:val="21"/>
              </w:rPr>
              <w:t>d</w:t>
            </w:r>
            <w:r>
              <w:rPr>
                <w:rFonts w:hint="eastAsia"/>
                <w:sz w:val="21"/>
                <w:szCs w:val="21"/>
              </w:rPr>
              <w:t>）条形</w:t>
            </w:r>
            <w:r>
              <w:rPr>
                <w:sz w:val="21"/>
                <w:szCs w:val="21"/>
              </w:rPr>
              <w:t>光源</w:t>
            </w:r>
            <w:r>
              <w:rPr>
                <w:rFonts w:hint="eastAsia"/>
                <w:sz w:val="21"/>
                <w:szCs w:val="21"/>
              </w:rPr>
              <w:t>；</w:t>
            </w:r>
          </w:p>
        </w:tc>
        <w:tc>
          <w:tcPr>
            <w:tcW w:w="2676" w:type="dxa"/>
            <w:tcBorders/>
            <w:vAlign w:val="center"/>
          </w:tcPr>
          <w:p>
            <w:pPr>
              <w:pStyle w:val="style4099"/>
              <w:ind w:firstLine="0" w:firstLineChars="0"/>
              <w:jc w:val="center"/>
              <w:rPr>
                <w:sz w:val="21"/>
                <w:szCs w:val="21"/>
              </w:rPr>
            </w:pPr>
            <w:r>
              <w:rPr>
                <w:rFonts w:hint="eastAsia"/>
                <w:sz w:val="21"/>
                <w:szCs w:val="21"/>
              </w:rPr>
              <w:t>（e）同轴</w:t>
            </w:r>
            <w:r>
              <w:rPr>
                <w:sz w:val="21"/>
                <w:szCs w:val="21"/>
              </w:rPr>
              <w:t>光源</w:t>
            </w:r>
            <w:r>
              <w:rPr>
                <w:rFonts w:hint="eastAsia"/>
                <w:sz w:val="21"/>
                <w:szCs w:val="21"/>
              </w:rPr>
              <w:t>；</w:t>
            </w:r>
          </w:p>
        </w:tc>
        <w:tc>
          <w:tcPr>
            <w:tcW w:w="2676" w:type="dxa"/>
            <w:tcBorders/>
            <w:vAlign w:val="center"/>
          </w:tcPr>
          <w:p>
            <w:pPr>
              <w:pStyle w:val="style4099"/>
              <w:ind w:firstLine="0" w:firstLineChars="0"/>
              <w:jc w:val="center"/>
              <w:rPr>
                <w:sz w:val="21"/>
                <w:szCs w:val="21"/>
              </w:rPr>
            </w:pPr>
            <w:r>
              <w:rPr>
                <w:rFonts w:hint="eastAsia"/>
                <w:sz w:val="21"/>
                <w:szCs w:val="21"/>
              </w:rPr>
              <w:t>（f）本文</w:t>
            </w:r>
            <w:r>
              <w:rPr>
                <w:sz w:val="21"/>
                <w:szCs w:val="21"/>
              </w:rPr>
              <w:t>方法</w:t>
            </w:r>
          </w:p>
        </w:tc>
      </w:tr>
    </w:tbl>
    <w:p>
      <w:pPr>
        <w:pStyle w:val="style4122"/>
        <w:rPr/>
      </w:pPr>
      <w:r>
        <w:rPr>
          <w:rFonts w:hint="eastAsia"/>
        </w:rPr>
        <w:t>图3-4 光源实验结果图</w:t>
      </w:r>
    </w:p>
    <w:bookmarkStart w:id="52" w:name="_Toc6868885"/>
    <w:p>
      <w:pPr>
        <w:pStyle w:val="style4103"/>
        <w:spacing w:before="156" w:after="156"/>
        <w:rPr/>
      </w:pPr>
      <w:r>
        <w:rPr>
          <w:rFonts w:hint="eastAsia"/>
        </w:rPr>
        <w:t>基于图像</w:t>
      </w:r>
      <w:r>
        <w:t>处理</w:t>
      </w:r>
      <w:r>
        <w:rPr>
          <w:rFonts w:hint="eastAsia"/>
        </w:rPr>
        <w:t>算法模块优化实现</w:t>
      </w:r>
      <w:r>
        <w:t>弱反光件</w:t>
      </w:r>
      <w:r>
        <w:rPr>
          <w:rFonts w:hint="eastAsia"/>
        </w:rPr>
        <w:t>细节处理</w:t>
      </w:r>
      <w:bookmarkEnd w:id="52"/>
    </w:p>
    <w:p>
      <w:pPr>
        <w:pStyle w:val="style4099"/>
        <w:ind w:firstLine="480"/>
        <w:rPr/>
      </w:pPr>
      <w:r>
        <w:rPr>
          <w:rFonts w:hint="eastAsia"/>
        </w:rPr>
        <w:t>采用图像处理算法</w:t>
      </w:r>
      <w:r>
        <w:t>对</w:t>
      </w:r>
      <w:r>
        <w:rPr>
          <w:rFonts w:hint="eastAsia"/>
        </w:rPr>
        <w:t>部分绕线</w:t>
      </w:r>
      <w:r>
        <w:t>图像</w:t>
      </w:r>
      <w:r>
        <w:rPr>
          <w:rFonts w:hint="eastAsia"/>
        </w:rPr>
        <w:t>因和</w:t>
      </w:r>
      <w:r>
        <w:t>背景</w:t>
      </w:r>
      <w:r>
        <w:rPr>
          <w:rFonts w:hint="eastAsia"/>
        </w:rPr>
        <w:t>相近而</w:t>
      </w:r>
      <w:r>
        <w:t>导致</w:t>
      </w:r>
      <w:r>
        <w:rPr>
          <w:rFonts w:hint="eastAsia"/>
        </w:rPr>
        <w:t>细节特征</w:t>
      </w:r>
      <w:r>
        <w:t>难以提取</w:t>
      </w:r>
      <w:r>
        <w:rPr>
          <w:rFonts w:hint="eastAsia"/>
        </w:rPr>
        <w:t>的</w:t>
      </w:r>
      <w:r>
        <w:t>问题</w:t>
      </w:r>
      <w:r>
        <w:rPr>
          <w:rFonts w:hint="eastAsia"/>
        </w:rPr>
        <w:t>，通常</w:t>
      </w:r>
      <w:r>
        <w:t>会</w:t>
      </w:r>
      <w:r>
        <w:rPr>
          <w:rFonts w:hint="eastAsia"/>
        </w:rPr>
        <w:t>采用有针对</w:t>
      </w:r>
      <w:r>
        <w:t>性的特征</w:t>
      </w:r>
      <w:r>
        <w:rPr>
          <w:rFonts w:hint="eastAsia"/>
        </w:rPr>
        <w:t>提取</w:t>
      </w:r>
      <w:r>
        <w:t>算子</w:t>
      </w:r>
      <w:r>
        <w:rPr>
          <w:rFonts w:hint="eastAsia"/>
        </w:rPr>
        <w:t>或</w:t>
      </w:r>
      <w:r>
        <w:t>调整神经网络</w:t>
      </w:r>
      <w:r>
        <w:rPr>
          <w:rFonts w:hint="eastAsia"/>
        </w:rPr>
        <w:t>特征</w:t>
      </w:r>
      <w:r>
        <w:t>提取层框架</w:t>
      </w:r>
      <w:r>
        <w:rPr>
          <w:rFonts w:hint="eastAsia"/>
        </w:rPr>
        <w:t>、</w:t>
      </w:r>
      <w:r>
        <w:t>加入</w:t>
      </w:r>
      <w:r>
        <w:rPr>
          <w:rFonts w:hint="eastAsia"/>
        </w:rPr>
        <w:t>新的</w:t>
      </w:r>
      <w:r>
        <w:t>特征提取模块等</w:t>
      </w:r>
      <w:r>
        <w:rPr>
          <w:rFonts w:hint="eastAsia"/>
        </w:rPr>
        <w:t>措施</w:t>
      </w:r>
      <w:r>
        <w:rPr>
          <w:rFonts w:hint="eastAsia"/>
          <w:vertAlign w:val="superscript"/>
        </w:rPr>
        <w:t>[</w:t>
      </w:r>
      <w:r>
        <w:rPr>
          <w:vertAlign w:val="superscript"/>
        </w:rPr>
        <w:t>41</w:t>
      </w:r>
      <w:r>
        <w:rPr>
          <w:rFonts w:hint="eastAsia"/>
          <w:vertAlign w:val="superscript"/>
        </w:rPr>
        <w:t>]</w:t>
      </w:r>
      <w:r>
        <w:t>，来</w:t>
      </w:r>
      <w:r>
        <w:rPr>
          <w:rFonts w:hint="eastAsia"/>
        </w:rPr>
        <w:t>改善对</w:t>
      </w:r>
      <w:r>
        <w:t>细节</w:t>
      </w:r>
      <w:r>
        <w:rPr>
          <w:rFonts w:hint="eastAsia"/>
        </w:rPr>
        <w:t>特征</w:t>
      </w:r>
      <w:r>
        <w:t>的处理，</w:t>
      </w:r>
      <w:r>
        <w:rPr>
          <w:rFonts w:hint="eastAsia"/>
        </w:rPr>
        <w:t>以下</w:t>
      </w:r>
      <w:r>
        <w:t>就这些处理</w:t>
      </w:r>
      <w:r>
        <w:rPr>
          <w:rFonts w:hint="eastAsia"/>
        </w:rPr>
        <w:t>方法</w:t>
      </w:r>
      <w:r>
        <w:t>进行</w:t>
      </w:r>
      <w:r>
        <w:rPr>
          <w:rFonts w:hint="eastAsia"/>
        </w:rPr>
        <w:t>详细阐述。</w:t>
      </w:r>
    </w:p>
    <w:bookmarkStart w:id="53" w:name="_Toc6868886"/>
    <w:p>
      <w:pPr>
        <w:pStyle w:val="style4107"/>
        <w:spacing w:before="156" w:after="156"/>
        <w:rPr/>
      </w:pPr>
      <w:r>
        <w:rPr>
          <w:rFonts w:hint="eastAsia"/>
        </w:rPr>
        <w:t>基于LBP改进算子弱反光</w:t>
      </w:r>
      <w:r>
        <w:t>件细节</w:t>
      </w:r>
      <w:r>
        <w:rPr>
          <w:rFonts w:hint="eastAsia"/>
        </w:rPr>
        <w:t>特征提取</w:t>
      </w:r>
      <w:bookmarkEnd w:id="53"/>
    </w:p>
    <w:p>
      <w:pPr>
        <w:pStyle w:val="style4099"/>
        <w:ind w:firstLine="480"/>
        <w:rPr/>
      </w:pPr>
      <w:r>
        <w:rPr>
          <w:rFonts w:hint="eastAsia"/>
        </w:rPr>
        <w:t>对于各种转子绕线</w:t>
      </w:r>
      <w:r>
        <w:t>缠绕</w:t>
      </w:r>
      <w:r>
        <w:rPr>
          <w:rFonts w:hint="eastAsia"/>
        </w:rPr>
        <w:t>情况，通过对采集</w:t>
      </w:r>
      <w:r>
        <w:t>的</w:t>
      </w:r>
      <w:r>
        <w:rPr>
          <w:rFonts w:hint="eastAsia"/>
        </w:rPr>
        <w:t>图像进行高斯滤波、图像灰度二值化处理和GLCM（灰度共生矩阵）分析，可以发现转子绕线不同形态图片之间存在一些差异，具体如下</w:t>
      </w:r>
      <w:r>
        <w:rPr>
          <w:rFonts w:hint="eastAsia"/>
          <w:vertAlign w:val="superscript"/>
        </w:rPr>
        <w:t>[</w:t>
      </w:r>
      <w:r>
        <w:rPr>
          <w:vertAlign w:val="superscript"/>
        </w:rPr>
        <w:t>42-43</w:t>
      </w:r>
      <w:r>
        <w:rPr>
          <w:rFonts w:hint="eastAsia"/>
          <w:vertAlign w:val="superscript"/>
        </w:rPr>
        <w:t>]</w:t>
      </w:r>
      <w:r>
        <w:rPr>
          <w:rFonts w:hint="eastAsia"/>
        </w:rPr>
        <w:t>：</w:t>
      </w:r>
    </w:p>
    <w:p>
      <w:pPr>
        <w:pStyle w:val="style4099"/>
        <w:ind w:firstLine="2599" w:firstLineChars="1083"/>
        <w:rPr/>
      </w:pPr>
      <w:r>
        <w:rPr>
          <w:rFonts w:hint="eastAsia"/>
        </w:rPr>
        <w:t>表3.</w:t>
      </w:r>
      <w:r>
        <w:t>1</w:t>
      </w:r>
      <w:r>
        <w:rPr>
          <w:rFonts w:hint="eastAsia"/>
        </w:rPr>
        <w:t>不同</w:t>
      </w:r>
      <w:r>
        <w:t>类型</w:t>
      </w:r>
      <w:r>
        <w:rPr>
          <w:rFonts w:hint="eastAsia"/>
        </w:rPr>
        <w:t>转子</w:t>
      </w:r>
      <w:r>
        <w:t>绕线</w:t>
      </w:r>
      <w:r>
        <w:rPr>
          <w:rFonts w:hint="eastAsia"/>
        </w:rPr>
        <w:t>形态差异</w:t>
      </w:r>
      <w:r>
        <w:t xml:space="preserve">比较 </w:t>
      </w:r>
    </w:p>
    <w:tbl>
      <w:tblPr>
        <w:tblStyle w:val="style105"/>
        <w:tblW w:w="906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1779"/>
        <w:gridCol w:w="1829"/>
        <w:gridCol w:w="1820"/>
        <w:gridCol w:w="1820"/>
        <w:gridCol w:w="1813"/>
      </w:tblGrid>
      <w:tr>
        <w:trPr>
          <w:trHeight w:val="589" w:hRule="atLeast"/>
        </w:trPr>
        <w:tc>
          <w:tcPr>
            <w:tcW w:w="1779" w:type="dxa"/>
            <w:tcBorders/>
            <w:shd w:val="clear" w:color="auto" w:fill="auto"/>
          </w:tcPr>
          <w:p>
            <w:pPr>
              <w:pStyle w:val="style0"/>
              <w:widowControl/>
              <w:tabs>
                <w:tab w:val="center" w:leader="none" w:pos="781"/>
              </w:tabs>
              <w:autoSpaceDE w:val="false"/>
              <w:autoSpaceDN w:val="false"/>
              <w:rPr>
                <w:szCs w:val="24"/>
              </w:rPr>
            </w:pPr>
            <w:r>
              <w:rPr/>
              <mc:AlternateContent>
                <mc:Choice Requires="wps">
                  <w:drawing>
                    <wp:anchor distT="0" distB="0" distL="0" distR="0" simplePos="false" relativeHeight="4" behindDoc="false" locked="false" layoutInCell="true" allowOverlap="true">
                      <wp:simplePos x="0" y="0"/>
                      <wp:positionH relativeFrom="column">
                        <wp:posOffset>-76835</wp:posOffset>
                      </wp:positionH>
                      <wp:positionV relativeFrom="paragraph">
                        <wp:posOffset>0</wp:posOffset>
                      </wp:positionV>
                      <wp:extent cx="1143000" cy="381000"/>
                      <wp:effectExtent l="0" t="0" r="19050" b="19050"/>
                      <wp:wrapNone/>
                      <wp:docPr id="1075" name="直接连接符 841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flipV="1">
                                <a:off x="0" y="0"/>
                                <a:ext cx="1143000" cy="381000"/>
                              </a:xfrm>
                              <a:prstGeom prst="line"/>
                              <a:ln cmpd="sng" cap="flat" w="6350">
                                <a:solidFill>
                                  <a:srgbClr val="000000"/>
                                </a:solidFill>
                                <a:prstDash val="solid"/>
                                <a:miter/>
                                <a:headEnd/>
                                <a:tailEnd/>
                              </a:ln>
                            </wps:spPr>
                            <wps:bodyPr>
                              <a:prstTxWarp prst="textNoShape"/>
                            </wps:bodyPr>
                          </wps:wsp>
                        </a:graphicData>
                      </a:graphic>
                    </wp:anchor>
                  </w:drawing>
                </mc:Choice>
                <mc:Fallback>
                  <w:pict>
                    <v:line id="1075" filled="f" stroked="t" from="-6.0499997pt,0.0pt" to="83.95pt,30.0pt" style="position:absolute;z-index:4;mso-position-horizontal-relative:text;mso-position-vertical-relative:text;mso-width-relative:page;mso-height-relative:page;mso-wrap-distance-left:0.0pt;mso-wrap-distance-right:0.0pt;visibility:visible;flip:x y;">
                      <v:stroke joinstyle="miter" weight="0.5pt"/>
                      <v:fill/>
                    </v:line>
                  </w:pict>
                </mc:Fallback>
              </mc:AlternateContent>
            </w:r>
            <w:r>
              <w:rPr>
                <w:szCs w:val="24"/>
              </w:rPr>
              <mc:AlternateContent>
                <mc:Choice Requires="wps">
                  <w:drawing>
                    <wp:anchor distT="0" distB="0" distL="0" distR="0" simplePos="false" relativeHeight="3" behindDoc="false" locked="false" layoutInCell="true" allowOverlap="true">
                      <wp:simplePos x="0" y="0"/>
                      <wp:positionH relativeFrom="column">
                        <wp:posOffset>899794</wp:posOffset>
                      </wp:positionH>
                      <wp:positionV relativeFrom="paragraph">
                        <wp:posOffset>195580</wp:posOffset>
                      </wp:positionV>
                      <wp:extent cx="28575" cy="0"/>
                      <wp:effectExtent l="0" t="0" r="9525" b="19050"/>
                      <wp:wrapNone/>
                      <wp:docPr id="1076" name="直接连接符 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a:off x="0" y="0"/>
                                <a:ext cx="28575" cy="0"/>
                              </a:xfrm>
                              <a:prstGeom prst="line"/>
                              <a:ln cmpd="sng" cap="flat" w="6350">
                                <a:solidFill>
                                  <a:srgbClr val="5b9bd5"/>
                                </a:solidFill>
                                <a:prstDash val="solid"/>
                                <a:miter/>
                                <a:headEnd/>
                                <a:tailEnd/>
                              </a:ln>
                            </wps:spPr>
                            <wps:bodyPr>
                              <a:prstTxWarp prst="textNoShape"/>
                            </wps:bodyPr>
                          </wps:wsp>
                        </a:graphicData>
                      </a:graphic>
                    </wp:anchor>
                  </w:drawing>
                </mc:Choice>
                <mc:Fallback>
                  <w:pict>
                    <v:line id="1076" filled="f" stroked="t" from="70.85pt,15.4pt" to="73.1pt,15.4pt" style="position:absolute;z-index:3;mso-position-horizontal-relative:text;mso-position-vertical-relative:text;mso-width-relative:page;mso-height-relative:page;mso-wrap-distance-left:0.0pt;mso-wrap-distance-right:0.0pt;visibility:visible;flip:x;">
                      <v:stroke joinstyle="miter" color="#5b9bd5" weight="0.5pt"/>
                      <v:fill/>
                    </v:line>
                  </w:pict>
                </mc:Fallback>
              </mc:AlternateContent>
            </w:r>
            <w:r>
              <w:rPr>
                <w:szCs w:val="24"/>
              </w:rPr>
              <w:tab/>
            </w:r>
            <w:r>
              <w:rPr>
                <w:szCs w:val="24"/>
              </w:rPr>
              <w:t xml:space="preserve">      </w:t>
            </w:r>
            <w:r>
              <w:rPr>
                <w:rFonts w:hint="eastAsia"/>
                <w:szCs w:val="24"/>
              </w:rPr>
              <w:t>类型</w:t>
            </w:r>
          </w:p>
          <w:p>
            <w:pPr>
              <w:pStyle w:val="style0"/>
              <w:widowControl/>
              <w:tabs>
                <w:tab w:val="center" w:leader="none" w:pos="781"/>
              </w:tabs>
              <w:autoSpaceDE w:val="false"/>
              <w:autoSpaceDN w:val="false"/>
              <w:rPr>
                <w:szCs w:val="24"/>
              </w:rPr>
            </w:pPr>
            <w:r>
              <w:rPr>
                <w:rFonts w:hint="eastAsia"/>
                <w:szCs w:val="24"/>
              </w:rPr>
              <w:t xml:space="preserve"> 性质</w:t>
            </w:r>
          </w:p>
        </w:tc>
        <w:tc>
          <w:tcPr>
            <w:tcW w:w="1829" w:type="dxa"/>
            <w:tcBorders/>
            <w:shd w:val="clear" w:color="auto" w:fill="auto"/>
          </w:tcPr>
          <w:p>
            <w:pPr>
              <w:pStyle w:val="style0"/>
              <w:widowControl/>
              <w:spacing w:lineRule="auto" w:line="480"/>
              <w:jc w:val="center"/>
              <w:rPr>
                <w:szCs w:val="24"/>
              </w:rPr>
            </w:pPr>
            <w:r>
              <w:rPr>
                <w:rFonts w:hint="eastAsia"/>
                <w:szCs w:val="24"/>
              </w:rPr>
              <w:t>漏挂件</w:t>
            </w:r>
          </w:p>
        </w:tc>
        <w:tc>
          <w:tcPr>
            <w:tcW w:w="1820" w:type="dxa"/>
            <w:tcBorders/>
            <w:shd w:val="clear" w:color="auto" w:fill="auto"/>
          </w:tcPr>
          <w:p>
            <w:pPr>
              <w:pStyle w:val="style0"/>
              <w:widowControl/>
              <w:spacing w:lineRule="auto" w:line="480"/>
              <w:jc w:val="center"/>
              <w:rPr>
                <w:szCs w:val="24"/>
              </w:rPr>
            </w:pPr>
            <w:r>
              <w:rPr>
                <w:rFonts w:hint="eastAsia"/>
                <w:szCs w:val="24"/>
              </w:rPr>
              <w:t>断挂</w:t>
            </w:r>
            <w:r>
              <w:rPr>
                <w:szCs w:val="24"/>
              </w:rPr>
              <w:t>件</w:t>
            </w:r>
          </w:p>
        </w:tc>
        <w:tc>
          <w:tcPr>
            <w:tcW w:w="1820" w:type="dxa"/>
            <w:tcBorders/>
            <w:shd w:val="clear" w:color="auto" w:fill="auto"/>
          </w:tcPr>
          <w:p>
            <w:pPr>
              <w:pStyle w:val="style0"/>
              <w:widowControl/>
              <w:spacing w:lineRule="auto" w:line="480"/>
              <w:jc w:val="center"/>
              <w:rPr>
                <w:szCs w:val="24"/>
              </w:rPr>
            </w:pPr>
            <w:r>
              <w:rPr>
                <w:rFonts w:hint="eastAsia"/>
                <w:szCs w:val="24"/>
              </w:rPr>
              <w:t>反光良好</w:t>
            </w:r>
            <w:r>
              <w:rPr>
                <w:szCs w:val="24"/>
              </w:rPr>
              <w:t>件</w:t>
            </w:r>
          </w:p>
        </w:tc>
        <w:tc>
          <w:tcPr>
            <w:tcW w:w="1813" w:type="dxa"/>
            <w:tcBorders/>
            <w:shd w:val="clear" w:color="auto" w:fill="auto"/>
          </w:tcPr>
          <w:p>
            <w:pPr>
              <w:pStyle w:val="style0"/>
              <w:widowControl/>
              <w:spacing w:lineRule="auto" w:line="480"/>
              <w:jc w:val="center"/>
              <w:rPr>
                <w:szCs w:val="24"/>
              </w:rPr>
            </w:pPr>
            <w:r>
              <w:rPr>
                <w:rFonts w:hint="eastAsia"/>
                <w:szCs w:val="24"/>
              </w:rPr>
              <w:t>弱反光件</w:t>
            </w:r>
          </w:p>
        </w:tc>
      </w:tr>
      <w:tr>
        <w:tblPrEx/>
        <w:trPr/>
        <w:tc>
          <w:tcPr>
            <w:tcW w:w="1779" w:type="dxa"/>
            <w:tcBorders/>
            <w:shd w:val="clear" w:color="auto" w:fill="auto"/>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二值化后</w:t>
            </w:r>
            <w:r>
              <w:rPr>
                <w:szCs w:val="24"/>
              </w:rPr>
              <w:t>连通域面积</w:t>
            </w:r>
          </w:p>
        </w:tc>
        <w:tc>
          <w:tcPr>
            <w:tcW w:w="1829"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&lt;=200</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500-1100</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1000-2000</w:t>
            </w:r>
          </w:p>
        </w:tc>
        <w:tc>
          <w:tcPr>
            <w:tcW w:w="1813"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600-1500</w:t>
            </w:r>
          </w:p>
        </w:tc>
      </w:tr>
      <w:tr>
        <w:tblPrEx/>
        <w:trPr>
          <w:trHeight w:val="631" w:hRule="atLeast"/>
        </w:trPr>
        <w:tc>
          <w:tcPr>
            <w:tcW w:w="1779"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纹理熵</w:t>
            </w:r>
          </w:p>
        </w:tc>
        <w:tc>
          <w:tcPr>
            <w:tcW w:w="1829"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&lt;0.08</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&lt;0.15</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0.15-0.20</w:t>
            </w:r>
          </w:p>
        </w:tc>
        <w:tc>
          <w:tcPr>
            <w:tcW w:w="1813"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0.18-0.25</w:t>
            </w:r>
          </w:p>
        </w:tc>
      </w:tr>
      <w:tr>
        <w:tblPrEx/>
        <w:trPr>
          <w:trHeight w:val="592" w:hRule="atLeast"/>
        </w:trPr>
        <w:tc>
          <w:tcPr>
            <w:tcW w:w="1779"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纹理对比度</w:t>
            </w:r>
          </w:p>
        </w:tc>
        <w:tc>
          <w:tcPr>
            <w:tcW w:w="1829"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&lt;5</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&lt;15</w:t>
            </w:r>
          </w:p>
        </w:tc>
        <w:tc>
          <w:tcPr>
            <w:tcW w:w="1820"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15-18</w:t>
            </w:r>
          </w:p>
        </w:tc>
        <w:tc>
          <w:tcPr>
            <w:tcW w:w="1813" w:type="dxa"/>
            <w:tcBorders/>
            <w:shd w:val="clear" w:color="auto" w:fill="auto"/>
            <w:vAlign w:val="center"/>
          </w:tcPr>
          <w:p>
            <w:pPr>
              <w:pStyle w:val="style0"/>
              <w:widowControl/>
              <w:overflowPunct w:val="false"/>
              <w:autoSpaceDE w:val="false"/>
              <w:autoSpaceDN w:val="false"/>
              <w:adjustRightInd w:val="false"/>
              <w:spacing w:lineRule="atLeast" w:line="240"/>
              <w:jc w:val="center"/>
              <w:textAlignment w:val="baseline"/>
              <w:rPr>
                <w:szCs w:val="24"/>
              </w:rPr>
            </w:pPr>
            <w:r>
              <w:rPr>
                <w:rFonts w:hint="eastAsia"/>
                <w:szCs w:val="24"/>
              </w:rPr>
              <w:t>17-25</w:t>
            </w:r>
          </w:p>
        </w:tc>
      </w:tr>
    </w:tbl>
    <w:p>
      <w:pPr>
        <w:pStyle w:val="style4099"/>
        <w:ind w:firstLine="480"/>
        <w:rPr/>
      </w:pPr>
      <w:r>
        <w:rPr>
          <w:rFonts w:hint="eastAsia"/>
        </w:rPr>
        <w:t>图像纹理作为描述图像空间颜色与强度分布的重要指标，在图像检测和处理中得到了广泛的应用，通常有基于统计特征提取和基于结构特征提取两种方式</w:t>
      </w:r>
      <w:r>
        <w:t>用于提取</w:t>
      </w:r>
      <w:r>
        <w:rPr>
          <w:rFonts w:hint="eastAsia"/>
        </w:rPr>
        <w:t>图像</w:t>
      </w:r>
      <w:r>
        <w:t>的纹理特征</w:t>
      </w:r>
      <w:r>
        <w:rPr>
          <w:rFonts w:hint="eastAsia"/>
        </w:rPr>
        <w:t>。结合对</w:t>
      </w:r>
      <w:r>
        <w:t>上表结果分析，</w:t>
      </w:r>
      <w:r>
        <w:rPr>
          <w:rFonts w:hint="eastAsia"/>
        </w:rPr>
        <w:t>为了充分利用转子</w:t>
      </w:r>
      <w:r>
        <w:t>绕线</w:t>
      </w:r>
      <w:r>
        <w:rPr>
          <w:rFonts w:hint="eastAsia"/>
        </w:rPr>
        <w:t>图像的纹理信息差异，本文选择了用LBP（局部二值模式）算子</w:t>
      </w:r>
      <w:r>
        <w:t>对</w:t>
      </w:r>
      <w:r>
        <w:rPr>
          <w:rFonts w:hint="eastAsia"/>
        </w:rPr>
        <w:t>图像提取纹理信息进行</w:t>
      </w:r>
      <w:r>
        <w:rPr>
          <w:rFonts w:hint="eastAsia"/>
          <w:vertAlign w:val="superscript"/>
        </w:rPr>
        <w:t>[</w:t>
      </w:r>
      <w:r>
        <w:rPr>
          <w:vertAlign w:val="superscript"/>
        </w:rPr>
        <w:t>44</w:t>
      </w:r>
      <w:r>
        <w:rPr>
          <w:rFonts w:hint="eastAsia"/>
          <w:vertAlign w:val="superscript"/>
        </w:rPr>
        <w:t>]</w:t>
      </w:r>
      <w:r>
        <w:rPr>
          <w:rFonts w:hint="eastAsia"/>
        </w:rPr>
        <w:t>。</w:t>
      </w:r>
    </w:p>
    <w:p>
      <w:pPr>
        <w:pStyle w:val="style4099"/>
        <w:ind w:firstLine="480"/>
        <w:rPr/>
      </w:pPr>
      <w:r>
        <w:rPr>
          <w:rFonts w:hint="eastAsia"/>
        </w:rPr>
        <w:t>作为一种利用点与空间</w:t>
      </w:r>
      <w:r>
        <w:t>临域</w:t>
      </w:r>
      <w:r>
        <w:rPr>
          <w:rFonts w:hint="eastAsia"/>
        </w:rPr>
        <w:t>点之间关系来量化描述图像局部纹理特征的算子，LBP算子具有灰度不变性和旋转不变性等优势，</w:t>
      </w:r>
      <w:r>
        <w:t>而且</w:t>
      </w:r>
      <w:r>
        <w:rPr>
          <w:rFonts w:hint="eastAsia"/>
        </w:rPr>
        <w:t>经过一些图像量化处理后，在一定程度</w:t>
      </w:r>
      <w:r>
        <w:t>上</w:t>
      </w:r>
      <w:r>
        <w:rPr>
          <w:rFonts w:hint="eastAsia"/>
        </w:rPr>
        <w:t>可以有效地消除光照对图像的影响</w:t>
      </w:r>
      <w:r>
        <w:rPr>
          <w:rFonts w:hint="eastAsia"/>
          <w:vertAlign w:val="superscript"/>
        </w:rPr>
        <w:t>[</w:t>
      </w:r>
      <w:r>
        <w:rPr>
          <w:vertAlign w:val="superscript"/>
        </w:rPr>
        <w:t>45</w:t>
      </w:r>
      <w:r>
        <w:rPr>
          <w:rFonts w:hint="eastAsia"/>
          <w:vertAlign w:val="superscript"/>
        </w:rPr>
        <w:t>]</w:t>
      </w:r>
      <w:r>
        <w:rPr>
          <w:rFonts w:hint="eastAsia"/>
        </w:rPr>
        <w:t>。只要满足光照变化不足以改变两个像素之间的大小关系，LBP算子的值就不会改变，</w:t>
      </w:r>
      <w:r>
        <w:t>理论上</w:t>
      </w:r>
      <w:r>
        <w:rPr>
          <w:rFonts w:hint="eastAsia"/>
        </w:rPr>
        <w:t>针对由于光源原因导致的转子</w:t>
      </w:r>
      <w:r>
        <w:t>绕线图形出现</w:t>
      </w:r>
      <w:r>
        <w:rPr>
          <w:rFonts w:hint="eastAsia"/>
        </w:rPr>
        <w:t>弱反光区域细节特征</w:t>
      </w:r>
      <w:r>
        <w:t>难以提取会起到一定缓解效果。</w:t>
      </w:r>
    </w:p>
    <w:p>
      <w:pPr>
        <w:pStyle w:val="style4099"/>
        <w:ind w:firstLine="480"/>
        <w:rPr/>
      </w:pPr>
      <w:r>
        <w:rPr>
          <w:rFonts w:hint="eastAsia"/>
        </w:rPr>
        <w:t>本文采用如下LBP算子改进算式提取图像纹理特征</w:t>
      </w:r>
      <w:r>
        <w:rPr>
          <w:rFonts w:hint="eastAsia"/>
          <w:vertAlign w:val="superscript"/>
        </w:rPr>
        <w:t xml:space="preserve"> [</w:t>
      </w:r>
      <w:r>
        <w:rPr>
          <w:vertAlign w:val="superscript"/>
        </w:rPr>
        <w:t>46</w:t>
      </w:r>
      <w:r>
        <w:rPr>
          <w:rFonts w:hint="eastAsia"/>
          <w:vertAlign w:val="superscript"/>
        </w:rPr>
        <w:t>]</w:t>
      </w:r>
      <w:r>
        <w:rPr>
          <w:rFonts w:hint="eastAsia"/>
        </w:rPr>
        <w:t>，</w:t>
      </w:r>
    </w:p>
    <w:p>
      <w:pPr>
        <w:pStyle w:val="style4135"/>
        <w:ind w:firstLine="2760" w:firstLineChars="1150"/>
        <w:jc w:val="center"/>
        <w:rPr/>
      </w:pPr>
      <w:r>
        <w:rPr/>
        <w:drawing>
          <wp:inline distL="0" distT="0" distB="0" distR="0">
            <wp:extent cx="1992629" cy="532130"/>
            <wp:effectExtent l="0" t="0" r="0" b="0"/>
            <wp:docPr id="10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a:blip r:embed="rId56" cstate="print"/>
                    <a:srcRect l="0" t="0" r="0" b="0"/>
                    <a:stretch/>
                  </pic:blipFill>
                  <pic:spPr>
                    <a:xfrm rot="0">
                      <a:off x="0" y="0"/>
                      <a:ext cx="1992629" cy="532130"/>
                    </a:xfrm>
                    <a:prstGeom prst="rect"/>
                    <a:ln>
                      <a:noFill/>
                    </a:ln>
                  </pic:spPr>
                </pic:pic>
              </a:graphicData>
            </a:graphic>
          </wp:inline>
        </w:drawing>
      </w:r>
      <w:r>
        <w:t xml:space="preserve">                      (3-1)</w:t>
      </w:r>
    </w:p>
    <w:p>
      <w:pPr>
        <w:pStyle w:val="style4099"/>
        <w:ind w:firstLine="0" w:firstLineChars="0"/>
        <w:rPr/>
      </w:pPr>
      <w:r>
        <w:rPr>
          <w:rFonts w:hint="eastAsia"/>
        </w:rPr>
        <w:t>其中</w:t>
      </w:r>
      <w:r>
        <w:rPr>
          <w:rFonts w:hint="eastAsia"/>
          <w:i/>
        </w:rPr>
        <w:t>x</w:t>
      </w:r>
      <w:r>
        <w:rPr>
          <w:rFonts w:hint="eastAsia"/>
        </w:rPr>
        <w:t>&gt;=0时</w:t>
      </w:r>
      <w:r>
        <w:t>，</w:t>
      </w:r>
      <w:r>
        <w:rPr>
          <w:rFonts w:hint="eastAsia"/>
          <w:i/>
        </w:rPr>
        <w:t>S(</w:t>
      </w:r>
      <w:r>
        <w:rPr>
          <w:i/>
        </w:rPr>
        <w:t>x</w:t>
      </w:r>
      <w:r>
        <w:rPr>
          <w:rFonts w:hint="eastAsia"/>
          <w:i/>
        </w:rPr>
        <w:t>)</w:t>
      </w:r>
      <w:r>
        <w:t>=1</w:t>
      </w:r>
      <w:r>
        <w:rPr>
          <w:rFonts w:hint="eastAsia"/>
        </w:rPr>
        <w:t>，</w:t>
      </w:r>
      <w:r>
        <w:t>而</w:t>
      </w:r>
      <w:r>
        <w:rPr>
          <w:i/>
        </w:rPr>
        <w:t>x</w:t>
      </w:r>
      <w:r>
        <w:t>&lt;0</w:t>
      </w:r>
      <w:r>
        <w:rPr>
          <w:rFonts w:hint="eastAsia"/>
        </w:rPr>
        <w:t>时</w:t>
      </w:r>
      <w:r>
        <w:t>，</w:t>
      </w:r>
      <w:r>
        <w:rPr>
          <w:rFonts w:hint="eastAsia"/>
          <w:i/>
        </w:rPr>
        <w:t>S(</w:t>
      </w:r>
      <w:r>
        <w:rPr>
          <w:i/>
        </w:rPr>
        <w:t>x</w:t>
      </w:r>
      <w:r>
        <w:rPr>
          <w:rFonts w:hint="eastAsia"/>
          <w:i/>
        </w:rPr>
        <w:t>)</w:t>
      </w:r>
      <w:r>
        <w:t>=0</w:t>
      </w:r>
      <w:r>
        <w:rPr>
          <w:rFonts w:hint="eastAsia"/>
        </w:rPr>
        <w:t>。当</w:t>
      </w:r>
      <w:r>
        <w:rPr>
          <w:rFonts w:hint="eastAsia"/>
          <w:i/>
        </w:rPr>
        <w:t>p=</w:t>
      </w:r>
      <w:r>
        <w:rPr>
          <w:rFonts w:hint="eastAsia"/>
        </w:rPr>
        <w:t>8，</w:t>
      </w:r>
      <w:r>
        <w:rPr>
          <w:rFonts w:hint="eastAsia"/>
          <w:i/>
        </w:rPr>
        <w:t>r</w:t>
      </w:r>
      <w:r>
        <w:rPr>
          <w:rFonts w:hint="eastAsia"/>
        </w:rPr>
        <w:t>=1时，与经典的LBP周边</w:t>
      </w:r>
      <w:r>
        <w:t>环绕</w:t>
      </w:r>
      <w:r>
        <w:rPr>
          <w:rFonts w:hint="eastAsia"/>
        </w:rPr>
        <w:t>计算方程式非常相似，但区别在于采样区域是圆形的，图像中间像素大小必须通过两次线性插值得到，针对弱反光</w:t>
      </w:r>
      <w:r>
        <w:t>件</w:t>
      </w:r>
      <w:r>
        <w:rPr>
          <w:rFonts w:hint="eastAsia"/>
        </w:rPr>
        <w:t>提取效果图如下：</w:t>
      </w:r>
    </w:p>
    <w:tbl>
      <w:tblPr>
        <w:tblStyle w:val="style154"/>
        <w:tblW w:w="775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Pr>
      <w:tblGrid>
        <w:gridCol w:w="2586"/>
        <w:gridCol w:w="2586"/>
        <w:gridCol w:w="2586"/>
      </w:tblGrid>
      <w:tr>
        <w:trPr>
          <w:jc w:val="center"/>
        </w:trPr>
        <w:tc>
          <w:tcPr>
            <w:tcW w:w="2586" w:type="dxa"/>
            <w:tcBorders>
              <w:top w:val="nil"/>
              <w:left w:val="nil"/>
              <w:bottom w:val="nil"/>
              <w:right w:val="nil"/>
            </w:tcBorders>
            <w:vAlign w:val="center"/>
          </w:tcPr>
          <w:p>
            <w:pPr>
              <w:pStyle w:val="style4099"/>
              <w:ind w:firstLine="0" w:firstLineChars="0"/>
              <w:rPr/>
            </w:pPr>
            <w:r>
              <w:rPr/>
              <w:drawing>
                <wp:inline distL="0" distT="0" distB="0" distR="0">
                  <wp:extent cx="1495425" cy="1552575"/>
                  <wp:effectExtent l="0" t="0" r="9525" b="9525"/>
                  <wp:docPr id="1078" name="图片 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54"/>
                          <pic:cNvPicPr/>
                        </pic:nvPicPr>
                        <pic:blipFill>
                          <a:blip r:embed="rId57" cstate="print"/>
                          <a:srcRect l="0" t="0" r="0" b="0"/>
                          <a:stretch/>
                        </pic:blipFill>
                        <pic:spPr>
                          <a:xfrm rot="0">
                            <a:off x="0" y="0"/>
                            <a:ext cx="1495425" cy="1552575"/>
                          </a:xfrm>
                          <a:prstGeom prst="rect"/>
                        </pic:spPr>
                      </pic:pic>
                    </a:graphicData>
                  </a:graphic>
                </wp:inline>
              </w:drawing>
            </w:r>
          </w:p>
        </w:tc>
        <w:tc>
          <w:tcPr>
            <w:tcW w:w="2586" w:type="dxa"/>
            <w:tcBorders>
              <w:top w:val="nil"/>
              <w:left w:val="nil"/>
              <w:bottom w:val="nil"/>
              <w:right w:val="nil"/>
            </w:tcBorders>
            <w:vAlign w:val="center"/>
          </w:tcPr>
          <w:p>
            <w:pPr>
              <w:pStyle w:val="style4099"/>
              <w:ind w:firstLine="0" w:firstLineChars="0"/>
              <w:rPr/>
            </w:pPr>
            <w:r>
              <w:rPr/>
              <w:drawing>
                <wp:inline distL="0" distT="0" distB="0" distR="0">
                  <wp:extent cx="1495425" cy="1552575"/>
                  <wp:effectExtent l="0" t="0" r="9525" b="9525"/>
                  <wp:docPr id="1079" name="图片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41"/>
                          <pic:cNvPicPr/>
                        </pic:nvPicPr>
                        <pic:blipFill>
                          <a:blip r:embed="rId58" cstate="print"/>
                          <a:srcRect l="0" t="0" r="0" b="0"/>
                          <a:stretch/>
                        </pic:blipFill>
                        <pic:spPr>
                          <a:xfrm rot="0">
                            <a:off x="0" y="0"/>
                            <a:ext cx="1495425" cy="1552575"/>
                          </a:xfrm>
                          <a:prstGeom prst="rect"/>
                        </pic:spPr>
                      </pic:pic>
                    </a:graphicData>
                  </a:graphic>
                </wp:inline>
              </w:drawing>
            </w:r>
          </w:p>
        </w:tc>
        <w:tc>
          <w:tcPr>
            <w:tcW w:w="258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495425" cy="1552575"/>
                  <wp:effectExtent l="0" t="0" r="9525" b="9525"/>
                  <wp:docPr id="1080" name="图片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56"/>
                          <pic:cNvPicPr/>
                        </pic:nvPicPr>
                        <pic:blipFill>
                          <a:blip r:embed="rId59" cstate="print"/>
                          <a:srcRect l="0" t="0" r="0" b="0"/>
                          <a:stretch/>
                        </pic:blipFill>
                        <pic:spPr>
                          <a:xfrm rot="0">
                            <a:off x="0" y="0"/>
                            <a:ext cx="1495425" cy="1552575"/>
                          </a:xfrm>
                          <a:prstGeom prst="rect"/>
                        </pic:spPr>
                      </pic:pic>
                    </a:graphicData>
                  </a:graphic>
                </wp:inline>
              </w:drawing>
            </w:r>
          </w:p>
        </w:tc>
      </w:tr>
      <w:tr>
        <w:tblPrEx/>
        <w:trPr>
          <w:jc w:val="center"/>
        </w:trPr>
        <w:tc>
          <w:tcPr>
            <w:tcW w:w="7758" w:type="dxa"/>
            <w:gridSpan w:val="3"/>
            <w:tcBorders>
              <w:top w:val="nil"/>
              <w:left w:val="nil"/>
              <w:bottom w:val="nil"/>
              <w:right w:val="nil"/>
            </w:tcBorders>
            <w:vAlign w:val="center"/>
          </w:tcPr>
          <w:p>
            <w:pPr>
              <w:pStyle w:val="style4099"/>
              <w:ind w:firstLine="0" w:firstLineChars="0"/>
              <w:jc w:val="center"/>
              <w:rPr/>
            </w:pPr>
            <w:r>
              <w:rPr>
                <w:sz w:val="21"/>
                <w:szCs w:val="21"/>
              </w:rPr>
              <w:t>（</w:t>
            </w:r>
            <w:r>
              <w:rPr>
                <w:rFonts w:hint="eastAsia"/>
                <w:sz w:val="21"/>
                <w:szCs w:val="21"/>
              </w:rPr>
              <w:t>a</w:t>
            </w:r>
            <w:r>
              <w:rPr>
                <w:sz w:val="21"/>
                <w:szCs w:val="21"/>
              </w:rPr>
              <w:t>）</w:t>
            </w:r>
            <w:r>
              <w:rPr>
                <w:rFonts w:hint="eastAsia"/>
                <w:sz w:val="21"/>
                <w:szCs w:val="21"/>
              </w:rPr>
              <w:t>弱反光件图</w:t>
            </w:r>
          </w:p>
        </w:tc>
      </w:tr>
      <w:tr>
        <w:tblPrEx/>
        <w:trPr>
          <w:jc w:val="center"/>
        </w:trPr>
        <w:tc>
          <w:tcPr>
            <w:tcW w:w="258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476375" cy="1533525"/>
                  <wp:effectExtent l="0" t="0" r="9525" b="9525"/>
                  <wp:docPr id="1081" name="图片 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77"/>
                          <pic:cNvPicPr/>
                        </pic:nvPicPr>
                        <pic:blipFill>
                          <a:blip r:embed="rId60" cstate="print"/>
                          <a:srcRect l="0" t="0" r="0" b="0"/>
                          <a:stretch/>
                        </pic:blipFill>
                        <pic:spPr>
                          <a:xfrm rot="0">
                            <a:off x="0" y="0"/>
                            <a:ext cx="1476375" cy="1533525"/>
                          </a:xfrm>
                          <a:prstGeom prst="rect"/>
                        </pic:spPr>
                      </pic:pic>
                    </a:graphicData>
                  </a:graphic>
                </wp:inline>
              </w:drawing>
            </w:r>
          </w:p>
        </w:tc>
        <w:tc>
          <w:tcPr>
            <w:tcW w:w="258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476375" cy="1533525"/>
                  <wp:effectExtent l="0" t="0" r="9525" b="9525"/>
                  <wp:docPr id="1082" name="图片 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78"/>
                          <pic:cNvPicPr/>
                        </pic:nvPicPr>
                        <pic:blipFill>
                          <a:blip r:embed="rId61" cstate="print"/>
                          <a:srcRect l="0" t="0" r="0" b="0"/>
                          <a:stretch/>
                        </pic:blipFill>
                        <pic:spPr>
                          <a:xfrm rot="0">
                            <a:off x="0" y="0"/>
                            <a:ext cx="1476375" cy="1533525"/>
                          </a:xfrm>
                          <a:prstGeom prst="rect"/>
                        </pic:spPr>
                      </pic:pic>
                    </a:graphicData>
                  </a:graphic>
                </wp:inline>
              </w:drawing>
            </w:r>
          </w:p>
        </w:tc>
        <w:tc>
          <w:tcPr>
            <w:tcW w:w="2586" w:type="dxa"/>
            <w:tcBorders>
              <w:top w:val="nil"/>
              <w:left w:val="nil"/>
              <w:bottom w:val="nil"/>
              <w:right w:val="nil"/>
            </w:tcBorders>
            <w:vAlign w:val="center"/>
          </w:tcPr>
          <w:p>
            <w:pPr>
              <w:pStyle w:val="style4099"/>
              <w:ind w:firstLine="0" w:firstLineChars="0"/>
              <w:rPr/>
            </w:pPr>
            <w:r>
              <w:rPr>
                <w:rFonts w:hint="eastAsia"/>
              </w:rPr>
              <w:drawing>
                <wp:inline distL="0" distT="0" distB="0" distR="0">
                  <wp:extent cx="1476375" cy="1533525"/>
                  <wp:effectExtent l="0" t="0" r="9525" b="9525"/>
                  <wp:docPr id="1083"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79"/>
                          <pic:cNvPicPr/>
                        </pic:nvPicPr>
                        <pic:blipFill>
                          <a:blip r:embed="rId62" cstate="print"/>
                          <a:srcRect l="0" t="0" r="0" b="0"/>
                          <a:stretch/>
                        </pic:blipFill>
                        <pic:spPr>
                          <a:xfrm rot="0">
                            <a:off x="0" y="0"/>
                            <a:ext cx="1476375" cy="1533525"/>
                          </a:xfrm>
                          <a:prstGeom prst="rect"/>
                        </pic:spPr>
                      </pic:pic>
                    </a:graphicData>
                  </a:graphic>
                </wp:inline>
              </w:drawing>
            </w:r>
          </w:p>
        </w:tc>
      </w:tr>
      <w:tr>
        <w:tblPrEx/>
        <w:trPr>
          <w:jc w:val="center"/>
        </w:trPr>
        <w:tc>
          <w:tcPr>
            <w:tcW w:w="7758" w:type="dxa"/>
            <w:gridSpan w:val="3"/>
            <w:tcBorders>
              <w:top w:val="nil"/>
              <w:left w:val="nil"/>
              <w:bottom w:val="nil"/>
              <w:right w:val="nil"/>
            </w:tcBorders>
            <w:vAlign w:val="center"/>
          </w:tcPr>
          <w:p>
            <w:pPr>
              <w:pStyle w:val="style4099"/>
              <w:ind w:firstLine="0" w:firstLineChars="0"/>
              <w:jc w:val="center"/>
              <w:rPr/>
            </w:pPr>
            <w:r>
              <w:rPr>
                <w:rFonts w:hint="eastAsia"/>
                <w:sz w:val="21"/>
                <w:szCs w:val="21"/>
              </w:rPr>
              <w:t>（b）LBP提取纹理特征图</w:t>
            </w:r>
          </w:p>
        </w:tc>
      </w:tr>
    </w:tbl>
    <w:p>
      <w:pPr>
        <w:pStyle w:val="style4122"/>
        <w:rPr/>
      </w:pPr>
      <w:r>
        <w:rPr>
          <w:rFonts w:hint="eastAsia"/>
        </w:rPr>
        <w:t>图</w:t>
      </w:r>
      <w:r>
        <w:t>3-5</w:t>
      </w:r>
      <w:r>
        <w:rPr>
          <w:rFonts w:hint="eastAsia"/>
        </w:rPr>
        <w:t xml:space="preserve"> 实验</w:t>
      </w:r>
      <w:r>
        <w:t>结果图</w:t>
      </w:r>
    </w:p>
    <w:p>
      <w:pPr>
        <w:pStyle w:val="style4099"/>
        <w:ind w:firstLine="480"/>
        <w:rPr/>
      </w:pPr>
      <w:r>
        <w:rPr>
          <w:rFonts w:hint="eastAsia"/>
        </w:rPr>
        <w:t>从结果图3</w:t>
      </w:r>
      <w:r>
        <w:t>-5</w:t>
      </w:r>
      <w:r>
        <w:rPr>
          <w:rFonts w:hint="eastAsia"/>
        </w:rPr>
        <w:t>来看，改进的LBP算子在一定程度上可以提取出部分弱反光件细节特征，但是还是存在一些绕线</w:t>
      </w:r>
      <w:r>
        <w:t>图像处理效果</w:t>
      </w:r>
      <w:r>
        <w:rPr>
          <w:rFonts w:hint="eastAsia"/>
        </w:rPr>
        <w:t>不理想，</w:t>
      </w:r>
      <w:r>
        <w:t>存在</w:t>
      </w:r>
      <w:r>
        <w:rPr>
          <w:rFonts w:hint="eastAsia"/>
        </w:rPr>
        <w:t>部分</w:t>
      </w:r>
      <w:r>
        <w:t>细节丢失等问题。</w:t>
      </w:r>
    </w:p>
    <w:bookmarkStart w:id="54" w:name="_Toc6868887"/>
    <w:p>
      <w:pPr>
        <w:pStyle w:val="style4107"/>
        <w:spacing w:before="156" w:after="156"/>
        <w:rPr/>
      </w:pPr>
      <w:r>
        <w:rPr>
          <w:rFonts w:hint="eastAsia"/>
        </w:rPr>
        <w:t>基于视觉注意机制弱反光</w:t>
      </w:r>
      <w:r>
        <w:t>件细节</w:t>
      </w:r>
      <w:r>
        <w:rPr>
          <w:rFonts w:hint="eastAsia"/>
        </w:rPr>
        <w:t>特征提取</w:t>
      </w:r>
      <w:bookmarkEnd w:id="54"/>
    </w:p>
    <w:p>
      <w:pPr>
        <w:pStyle w:val="style4099"/>
        <w:ind w:firstLine="480"/>
        <w:rPr/>
      </w:pPr>
      <w:r>
        <w:rPr>
          <w:rFonts w:hint="eastAsia"/>
        </w:rPr>
        <w:t>注意力机制（Attention Mechanism）起源于人类对视觉的研究，如下图3-</w:t>
      </w:r>
      <w:r>
        <w:t>6</w:t>
      </w:r>
      <w:r>
        <w:rPr>
          <w:rFonts w:hint="eastAsia"/>
        </w:rPr>
        <w:t>所示</w:t>
      </w:r>
      <w:r>
        <w:t>，</w:t>
      </w:r>
      <w:r>
        <w:rPr>
          <w:rFonts w:hint="eastAsia"/>
        </w:rPr>
        <w:t>当人类肉眼在观察一个事物时，由于视网膜不同位置对采集</w:t>
      </w:r>
      <w:r>
        <w:t>的</w:t>
      </w:r>
      <w:r>
        <w:rPr>
          <w:rFonts w:hint="eastAsia"/>
        </w:rPr>
        <w:t>信息处理能力不同，为了有效的利用有限的视觉处理资源，就需要做到合理的资源分配，选择视觉区域中的感兴趣部分作为集中关注的对象，而主动忽视或减少了对其他部分的关注</w:t>
      </w:r>
      <w:r>
        <w:rPr>
          <w:rFonts w:hint="eastAsia"/>
          <w:vertAlign w:val="superscript"/>
        </w:rPr>
        <w:t>[</w:t>
      </w:r>
      <w:r>
        <w:rPr>
          <w:vertAlign w:val="superscript"/>
        </w:rPr>
        <w:t>47</w:t>
      </w:r>
      <w:r>
        <w:rPr>
          <w:rFonts w:hint="eastAsia"/>
          <w:vertAlign w:val="superscript"/>
        </w:rPr>
        <w:t>]</w:t>
      </w:r>
      <w:r>
        <w:rPr>
          <w:rFonts w:hint="eastAsia"/>
        </w:rPr>
        <w:t>。作为一门仿生学，注意力机制就是学习了人类的这一行为，在对信息处理的过程中，选择性的关注部分信息而弱化对其他信息的关注的一项处理机制，主要作用在目标筛选和资源分配这两块。</w:t>
      </w:r>
    </w:p>
    <w:p>
      <w:pPr>
        <w:pStyle w:val="style4124"/>
        <w:rPr/>
      </w:pPr>
      <w:r>
        <w:rPr/>
        <w:drawing>
          <wp:inline distL="0" distT="0" distB="0" distR="0">
            <wp:extent cx="4902835" cy="3752849"/>
            <wp:effectExtent l="0" t="0" r="0" b="0"/>
            <wp:docPr id="1084"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7"/>
                    <pic:cNvPicPr/>
                  </pic:nvPicPr>
                  <pic:blipFill>
                    <a:blip r:embed="rId63" cstate="print"/>
                    <a:srcRect l="0" t="0" r="0" b="0"/>
                    <a:stretch/>
                  </pic:blipFill>
                  <pic:spPr>
                    <a:xfrm rot="0">
                      <a:off x="0" y="0"/>
                      <a:ext cx="4902835" cy="3752849"/>
                    </a:xfrm>
                    <a:prstGeom prst="rect"/>
                  </pic:spPr>
                </pic:pic>
              </a:graphicData>
            </a:graphic>
          </wp:inline>
        </w:drawing>
      </w:r>
    </w:p>
    <w:p>
      <w:pPr>
        <w:pStyle w:val="style4122"/>
        <w:rPr/>
      </w:pPr>
      <w:r>
        <w:rPr>
          <w:rFonts w:hint="eastAsia"/>
        </w:rPr>
        <w:t>图</w:t>
      </w:r>
      <w:r>
        <w:t>3-6</w:t>
      </w:r>
      <w:r>
        <w:rPr>
          <w:rFonts w:hint="eastAsia"/>
        </w:rPr>
        <w:t>人类视觉注意力分布</w:t>
      </w:r>
      <w:r>
        <w:t>图</w:t>
      </w:r>
    </w:p>
    <w:p>
      <w:pPr>
        <w:pStyle w:val="style4099"/>
        <w:ind w:firstLine="480"/>
        <w:rPr/>
      </w:pPr>
      <w:r>
        <w:rPr>
          <w:rFonts w:hint="eastAsia"/>
        </w:rPr>
        <w:t xml:space="preserve">近些年，随着机器学习的迅猛发展，注意力机制被广泛地运用在深度学习的各个领域，无论是在 </w:t>
      </w:r>
      <w:r>
        <w:t>NLP</w:t>
      </w:r>
      <w:r>
        <w:rPr>
          <w:rFonts w:hint="eastAsia"/>
        </w:rPr>
        <w:t>(自然语言处理)还是图像处理、语音识别等各类学习任务中都能看到注意力模型的身影</w:t>
      </w:r>
      <w:r>
        <w:rPr>
          <w:rFonts w:hint="eastAsia"/>
          <w:vertAlign w:val="superscript"/>
        </w:rPr>
        <w:t>[</w:t>
      </w:r>
      <w:r>
        <w:rPr>
          <w:vertAlign w:val="superscript"/>
        </w:rPr>
        <w:t>48</w:t>
      </w:r>
      <w:r>
        <w:rPr>
          <w:rFonts w:hint="eastAsia"/>
          <w:vertAlign w:val="superscript"/>
        </w:rPr>
        <w:t>]</w:t>
      </w:r>
      <w:r>
        <w:rPr>
          <w:rFonts w:hint="eastAsia"/>
        </w:rPr>
        <w:t>。</w:t>
      </w:r>
    </w:p>
    <w:p>
      <w:pPr>
        <w:pStyle w:val="style4099"/>
        <w:ind w:firstLine="480"/>
        <w:rPr/>
      </w:pPr>
      <w:r>
        <w:rPr>
          <w:rFonts w:hint="eastAsia"/>
        </w:rPr>
        <w:t>在计算机视觉领域，注意力机制被引入来对复杂繁多的视觉信息进行处理。作为</w:t>
      </w:r>
      <w:r>
        <w:t>一种</w:t>
      </w:r>
      <w:r>
        <w:rPr>
          <w:rFonts w:hint="eastAsia"/>
        </w:rPr>
        <w:t>辅助机制，在神经网络模型中往往通过</w:t>
      </w:r>
      <w:r>
        <w:t>加入额外的模块</w:t>
      </w:r>
      <w:r>
        <w:rPr>
          <w:rFonts w:hint="eastAsia"/>
        </w:rPr>
        <w:t>单元</w:t>
      </w:r>
      <w:r>
        <w:t>来实现</w:t>
      </w:r>
      <w:r>
        <w:rPr>
          <w:rFonts w:hint="eastAsia"/>
        </w:rPr>
        <w:t>对</w:t>
      </w:r>
      <w:r>
        <w:t>输入</w:t>
      </w:r>
      <w:r>
        <w:rPr>
          <w:rFonts w:hint="eastAsia"/>
        </w:rPr>
        <w:t>图像的</w:t>
      </w:r>
      <w:r>
        <w:t>感兴趣区域提取</w:t>
      </w:r>
      <w:r>
        <w:rPr>
          <w:rFonts w:hint="eastAsia"/>
        </w:rPr>
        <w:t>，可以有效提高视觉信息处理的效率与准确性。</w:t>
      </w:r>
    </w:p>
    <w:p>
      <w:pPr>
        <w:pStyle w:val="style4099"/>
        <w:ind w:firstLine="480"/>
        <w:rPr/>
      </w:pPr>
      <w:r>
        <w:rPr>
          <w:rFonts w:hint="eastAsia"/>
        </w:rPr>
        <w:t>注意力机制根据输入形式可分为</w:t>
      </w:r>
      <w:r>
        <w:t>基于输入项注意力</w:t>
      </w:r>
      <w:r>
        <w:rPr>
          <w:rFonts w:hint="eastAsia"/>
        </w:rPr>
        <w:t>机制</w:t>
      </w:r>
      <w:r>
        <w:t>与基于位置注意力</w:t>
      </w:r>
      <w:r>
        <w:rPr>
          <w:rFonts w:hint="eastAsia"/>
        </w:rPr>
        <w:t>机制</w:t>
      </w:r>
      <w:r>
        <w:rPr>
          <w:rFonts w:hint="eastAsia"/>
          <w:vertAlign w:val="superscript"/>
        </w:rPr>
        <w:t>[</w:t>
      </w:r>
      <w:r>
        <w:rPr>
          <w:vertAlign w:val="superscript"/>
        </w:rPr>
        <w:t>49</w:t>
      </w:r>
      <w:r>
        <w:rPr>
          <w:rFonts w:hint="eastAsia"/>
          <w:vertAlign w:val="superscript"/>
        </w:rPr>
        <w:t>]</w:t>
      </w:r>
      <w:r>
        <w:t>，</w:t>
      </w:r>
      <w:r>
        <w:rPr>
          <w:rFonts w:hint="eastAsia"/>
        </w:rPr>
        <w:t>前者的输入为一个明确的输入项序列，具体可以是一个向量或者矩阵，甚至也可以</w:t>
      </w:r>
      <w:r>
        <w:t>时</w:t>
      </w:r>
      <w:r>
        <w:rPr>
          <w:rFonts w:hint="eastAsia"/>
        </w:rPr>
        <w:t>一个特征图等等，在</w:t>
      </w:r>
      <w:r>
        <w:t>输入项的层面上进行操作，</w:t>
      </w:r>
      <w:r>
        <w:rPr>
          <w:rFonts w:hint="eastAsia"/>
        </w:rPr>
        <w:t>经过类似</w:t>
      </w:r>
      <w:r>
        <w:t>C</w:t>
      </w:r>
      <w:r>
        <w:rPr>
          <w:rFonts w:hint="eastAsia"/>
        </w:rPr>
        <w:t>NN等神经网络结构处理后，形成了一个与输入</w:t>
      </w:r>
      <w:r>
        <w:t>项</w:t>
      </w:r>
      <w:r>
        <w:rPr>
          <w:rFonts w:hint="eastAsia"/>
        </w:rPr>
        <w:t>对应</w:t>
      </w:r>
      <w:r>
        <w:t>的</w:t>
      </w:r>
      <w:r>
        <w:rPr>
          <w:rFonts w:hint="eastAsia"/>
        </w:rPr>
        <w:t>编码序列。而后者的</w:t>
      </w:r>
      <w:r>
        <w:t>区别</w:t>
      </w:r>
      <w:r>
        <w:rPr>
          <w:rFonts w:hint="eastAsia"/>
        </w:rPr>
        <w:t>则是输入为特征图，通过</w:t>
      </w:r>
      <w:r>
        <w:t>在特征图上</w:t>
      </w:r>
      <w:r>
        <w:rPr>
          <w:rFonts w:hint="eastAsia"/>
        </w:rPr>
        <w:t>选取一块子区域或者</w:t>
      </w:r>
      <w:r>
        <w:t>通过</w:t>
      </w:r>
      <w:r>
        <w:rPr>
          <w:rFonts w:hint="eastAsia"/>
        </w:rPr>
        <w:t>对其</w:t>
      </w:r>
      <w:r>
        <w:t>进行一次变换操作</w:t>
      </w:r>
      <w:r>
        <w:rPr>
          <w:rFonts w:hint="eastAsia"/>
        </w:rPr>
        <w:t>，最终得到输入</w:t>
      </w:r>
      <w:r>
        <w:t>图上</w:t>
      </w:r>
      <w:r>
        <w:rPr>
          <w:rFonts w:hint="eastAsia"/>
        </w:rPr>
        <w:t>所有感兴趣的目标</w:t>
      </w:r>
      <w:r>
        <w:t>特征</w:t>
      </w:r>
      <w:r>
        <w:rPr>
          <w:rFonts w:hint="eastAsia"/>
        </w:rPr>
        <w:t>。</w:t>
      </w:r>
    </w:p>
    <w:p>
      <w:pPr>
        <w:pStyle w:val="style4099"/>
        <w:ind w:firstLine="480"/>
        <w:rPr/>
      </w:pPr>
      <w:r>
        <w:rPr>
          <w:rFonts w:hint="eastAsia"/>
        </w:rPr>
        <w:t>而</w:t>
      </w:r>
      <w:r>
        <w:t>根据</w:t>
      </w:r>
      <w:r>
        <w:rPr>
          <w:rFonts w:hint="eastAsia"/>
        </w:rPr>
        <w:t>训练方式的不同，注意力机制又可以被分为柔性注意力机制</w:t>
      </w:r>
      <w:r>
        <w:t>与硬性注意力</w:t>
      </w:r>
      <w:r>
        <w:rPr>
          <w:rFonts w:hint="eastAsia"/>
        </w:rPr>
        <w:t>机制</w:t>
      </w:r>
      <w:r>
        <w:rPr>
          <w:rFonts w:hint="eastAsia"/>
          <w:vertAlign w:val="superscript"/>
        </w:rPr>
        <w:t>[</w:t>
      </w:r>
      <w:r>
        <w:rPr>
          <w:vertAlign w:val="superscript"/>
        </w:rPr>
        <w:t>50</w:t>
      </w:r>
      <w:r>
        <w:rPr>
          <w:rFonts w:hint="eastAsia"/>
          <w:vertAlign w:val="superscript"/>
        </w:rPr>
        <w:t>]</w:t>
      </w:r>
      <w:r>
        <w:rPr>
          <w:rFonts w:hint="eastAsia"/>
        </w:rPr>
        <w:t>。柔性注意力机制针对每一输入项进行编码，同时计算</w:t>
      </w:r>
      <w:r>
        <w:t>其相应的</w:t>
      </w:r>
      <w:r>
        <w:rPr>
          <w:rFonts w:hint="eastAsia"/>
        </w:rPr>
        <w:t>权重，然后再通过对所有输入项进行线性加权求和</w:t>
      </w:r>
      <w:r>
        <w:t>，</w:t>
      </w:r>
      <w:r>
        <w:rPr>
          <w:rFonts w:hint="eastAsia"/>
        </w:rPr>
        <w:t>得到其作用后提取</w:t>
      </w:r>
      <w:r>
        <w:t>的图像</w:t>
      </w:r>
      <w:r>
        <w:rPr>
          <w:rFonts w:hint="eastAsia"/>
        </w:rPr>
        <w:t>特征。相对的</w:t>
      </w:r>
      <w:r>
        <w:t>，</w:t>
      </w:r>
      <w:r>
        <w:rPr>
          <w:rFonts w:hint="eastAsia"/>
        </w:rPr>
        <w:t>硬性注意力机制通常则会硬性决定根据注意力权重分布随机地选取一个或若干个编码来代替线性加权得到最终提取的</w:t>
      </w:r>
      <w:r>
        <w:t>关注</w:t>
      </w:r>
      <w:r>
        <w:rPr>
          <w:rFonts w:hint="eastAsia"/>
        </w:rPr>
        <w:t>特征。基于</w:t>
      </w:r>
      <w:r>
        <w:t>此</w:t>
      </w:r>
      <w:r>
        <w:rPr>
          <w:rFonts w:hint="eastAsia"/>
        </w:rPr>
        <w:t>特性</w:t>
      </w:r>
      <w:r>
        <w:t>，</w:t>
      </w:r>
      <w:r>
        <w:rPr>
          <w:rFonts w:hint="eastAsia"/>
        </w:rPr>
        <w:t>对于柔性注意力来说，由于其模块输入是可微的，故在训练时仍可采用梯度下降法</w:t>
      </w:r>
      <w:r>
        <w:t>来寻找最优</w:t>
      </w:r>
      <w:r>
        <w:rPr>
          <w:rFonts w:hint="eastAsia"/>
        </w:rPr>
        <w:t>值。而硬性注意力机制由于</w:t>
      </w:r>
      <w:r>
        <w:t>是</w:t>
      </w:r>
      <w:r>
        <w:rPr>
          <w:rFonts w:hint="eastAsia"/>
        </w:rPr>
        <w:t>离散地选择部分编码</w:t>
      </w:r>
      <w:r>
        <w:t>作为输出特征</w:t>
      </w:r>
      <w:r>
        <w:rPr>
          <w:rFonts w:hint="eastAsia"/>
        </w:rPr>
        <w:t>，故整个</w:t>
      </w:r>
      <w:r>
        <w:t>系统</w:t>
      </w:r>
      <w:r>
        <w:rPr>
          <w:rFonts w:hint="eastAsia"/>
        </w:rPr>
        <w:t>是不可微的，目前</w:t>
      </w:r>
      <w:r>
        <w:t>多采用</w:t>
      </w:r>
      <w:r>
        <w:rPr>
          <w:rFonts w:hint="eastAsia"/>
        </w:rPr>
        <w:t>强化学习来对硬性注意力机制模型进行</w:t>
      </w:r>
      <w:r>
        <w:t>优化</w:t>
      </w:r>
      <w:r>
        <w:rPr>
          <w:rFonts w:hint="eastAsia"/>
        </w:rPr>
        <w:t>。</w:t>
      </w:r>
    </w:p>
    <w:p>
      <w:pPr>
        <w:pStyle w:val="style4099"/>
        <w:ind w:firstLine="480"/>
        <w:rPr/>
      </w:pPr>
      <w:r>
        <w:rPr>
          <w:rFonts w:hint="eastAsia"/>
        </w:rPr>
        <w:t>注意力机制能够帮助提取感兴趣</w:t>
      </w:r>
      <w:r>
        <w:t>目标特征</w:t>
      </w:r>
      <w:r>
        <w:rPr>
          <w:rFonts w:hint="eastAsia"/>
        </w:rPr>
        <w:t>，减少</w:t>
      </w:r>
      <w:r>
        <w:t>对</w:t>
      </w:r>
      <w:r>
        <w:rPr>
          <w:rFonts w:hint="eastAsia"/>
        </w:rPr>
        <w:t>无关</w:t>
      </w:r>
      <w:r>
        <w:t>信息的关注，</w:t>
      </w:r>
      <w:r>
        <w:rPr>
          <w:rFonts w:hint="eastAsia"/>
        </w:rPr>
        <w:t>结合</w:t>
      </w:r>
      <w:r>
        <w:t>后续的</w:t>
      </w:r>
      <w:r>
        <w:rPr>
          <w:rFonts w:hint="eastAsia"/>
        </w:rPr>
        <w:t>特征</w:t>
      </w:r>
      <w:r>
        <w:t>处理</w:t>
      </w:r>
      <w:r>
        <w:rPr>
          <w:rFonts w:hint="eastAsia"/>
        </w:rPr>
        <w:t>操作</w:t>
      </w:r>
      <w:r>
        <w:t>，</w:t>
      </w:r>
      <w:r>
        <w:rPr>
          <w:rFonts w:hint="eastAsia"/>
        </w:rPr>
        <w:t>可实现</w:t>
      </w:r>
      <w:r>
        <w:t>对感兴趣目标进行</w:t>
      </w:r>
      <w:r>
        <w:rPr>
          <w:rFonts w:hint="eastAsia"/>
        </w:rPr>
        <w:t>高效识别</w:t>
      </w:r>
      <w:r>
        <w:t>与</w:t>
      </w:r>
      <w:r>
        <w:rPr>
          <w:rFonts w:hint="eastAsia"/>
        </w:rPr>
        <w:t>预测分类等。下表</w:t>
      </w:r>
      <w:r>
        <w:t>对</w:t>
      </w:r>
      <w:r>
        <w:rPr>
          <w:rFonts w:hint="eastAsia"/>
        </w:rPr>
        <w:t>注意力机制的特性进行了</w:t>
      </w:r>
      <w:r>
        <w:t>一定总结</w:t>
      </w:r>
      <w:r>
        <w:rPr>
          <w:rFonts w:hint="eastAsia"/>
        </w:rPr>
        <w:t>：</w:t>
      </w:r>
    </w:p>
    <w:p>
      <w:pPr>
        <w:pStyle w:val="style4121"/>
        <w:rPr/>
      </w:pPr>
      <w:r>
        <w:rPr>
          <w:rFonts w:hint="eastAsia"/>
        </w:rPr>
        <mc:AlternateContent>
          <mc:Choice Requires="wps">
            <w:drawing>
              <wp:anchor distT="0" distB="0" distL="0" distR="0" simplePos="false" relativeHeight="10" behindDoc="false" locked="false" layoutInCell="true" allowOverlap="true">
                <wp:simplePos x="0" y="0"/>
                <wp:positionH relativeFrom="column">
                  <wp:posOffset>-5080</wp:posOffset>
                </wp:positionH>
                <wp:positionV relativeFrom="paragraph">
                  <wp:posOffset>384810</wp:posOffset>
                </wp:positionV>
                <wp:extent cx="895350" cy="590550"/>
                <wp:effectExtent l="0" t="0" r="19050" b="19050"/>
                <wp:wrapNone/>
                <wp:docPr id="1085" name="直接连接符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895350" cy="590550"/>
                        </a:xfrm>
                        <a:prstGeom prst="line"/>
                        <a:ln cmpd="sng" cap="flat" w="12700">
                          <a:solidFill>
                            <a:srgbClr val="a5a5a5"/>
                          </a:solidFill>
                          <a:prstDash val="solid"/>
                          <a:miter/>
                          <a:headEnd/>
                          <a:tailEnd/>
                        </a:ln>
                      </wps:spPr>
                      <wps:bodyPr>
                        <a:prstTxWarp prst="textNoShape"/>
                      </wps:bodyPr>
                    </wps:wsp>
                  </a:graphicData>
                </a:graphic>
              </wp:anchor>
            </w:drawing>
          </mc:Choice>
          <mc:Fallback>
            <w:pict>
              <v:line id="1085" filled="f" stroked="t" from="-0.4pt,30.3pt" to="70.1pt,76.8pt" style="position:absolute;z-index:10;mso-position-horizontal-relative:text;mso-position-vertical-relative:text;mso-width-relative:page;mso-height-relative:page;mso-wrap-distance-left:0.0pt;mso-wrap-distance-right:0.0pt;visibility:visible;">
                <v:stroke joinstyle="miter" color="#a5a5a5" weight="1.0pt"/>
                <v:fill/>
              </v:line>
            </w:pict>
          </mc:Fallback>
        </mc:AlternateContent>
      </w:r>
      <w:r>
        <w:rPr>
          <w:rFonts w:hint="eastAsia"/>
        </w:rPr>
        <w:t>表3.</w:t>
      </w:r>
      <w:r>
        <w:t>2</w:t>
      </w:r>
      <w:r>
        <w:rPr>
          <w:rFonts w:hint="eastAsia"/>
        </w:rPr>
        <w:t>不同注意力</w:t>
      </w:r>
      <w:r>
        <w:t>机制</w:t>
      </w:r>
      <w:r>
        <w:rPr>
          <w:rFonts w:hint="eastAsia"/>
        </w:rPr>
        <w:t>差异</w:t>
      </w:r>
    </w:p>
    <w:tbl>
      <w:tblPr>
        <w:tblStyle w:val="style4173"/>
        <w:tblW w:w="9061" w:type="dxa"/>
        <w:tblInd w:w="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108" w:type="dxa"/>
          <w:bottom w:w="0" w:type="dxa"/>
          <w:right w:w="108" w:type="dxa"/>
        </w:tblCellMar>
      </w:tblPr>
      <w:tblGrid>
        <w:gridCol w:w="1413"/>
        <w:gridCol w:w="1175"/>
        <w:gridCol w:w="1294"/>
        <w:gridCol w:w="1294"/>
        <w:gridCol w:w="1295"/>
        <w:gridCol w:w="1295"/>
        <w:gridCol w:w="1295"/>
      </w:tblGrid>
      <w:tr>
        <w:trPr>
          <w:trHeight w:val="890" w:hRule="atLeast"/>
        </w:trPr>
        <w:tc>
          <w:tcPr>
            <w:tcW w:w="1413" w:type="dxa"/>
            <w:tcBorders/>
            <w:vAlign w:val="center"/>
          </w:tcPr>
          <w:p>
            <w:pPr>
              <w:pStyle w:val="style4099"/>
              <w:ind w:firstLine="0" w:firstLineChars="0"/>
              <w:jc w:val="center"/>
              <w:rPr>
                <w:b w:val="false"/>
                <w:bCs w:val="false"/>
              </w:rPr>
            </w:pPr>
          </w:p>
        </w:tc>
        <w:tc>
          <w:tcPr>
            <w:tcW w:w="3763" w:type="dxa"/>
            <w:gridSpan w:val="3"/>
            <w:tcBorders/>
            <w:shd w:val="clear" w:color="auto" w:fill="auto"/>
            <w:vAlign w:val="center"/>
          </w:tcPr>
          <w:p>
            <w:pPr>
              <w:pStyle w:val="style4099"/>
              <w:ind w:firstLine="0" w:firstLineChars="0"/>
              <w:jc w:val="center"/>
              <w:rPr>
                <w:b/>
                <w:bCs/>
              </w:rPr>
            </w:pPr>
            <w:r>
              <w:rPr>
                <w:rFonts w:hint="eastAsia"/>
                <w:b/>
                <w:bCs/>
              </w:rPr>
              <w:t>基于输入项</w:t>
            </w:r>
          </w:p>
        </w:tc>
        <w:tc>
          <w:tcPr>
            <w:tcW w:w="3885" w:type="dxa"/>
            <w:gridSpan w:val="3"/>
            <w:tcBorders/>
            <w:shd w:val="clear" w:color="auto" w:fill="auto"/>
            <w:vAlign w:val="center"/>
          </w:tcPr>
          <w:p>
            <w:pPr>
              <w:pStyle w:val="style4099"/>
              <w:ind w:firstLine="0" w:firstLineChars="0"/>
              <w:jc w:val="center"/>
              <w:rPr>
                <w:b/>
                <w:bCs/>
              </w:rPr>
            </w:pPr>
            <w:r>
              <w:rPr>
                <w:rFonts w:hint="eastAsia"/>
                <w:b/>
                <w:bCs/>
              </w:rPr>
              <w:t>基于</w:t>
            </w:r>
            <w:r>
              <w:rPr>
                <w:b/>
                <w:bCs/>
              </w:rPr>
              <w:t>位置</w:t>
            </w:r>
          </w:p>
        </w:tc>
      </w:tr>
      <w:tr>
        <w:tblPrEx/>
        <w:trPr>
          <w:trHeight w:val="551" w:hRule="atLeast"/>
        </w:trPr>
        <w:tc>
          <w:tcPr>
            <w:tcW w:w="1413" w:type="dxa"/>
            <w:vMerge w:val="restart"/>
            <w:tcBorders/>
            <w:shd w:val="clear" w:color="auto" w:fill="f1f1f1"/>
            <w:vAlign w:val="center"/>
          </w:tcPr>
          <w:p>
            <w:pPr>
              <w:pStyle w:val="style4099"/>
              <w:ind w:firstLine="0" w:firstLineChars="0"/>
              <w:jc w:val="center"/>
              <w:rPr>
                <w:b/>
                <w:bCs/>
              </w:rPr>
            </w:pPr>
            <w:r>
              <w:rPr>
                <w:rFonts w:hint="eastAsia"/>
                <w:b/>
                <w:bCs/>
              </w:rPr>
              <w:t>硬性</w:t>
            </w:r>
          </w:p>
        </w:tc>
        <w:tc>
          <w:tcPr>
            <w:tcW w:w="1175" w:type="dxa"/>
            <w:tcBorders/>
            <w:shd w:val="clear" w:color="auto" w:fill="f1f1f1"/>
            <w:vAlign w:val="center"/>
          </w:tcPr>
          <w:p>
            <w:pPr>
              <w:pStyle w:val="style4099"/>
              <w:ind w:firstLine="0" w:firstLineChars="0"/>
              <w:jc w:val="center"/>
              <w:rPr/>
            </w:pPr>
            <w:r>
              <w:rPr>
                <w:rFonts w:hint="eastAsia"/>
              </w:rPr>
              <w:t>输入</w:t>
            </w:r>
          </w:p>
        </w:tc>
        <w:tc>
          <w:tcPr>
            <w:tcW w:w="1294" w:type="dxa"/>
            <w:tcBorders/>
            <w:shd w:val="clear" w:color="auto" w:fill="f1f1f1"/>
            <w:vAlign w:val="center"/>
          </w:tcPr>
          <w:p>
            <w:pPr>
              <w:pStyle w:val="style4099"/>
              <w:ind w:firstLine="0" w:firstLineChars="0"/>
              <w:jc w:val="center"/>
              <w:rPr/>
            </w:pPr>
            <w:r>
              <w:rPr>
                <w:rFonts w:hint="eastAsia"/>
              </w:rPr>
              <w:t>操作</w:t>
            </w:r>
          </w:p>
        </w:tc>
        <w:tc>
          <w:tcPr>
            <w:tcW w:w="1294" w:type="dxa"/>
            <w:tcBorders/>
            <w:shd w:val="clear" w:color="auto" w:fill="f1f1f1"/>
            <w:vAlign w:val="center"/>
          </w:tcPr>
          <w:p>
            <w:pPr>
              <w:pStyle w:val="style4099"/>
              <w:ind w:firstLine="0" w:firstLineChars="0"/>
              <w:jc w:val="center"/>
              <w:rPr/>
            </w:pPr>
            <w:r>
              <w:rPr>
                <w:rFonts w:hint="eastAsia"/>
              </w:rPr>
              <w:t>优化</w:t>
            </w:r>
            <w:r>
              <w:t>处理</w:t>
            </w:r>
          </w:p>
        </w:tc>
        <w:tc>
          <w:tcPr>
            <w:tcW w:w="1295" w:type="dxa"/>
            <w:tcBorders/>
            <w:shd w:val="clear" w:color="auto" w:fill="f1f1f1"/>
            <w:vAlign w:val="center"/>
          </w:tcPr>
          <w:p>
            <w:pPr>
              <w:pStyle w:val="style4099"/>
              <w:ind w:firstLine="0" w:firstLineChars="0"/>
              <w:jc w:val="center"/>
              <w:rPr/>
            </w:pPr>
            <w:r>
              <w:rPr>
                <w:rFonts w:hint="eastAsia"/>
              </w:rPr>
              <w:t>输入</w:t>
            </w:r>
          </w:p>
        </w:tc>
        <w:tc>
          <w:tcPr>
            <w:tcW w:w="1295" w:type="dxa"/>
            <w:tcBorders/>
            <w:shd w:val="clear" w:color="auto" w:fill="f1f1f1"/>
            <w:vAlign w:val="center"/>
          </w:tcPr>
          <w:p>
            <w:pPr>
              <w:pStyle w:val="style4099"/>
              <w:ind w:firstLine="0" w:firstLineChars="0"/>
              <w:jc w:val="center"/>
              <w:rPr/>
            </w:pPr>
            <w:r>
              <w:rPr>
                <w:rFonts w:hint="eastAsia"/>
              </w:rPr>
              <w:t>操作</w:t>
            </w:r>
          </w:p>
        </w:tc>
        <w:tc>
          <w:tcPr>
            <w:tcW w:w="1295" w:type="dxa"/>
            <w:tcBorders/>
            <w:shd w:val="clear" w:color="auto" w:fill="f1f1f1"/>
            <w:vAlign w:val="center"/>
          </w:tcPr>
          <w:p>
            <w:pPr>
              <w:pStyle w:val="style4099"/>
              <w:ind w:firstLine="0" w:firstLineChars="0"/>
              <w:jc w:val="center"/>
              <w:rPr/>
            </w:pPr>
            <w:r>
              <w:rPr>
                <w:rFonts w:hint="eastAsia"/>
              </w:rPr>
              <w:t>优化</w:t>
            </w:r>
            <w:r>
              <w:t>处理</w:t>
            </w:r>
          </w:p>
        </w:tc>
      </w:tr>
      <w:tr>
        <w:tblPrEx/>
        <w:trPr>
          <w:trHeight w:val="1170" w:hRule="atLeast"/>
        </w:trPr>
        <w:tc>
          <w:tcPr>
            <w:tcW w:w="1413" w:type="dxa"/>
            <w:vMerge w:val="continue"/>
            <w:tcBorders/>
            <w:vAlign w:val="center"/>
          </w:tcPr>
          <w:p>
            <w:pPr>
              <w:pStyle w:val="style4099"/>
              <w:ind w:firstLine="0" w:firstLineChars="0"/>
              <w:jc w:val="center"/>
              <w:rPr>
                <w:b/>
                <w:bCs/>
              </w:rPr>
            </w:pPr>
          </w:p>
        </w:tc>
        <w:tc>
          <w:tcPr>
            <w:tcW w:w="1175" w:type="dxa"/>
            <w:tcBorders/>
            <w:vAlign w:val="center"/>
          </w:tcPr>
          <w:p>
            <w:pPr>
              <w:pStyle w:val="style4099"/>
              <w:ind w:firstLine="0" w:firstLineChars="0"/>
              <w:jc w:val="center"/>
              <w:rPr/>
            </w:pPr>
            <w:r>
              <w:rPr>
                <w:rFonts w:hint="eastAsia"/>
              </w:rPr>
              <w:t>序列输入项</w:t>
            </w:r>
          </w:p>
        </w:tc>
        <w:tc>
          <w:tcPr>
            <w:tcW w:w="1294" w:type="dxa"/>
            <w:tcBorders/>
            <w:vAlign w:val="center"/>
          </w:tcPr>
          <w:p>
            <w:pPr>
              <w:pStyle w:val="style4099"/>
              <w:ind w:firstLine="0" w:firstLineChars="0"/>
              <w:jc w:val="center"/>
              <w:rPr/>
            </w:pPr>
            <w:r>
              <w:rPr>
                <w:rFonts w:hint="eastAsia"/>
              </w:rPr>
              <w:t>离散式选择</w:t>
            </w:r>
            <w:r>
              <w:t>一些</w:t>
            </w:r>
            <w:r>
              <w:rPr>
                <w:rFonts w:hint="eastAsia"/>
              </w:rPr>
              <w:t>项</w:t>
            </w:r>
          </w:p>
        </w:tc>
        <w:tc>
          <w:tcPr>
            <w:tcW w:w="1294" w:type="dxa"/>
            <w:tcBorders/>
            <w:vAlign w:val="center"/>
          </w:tcPr>
          <w:p>
            <w:pPr>
              <w:pStyle w:val="style4099"/>
              <w:ind w:firstLine="0" w:firstLineChars="0"/>
              <w:jc w:val="center"/>
              <w:rPr/>
            </w:pPr>
            <w:r>
              <w:rPr>
                <w:rFonts w:hint="eastAsia"/>
              </w:rPr>
              <w:t>基于</w:t>
            </w:r>
            <w:r>
              <w:t>强化学习等</w:t>
            </w:r>
          </w:p>
        </w:tc>
        <w:tc>
          <w:tcPr>
            <w:tcW w:w="1295" w:type="dxa"/>
            <w:tcBorders/>
            <w:vAlign w:val="center"/>
          </w:tcPr>
          <w:p>
            <w:pPr>
              <w:pStyle w:val="style4099"/>
              <w:ind w:firstLine="0" w:firstLineChars="0"/>
              <w:jc w:val="center"/>
              <w:rPr/>
            </w:pPr>
            <w:r>
              <w:rPr>
                <w:rFonts w:hint="eastAsia"/>
              </w:rPr>
              <w:t>特征图</w:t>
            </w:r>
          </w:p>
        </w:tc>
        <w:tc>
          <w:tcPr>
            <w:tcW w:w="1295" w:type="dxa"/>
            <w:tcBorders/>
            <w:vAlign w:val="center"/>
          </w:tcPr>
          <w:p>
            <w:pPr>
              <w:pStyle w:val="style4099"/>
              <w:ind w:firstLine="0" w:firstLineChars="0"/>
              <w:jc w:val="center"/>
              <w:rPr/>
            </w:pPr>
            <w:r>
              <w:rPr>
                <w:rFonts w:hint="eastAsia"/>
              </w:rPr>
              <w:t>离散式</w:t>
            </w:r>
            <w:r>
              <w:t>选择子区域</w:t>
            </w:r>
          </w:p>
        </w:tc>
        <w:tc>
          <w:tcPr>
            <w:tcW w:w="1295" w:type="dxa"/>
            <w:tcBorders/>
            <w:vAlign w:val="center"/>
          </w:tcPr>
          <w:p>
            <w:pPr>
              <w:pStyle w:val="style4099"/>
              <w:ind w:firstLine="0" w:firstLineChars="0"/>
              <w:jc w:val="center"/>
              <w:rPr/>
            </w:pPr>
            <w:r>
              <w:rPr>
                <w:rFonts w:hint="eastAsia"/>
              </w:rPr>
              <w:t>基于</w:t>
            </w:r>
            <w:r>
              <w:t>强化学习等</w:t>
            </w:r>
          </w:p>
        </w:tc>
      </w:tr>
      <w:tr>
        <w:tblPrEx/>
        <w:trPr>
          <w:trHeight w:val="799" w:hRule="atLeast"/>
        </w:trPr>
        <w:tc>
          <w:tcPr>
            <w:tcW w:w="1413" w:type="dxa"/>
            <w:vMerge w:val="restart"/>
            <w:tcBorders/>
            <w:shd w:val="clear" w:color="auto" w:fill="f1f1f1"/>
            <w:vAlign w:val="center"/>
          </w:tcPr>
          <w:p>
            <w:pPr>
              <w:pStyle w:val="style4099"/>
              <w:ind w:firstLine="0" w:firstLineChars="0"/>
              <w:jc w:val="center"/>
              <w:rPr>
                <w:b/>
                <w:bCs/>
              </w:rPr>
            </w:pPr>
            <w:r>
              <w:rPr>
                <w:rFonts w:hint="eastAsia"/>
                <w:b/>
                <w:bCs/>
              </w:rPr>
              <w:t>柔性</w:t>
            </w:r>
          </w:p>
        </w:tc>
        <w:tc>
          <w:tcPr>
            <w:tcW w:w="1175" w:type="dxa"/>
            <w:tcBorders/>
            <w:shd w:val="clear" w:color="auto" w:fill="f1f1f1"/>
            <w:vAlign w:val="center"/>
          </w:tcPr>
          <w:p>
            <w:pPr>
              <w:pStyle w:val="style4099"/>
              <w:ind w:firstLine="0" w:firstLineChars="0"/>
              <w:jc w:val="center"/>
              <w:rPr/>
            </w:pPr>
            <w:r>
              <w:rPr>
                <w:rFonts w:hint="eastAsia"/>
              </w:rPr>
              <w:t>输入</w:t>
            </w:r>
          </w:p>
        </w:tc>
        <w:tc>
          <w:tcPr>
            <w:tcW w:w="1294" w:type="dxa"/>
            <w:tcBorders/>
            <w:shd w:val="clear" w:color="auto" w:fill="f1f1f1"/>
            <w:vAlign w:val="center"/>
          </w:tcPr>
          <w:p>
            <w:pPr>
              <w:pStyle w:val="style4099"/>
              <w:ind w:firstLine="0" w:firstLineChars="0"/>
              <w:jc w:val="center"/>
              <w:rPr/>
            </w:pPr>
            <w:r>
              <w:rPr>
                <w:rFonts w:hint="eastAsia"/>
              </w:rPr>
              <w:t>操作</w:t>
            </w:r>
          </w:p>
        </w:tc>
        <w:tc>
          <w:tcPr>
            <w:tcW w:w="1294" w:type="dxa"/>
            <w:tcBorders/>
            <w:shd w:val="clear" w:color="auto" w:fill="f1f1f1"/>
            <w:vAlign w:val="center"/>
          </w:tcPr>
          <w:p>
            <w:pPr>
              <w:pStyle w:val="style4099"/>
              <w:ind w:firstLine="0" w:firstLineChars="0"/>
              <w:jc w:val="center"/>
              <w:rPr/>
            </w:pPr>
            <w:r>
              <w:rPr>
                <w:rFonts w:hint="eastAsia"/>
              </w:rPr>
              <w:t>优化</w:t>
            </w:r>
            <w:r>
              <w:t>处理</w:t>
            </w:r>
          </w:p>
        </w:tc>
        <w:tc>
          <w:tcPr>
            <w:tcW w:w="1295" w:type="dxa"/>
            <w:tcBorders/>
            <w:shd w:val="clear" w:color="auto" w:fill="f1f1f1"/>
            <w:vAlign w:val="center"/>
          </w:tcPr>
          <w:p>
            <w:pPr>
              <w:pStyle w:val="style4099"/>
              <w:ind w:firstLine="0" w:firstLineChars="0"/>
              <w:jc w:val="center"/>
              <w:rPr/>
            </w:pPr>
            <w:r>
              <w:rPr>
                <w:rFonts w:hint="eastAsia"/>
              </w:rPr>
              <w:t>输入</w:t>
            </w:r>
          </w:p>
        </w:tc>
        <w:tc>
          <w:tcPr>
            <w:tcW w:w="1295" w:type="dxa"/>
            <w:tcBorders/>
            <w:shd w:val="clear" w:color="auto" w:fill="f1f1f1"/>
            <w:vAlign w:val="center"/>
          </w:tcPr>
          <w:p>
            <w:pPr>
              <w:pStyle w:val="style4099"/>
              <w:ind w:firstLine="0" w:firstLineChars="0"/>
              <w:jc w:val="center"/>
              <w:rPr/>
            </w:pPr>
            <w:r>
              <w:rPr>
                <w:rFonts w:hint="eastAsia"/>
              </w:rPr>
              <w:t>操作</w:t>
            </w:r>
          </w:p>
        </w:tc>
        <w:tc>
          <w:tcPr>
            <w:tcW w:w="1295" w:type="dxa"/>
            <w:tcBorders/>
            <w:shd w:val="clear" w:color="auto" w:fill="f1f1f1"/>
            <w:vAlign w:val="center"/>
          </w:tcPr>
          <w:p>
            <w:pPr>
              <w:pStyle w:val="style4099"/>
              <w:ind w:firstLine="0" w:firstLineChars="0"/>
              <w:jc w:val="center"/>
              <w:rPr/>
            </w:pPr>
            <w:r>
              <w:rPr>
                <w:rFonts w:hint="eastAsia"/>
              </w:rPr>
              <w:t>优化</w:t>
            </w:r>
            <w:r>
              <w:t>处理</w:t>
            </w:r>
          </w:p>
        </w:tc>
      </w:tr>
      <w:tr>
        <w:tblPrEx/>
        <w:trPr>
          <w:trHeight w:val="1170" w:hRule="atLeast"/>
        </w:trPr>
        <w:tc>
          <w:tcPr>
            <w:tcW w:w="1413" w:type="dxa"/>
            <w:vMerge w:val="continue"/>
            <w:tcBorders/>
            <w:vAlign w:val="center"/>
          </w:tcPr>
          <w:p>
            <w:pPr>
              <w:pStyle w:val="style4099"/>
              <w:ind w:firstLine="0" w:firstLineChars="0"/>
              <w:jc w:val="center"/>
              <w:rPr>
                <w:b/>
                <w:bCs/>
              </w:rPr>
            </w:pPr>
          </w:p>
        </w:tc>
        <w:tc>
          <w:tcPr>
            <w:tcW w:w="1175" w:type="dxa"/>
            <w:tcBorders/>
            <w:vAlign w:val="center"/>
          </w:tcPr>
          <w:p>
            <w:pPr>
              <w:pStyle w:val="style4099"/>
              <w:ind w:firstLine="0" w:firstLineChars="0"/>
              <w:jc w:val="center"/>
              <w:rPr/>
            </w:pPr>
            <w:r>
              <w:rPr>
                <w:rFonts w:hint="eastAsia"/>
              </w:rPr>
              <w:t>序列输入项</w:t>
            </w:r>
          </w:p>
        </w:tc>
        <w:tc>
          <w:tcPr>
            <w:tcW w:w="1294" w:type="dxa"/>
            <w:tcBorders/>
            <w:vAlign w:val="center"/>
          </w:tcPr>
          <w:p>
            <w:pPr>
              <w:pStyle w:val="style4099"/>
              <w:ind w:firstLine="0" w:firstLineChars="0"/>
              <w:jc w:val="center"/>
              <w:rPr/>
            </w:pPr>
            <w:r>
              <w:rPr>
                <w:rFonts w:hint="eastAsia"/>
              </w:rPr>
              <w:t>所有项</w:t>
            </w:r>
            <w:r>
              <w:t>线性加权求和</w:t>
            </w:r>
          </w:p>
        </w:tc>
        <w:tc>
          <w:tcPr>
            <w:tcW w:w="1294" w:type="dxa"/>
            <w:tcBorders/>
            <w:vAlign w:val="center"/>
          </w:tcPr>
          <w:p>
            <w:pPr>
              <w:pStyle w:val="style4099"/>
              <w:ind w:firstLine="0" w:firstLineChars="0"/>
              <w:jc w:val="center"/>
              <w:rPr/>
            </w:pPr>
            <w:r>
              <w:rPr>
                <w:rFonts w:hint="eastAsia"/>
              </w:rPr>
              <w:t>梯度下降法</w:t>
            </w:r>
          </w:p>
        </w:tc>
        <w:tc>
          <w:tcPr>
            <w:tcW w:w="1295" w:type="dxa"/>
            <w:tcBorders/>
            <w:vAlign w:val="center"/>
          </w:tcPr>
          <w:p>
            <w:pPr>
              <w:pStyle w:val="style4099"/>
              <w:ind w:firstLine="0" w:firstLineChars="0"/>
              <w:jc w:val="center"/>
              <w:rPr/>
            </w:pPr>
            <w:r>
              <w:rPr>
                <w:rFonts w:hint="eastAsia"/>
              </w:rPr>
              <w:t>特征图</w:t>
            </w:r>
          </w:p>
        </w:tc>
        <w:tc>
          <w:tcPr>
            <w:tcW w:w="1295" w:type="dxa"/>
            <w:tcBorders/>
            <w:vAlign w:val="center"/>
          </w:tcPr>
          <w:p>
            <w:pPr>
              <w:pStyle w:val="style4099"/>
              <w:ind w:firstLine="0" w:firstLineChars="0"/>
              <w:jc w:val="center"/>
              <w:rPr/>
            </w:pPr>
            <w:r>
              <w:rPr>
                <w:rFonts w:hint="eastAsia"/>
              </w:rPr>
              <w:t>对</w:t>
            </w:r>
            <w:r>
              <w:t>输入进行变换操作</w:t>
            </w:r>
          </w:p>
        </w:tc>
        <w:tc>
          <w:tcPr>
            <w:tcW w:w="1295" w:type="dxa"/>
            <w:tcBorders/>
            <w:vAlign w:val="center"/>
          </w:tcPr>
          <w:p>
            <w:pPr>
              <w:pStyle w:val="style4099"/>
              <w:ind w:firstLine="0" w:firstLineChars="0"/>
              <w:jc w:val="center"/>
              <w:rPr/>
            </w:pPr>
            <w:r>
              <w:rPr>
                <w:rFonts w:hint="eastAsia"/>
              </w:rPr>
              <w:t>梯度下降法</w:t>
            </w:r>
          </w:p>
        </w:tc>
      </w:tr>
    </w:tbl>
    <w:p>
      <w:pPr>
        <w:pStyle w:val="style4117"/>
        <w:spacing w:before="156" w:after="156"/>
        <w:rPr/>
      </w:pPr>
      <w:r>
        <w:rPr>
          <w:rFonts w:hint="eastAsia"/>
        </w:rPr>
        <w:t>基于I</w:t>
      </w:r>
      <w:r>
        <w:t>tti算法</w:t>
      </w:r>
      <w:r>
        <w:rPr>
          <w:rFonts w:hint="eastAsia"/>
        </w:rPr>
        <w:t>弱</w:t>
      </w:r>
      <w:r>
        <w:t>反光件</w:t>
      </w:r>
      <w:r>
        <w:rPr>
          <w:rFonts w:hint="eastAsia"/>
        </w:rPr>
        <w:t>细节</w:t>
      </w:r>
      <w:r>
        <w:t>特征</w:t>
      </w:r>
      <w:r>
        <w:rPr>
          <w:rFonts w:hint="eastAsia"/>
        </w:rPr>
        <w:t>提取</w:t>
      </w:r>
    </w:p>
    <w:p>
      <w:pPr>
        <w:pStyle w:val="style4099"/>
        <w:ind w:firstLine="480"/>
        <w:rPr/>
      </w:pPr>
      <w:r>
        <w:rPr>
          <w:rFonts w:hint="eastAsia"/>
        </w:rPr>
        <w:t xml:space="preserve"> (1) 早期视觉注意模型</w:t>
      </w:r>
    </w:p>
    <w:p>
      <w:pPr>
        <w:pStyle w:val="style4099"/>
        <w:ind w:firstLine="480"/>
        <w:rPr/>
      </w:pPr>
      <w:r>
        <w:rPr>
          <w:rFonts w:hint="eastAsia"/>
        </w:rPr>
        <w:t>Itti算法在1998年由Itti等人从动物视觉系统的早期</w:t>
      </w:r>
      <w:r>
        <w:t>研究</w:t>
      </w:r>
      <w:r>
        <w:rPr>
          <w:rFonts w:hint="eastAsia"/>
        </w:rPr>
        <w:t>中</w:t>
      </w:r>
      <w:r>
        <w:t>受</w:t>
      </w:r>
      <w:r>
        <w:rPr>
          <w:rFonts w:hint="eastAsia"/>
        </w:rPr>
        <w:t>启发而提出，用于</w:t>
      </w:r>
      <w:r>
        <w:t>提取视野中感兴趣区域</w:t>
      </w:r>
      <w:r>
        <w:rPr>
          <w:rFonts w:hint="eastAsia"/>
          <w:vertAlign w:val="superscript"/>
        </w:rPr>
        <w:t>[</w:t>
      </w:r>
      <w:r>
        <w:rPr>
          <w:vertAlign w:val="superscript"/>
        </w:rPr>
        <w:t>51</w:t>
      </w:r>
      <w:r>
        <w:rPr>
          <w:rFonts w:hint="eastAsia"/>
          <w:vertAlign w:val="superscript"/>
        </w:rPr>
        <w:t>]</w:t>
      </w:r>
      <w:r>
        <w:rPr>
          <w:rFonts w:hint="eastAsia"/>
        </w:rPr>
        <w:t>，其主要思想是首先通过对输入图像构建九层图像金字塔来进行图像特征多通道与多尺度分解，再利用中央周边差（Center-surround）等操作得到不同</w:t>
      </w:r>
      <w:r>
        <w:t>特征的</w:t>
      </w:r>
      <w:r>
        <w:rPr>
          <w:rFonts w:hint="eastAsia"/>
        </w:rPr>
        <w:t>提取</w:t>
      </w:r>
      <w:r>
        <w:t>效果</w:t>
      </w:r>
      <w:r>
        <w:rPr>
          <w:rFonts w:hint="eastAsia"/>
        </w:rPr>
        <w:t>图，最后通过融合这些特征得到最终的显著图，其具体算法流程如下</w:t>
      </w:r>
      <w:r>
        <w:rPr>
          <w:rFonts w:hint="eastAsia"/>
          <w:vertAlign w:val="superscript"/>
        </w:rPr>
        <w:t>[</w:t>
      </w:r>
      <w:r>
        <w:rPr>
          <w:vertAlign w:val="superscript"/>
        </w:rPr>
        <w:t>52-53</w:t>
      </w:r>
      <w:r>
        <w:rPr>
          <w:rFonts w:hint="eastAsia"/>
          <w:vertAlign w:val="superscript"/>
        </w:rPr>
        <w:t>]</w:t>
      </w:r>
      <w:r>
        <w:rPr>
          <w:rFonts w:hint="eastAsia"/>
        </w:rPr>
        <w:t>：</w:t>
      </w:r>
    </w:p>
    <w:p>
      <w:pPr>
        <w:pStyle w:val="style4099"/>
        <w:ind w:firstLine="480"/>
        <w:rPr/>
      </w:pPr>
      <w:r>
        <w:rPr>
          <w:rFonts w:hint="eastAsia"/>
        </w:rPr>
        <w:t>①读取目标图像并构建图像空间金字塔</w:t>
      </w:r>
    </w:p>
    <w:p>
      <w:pPr>
        <w:pStyle w:val="style4099"/>
        <w:ind w:firstLine="480"/>
        <w:rPr/>
      </w:pPr>
      <w:r>
        <w:rPr>
          <w:rFonts w:hint="eastAsia"/>
        </w:rPr>
        <w:t>读取输入的RGB图像，通过对该图像进行高斯滤波</w:t>
      </w:r>
      <w:r>
        <w:t>与</w:t>
      </w:r>
      <w:r>
        <w:rPr>
          <w:rFonts w:hint="eastAsia"/>
        </w:rPr>
        <w:t>逐层下采样，生成9张尺度图，构成9层</w:t>
      </w:r>
      <w:r>
        <w:t>图像金字塔。</w:t>
      </w:r>
    </w:p>
    <w:p>
      <w:pPr>
        <w:pStyle w:val="style4099"/>
        <w:ind w:firstLine="480"/>
        <w:rPr/>
      </w:pPr>
      <w:r>
        <w:rPr>
          <w:rFonts w:hint="eastAsia"/>
        </w:rPr>
        <w:t>②图像特征提取</w:t>
      </w:r>
    </w:p>
    <w:p>
      <w:pPr>
        <w:pStyle w:val="style4099"/>
        <w:ind w:firstLine="480"/>
        <w:rPr/>
      </w:pPr>
      <w:r>
        <w:rPr>
          <w:rFonts w:hint="eastAsia"/>
        </w:rPr>
        <w:t>通过对构建</w:t>
      </w:r>
      <w:r>
        <w:t>的</w:t>
      </w:r>
      <w:r>
        <w:rPr>
          <w:rFonts w:hint="eastAsia"/>
        </w:rPr>
        <w:t>金字塔每一层分别提取亮度、</w:t>
      </w:r>
      <w:r>
        <w:t>颜色与</w:t>
      </w:r>
      <w:r>
        <w:rPr>
          <w:rFonts w:hint="eastAsia"/>
        </w:rPr>
        <w:t>方向</w:t>
      </w:r>
      <w:r>
        <w:t>纹理特征</w:t>
      </w:r>
      <w:r>
        <w:rPr>
          <w:rFonts w:hint="eastAsia"/>
        </w:rPr>
        <w:t>，从而形成对应</w:t>
      </w:r>
      <w:r>
        <w:t>的三座</w:t>
      </w:r>
      <w:r>
        <w:rPr>
          <w:rFonts w:hint="eastAsia"/>
        </w:rPr>
        <w:t>金字塔，</w:t>
      </w:r>
      <w:r>
        <w:t>其中</w:t>
      </w:r>
      <w:r>
        <w:rPr>
          <w:rFonts w:hint="eastAsia"/>
        </w:rPr>
        <w:t>亮度特征和颜色特征由下面公式计算得到：</w:t>
      </w:r>
    </w:p>
    <w:p>
      <w:pPr>
        <w:pStyle w:val="style4135"/>
        <w:ind w:firstLine="3840" w:firstLineChars="1600"/>
        <w:jc w:val="center"/>
        <w:rPr/>
      </w:pPr>
      <w:r>
        <w:rPr/>
        <w:drawing>
          <wp:inline distL="0" distT="0" distB="0" distR="0">
            <wp:extent cx="941705" cy="429895"/>
            <wp:effectExtent l="0" t="0" r="0" b="0"/>
            <wp:docPr id="108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a:blip r:embed="rId64" cstate="print"/>
                    <a:srcRect l="0" t="0" r="0" b="0"/>
                    <a:stretch/>
                  </pic:blipFill>
                  <pic:spPr>
                    <a:xfrm rot="0">
                      <a:off x="0" y="0"/>
                      <a:ext cx="941705" cy="429895"/>
                    </a:xfrm>
                    <a:prstGeom prst="rect"/>
                    <a:ln>
                      <a:noFill/>
                    </a:ln>
                  </pic:spPr>
                </pic:pic>
              </a:graphicData>
            </a:graphic>
          </wp:inline>
        </w:drawing>
      </w:r>
      <w:r>
        <w:t xml:space="preserve">                          (3-2)</w:t>
      </w:r>
    </w:p>
    <w:p>
      <w:pPr>
        <w:pStyle w:val="style4135"/>
        <w:ind w:firstLine="3840" w:firstLineChars="1600"/>
        <w:jc w:val="right"/>
        <w:rPr/>
      </w:pPr>
      <w:r>
        <w:rPr/>
        <w:drawing>
          <wp:inline distL="0" distT="0" distB="0" distR="0">
            <wp:extent cx="921385" cy="416560"/>
            <wp:effectExtent l="0" t="0" r="0" b="0"/>
            <wp:docPr id="108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a:blip r:embed="rId65" cstate="print"/>
                    <a:srcRect l="0" t="0" r="0" b="0"/>
                    <a:stretch/>
                  </pic:blipFill>
                  <pic:spPr>
                    <a:xfrm rot="0">
                      <a:off x="0" y="0"/>
                      <a:ext cx="921385" cy="416560"/>
                    </a:xfrm>
                    <a:prstGeom prst="rect"/>
                    <a:ln>
                      <a:noFill/>
                    </a:ln>
                  </pic:spPr>
                </pic:pic>
              </a:graphicData>
            </a:graphic>
          </wp:inline>
        </w:drawing>
      </w:r>
      <w:r>
        <w:t xml:space="preserve">                           (3-3)</w:t>
      </w:r>
    </w:p>
    <w:p>
      <w:pPr>
        <w:pStyle w:val="style4135"/>
        <w:ind w:firstLine="3840" w:firstLineChars="1600"/>
        <w:jc w:val="right"/>
        <w:rPr/>
      </w:pPr>
      <w:r>
        <w:rPr/>
        <w:drawing>
          <wp:inline distL="0" distT="0" distB="0" distR="0">
            <wp:extent cx="982345" cy="409575"/>
            <wp:effectExtent l="0" t="0" r="0" b="0"/>
            <wp:docPr id="108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a:blip r:embed="rId66" cstate="print"/>
                    <a:srcRect l="0" t="0" r="0" b="0"/>
                    <a:stretch/>
                  </pic:blipFill>
                  <pic:spPr>
                    <a:xfrm rot="0">
                      <a:off x="0" y="0"/>
                      <a:ext cx="982345" cy="409575"/>
                    </a:xfrm>
                    <a:prstGeom prst="rect"/>
                    <a:ln>
                      <a:noFill/>
                    </a:ln>
                  </pic:spPr>
                </pic:pic>
              </a:graphicData>
            </a:graphic>
          </wp:inline>
        </w:drawing>
      </w:r>
      <w:r>
        <w:t xml:space="preserve">                          (3-4)</w:t>
      </w:r>
    </w:p>
    <w:p>
      <w:pPr>
        <w:pStyle w:val="style4135"/>
        <w:ind w:firstLine="3840" w:firstLineChars="1600"/>
        <w:jc w:val="right"/>
        <w:rPr/>
      </w:pPr>
      <w:r>
        <w:rPr/>
        <w:drawing>
          <wp:inline distL="0" distT="0" distB="0" distR="0">
            <wp:extent cx="1030605" cy="450215"/>
            <wp:effectExtent l="0" t="0" r="0" b="0"/>
            <wp:docPr id="108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a:blip r:embed="rId67" cstate="print"/>
                    <a:srcRect l="0" t="0" r="0" b="0"/>
                    <a:stretch/>
                  </pic:blipFill>
                  <pic:spPr>
                    <a:xfrm rot="0">
                      <a:off x="0" y="0"/>
                      <a:ext cx="1030605" cy="450215"/>
                    </a:xfrm>
                    <a:prstGeom prst="rect"/>
                    <a:ln>
                      <a:noFill/>
                    </a:ln>
                  </pic:spPr>
                </pic:pic>
              </a:graphicData>
            </a:graphic>
          </wp:inline>
        </w:drawing>
      </w:r>
      <w:r>
        <w:t xml:space="preserve">                          (3-5)</w:t>
      </w:r>
    </w:p>
    <w:p>
      <w:pPr>
        <w:pStyle w:val="style4135"/>
        <w:ind w:firstLine="2760" w:firstLineChars="1150"/>
        <w:jc w:val="right"/>
        <w:rPr/>
      </w:pPr>
      <w:r>
        <w:rPr/>
        <w:drawing>
          <wp:inline distL="0" distT="0" distB="0" distR="0">
            <wp:extent cx="2463165" cy="293370"/>
            <wp:effectExtent l="0" t="0" r="0" b="0"/>
            <wp:docPr id="109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a:blip r:embed="rId68" cstate="print"/>
                    <a:srcRect l="0" t="0" r="0" b="0"/>
                    <a:stretch/>
                  </pic:blipFill>
                  <pic:spPr>
                    <a:xfrm rot="0">
                      <a:off x="0" y="0"/>
                      <a:ext cx="2463165" cy="293370"/>
                    </a:xfrm>
                    <a:prstGeom prst="rect"/>
                    <a:ln>
                      <a:noFill/>
                    </a:ln>
                  </pic:spPr>
                </pic:pic>
              </a:graphicData>
            </a:graphic>
          </wp:inline>
        </w:drawing>
      </w:r>
      <w:r>
        <w:t xml:space="preserve">                (3-6)</w:t>
      </w:r>
    </w:p>
    <w:p>
      <w:pPr>
        <w:pStyle w:val="style4099"/>
        <w:ind w:firstLine="0" w:firstLineChars="0"/>
        <w:rPr/>
      </w:pPr>
      <w:r>
        <w:rPr>
          <w:rFonts w:hint="eastAsia"/>
        </w:rPr>
        <w:t>其中，</w:t>
      </w:r>
      <w:r>
        <w:rPr>
          <w:i/>
        </w:rPr>
        <w:t xml:space="preserve">r </w:t>
      </w:r>
      <w:r>
        <w:rPr>
          <w:rFonts w:hint="eastAsia"/>
          <w:i/>
        </w:rPr>
        <w:t>、</w:t>
      </w:r>
      <w:r>
        <w:rPr>
          <w:i/>
        </w:rPr>
        <w:t xml:space="preserve">g </w:t>
      </w:r>
      <w:r>
        <w:rPr>
          <w:rFonts w:hint="eastAsia"/>
          <w:i/>
        </w:rPr>
        <w:t>、</w:t>
      </w:r>
      <w:r>
        <w:rPr>
          <w:i/>
        </w:rPr>
        <w:t>b</w:t>
      </w:r>
      <w:r>
        <w:t xml:space="preserve"> </w:t>
      </w:r>
      <w:r>
        <w:rPr>
          <w:rFonts w:hint="eastAsia"/>
        </w:rPr>
        <w:t>分别对应输入RGB图像的红、绿、蓝三个颜色分量，</w:t>
      </w:r>
      <w:r>
        <w:rPr>
          <w:i/>
        </w:rPr>
        <w:t>I</w:t>
      </w:r>
      <w:r>
        <w:rPr>
          <w:rFonts w:hint="eastAsia"/>
        </w:rPr>
        <w:t>为亮度特征，上式计算结果若出现负值则设为</w:t>
      </w:r>
      <w:r>
        <w:t>0</w:t>
      </w:r>
      <w:r>
        <w:rPr>
          <w:rFonts w:hint="eastAsia"/>
        </w:rPr>
        <w:t>。在尺度方向上，采用</w:t>
      </w:r>
      <w:r>
        <w:t>Gabor</w:t>
      </w:r>
      <w:r>
        <w:rPr>
          <w:rFonts w:hint="eastAsia"/>
        </w:rPr>
        <w:t>函数分别从</w:t>
      </w:r>
      <w:r>
        <w:t>0</w:t>
      </w:r>
      <w:r>
        <w:rPr>
          <w:rFonts w:hint="eastAsia"/>
        </w:rPr>
        <w:t>，</w:t>
      </w:r>
      <w:r>
        <w:t>π⁄4</w:t>
      </w:r>
      <w:r>
        <w:rPr>
          <w:rFonts w:hint="eastAsia"/>
        </w:rPr>
        <w:t>，</w:t>
      </w:r>
      <w:r>
        <w:t>π⁄2</w:t>
      </w:r>
      <w:r>
        <w:rPr>
          <w:rFonts w:hint="eastAsia"/>
        </w:rPr>
        <w:t>，</w:t>
      </w:r>
      <w:r>
        <w:t>3π⁄4</w:t>
      </w:r>
      <w:r>
        <w:rPr>
          <w:rFonts w:hint="eastAsia"/>
        </w:rPr>
        <w:t>四个方向进行滤波得到其方向纹理金字塔，与</w:t>
      </w:r>
      <w:r>
        <w:t>亮度金字塔、色度</w:t>
      </w:r>
      <w:r>
        <w:rPr>
          <w:rFonts w:hint="eastAsia"/>
        </w:rPr>
        <w:t>金字塔一起形成</w:t>
      </w:r>
      <w:r>
        <w:t>9</w:t>
      </w:r>
      <w:r>
        <w:rPr>
          <w:rFonts w:hint="eastAsia"/>
        </w:rPr>
        <w:t>个金字塔来表示图像特征。</w:t>
      </w:r>
    </w:p>
    <w:p>
      <w:pPr>
        <w:pStyle w:val="style4099"/>
        <w:ind w:firstLine="480"/>
        <w:rPr/>
      </w:pPr>
      <w:r>
        <w:rPr>
          <w:rFonts w:hint="eastAsia"/>
        </w:rPr>
        <w:t>③提取特征图</w:t>
      </w:r>
    </w:p>
    <w:p>
      <w:pPr>
        <w:pStyle w:val="style4099"/>
        <w:ind w:firstLine="480"/>
        <w:rPr/>
      </w:pPr>
      <w:r>
        <w:rPr>
          <w:rFonts w:hint="eastAsia"/>
        </w:rPr>
        <w:t>在构建</w:t>
      </w:r>
      <w:r>
        <w:t>的图像</w:t>
      </w:r>
      <w:r>
        <w:rPr>
          <w:rFonts w:hint="eastAsia"/>
        </w:rPr>
        <w:t>高斯金字塔中，底层图像尺寸</w:t>
      </w:r>
      <w:r>
        <w:t>较大而且保留的</w:t>
      </w:r>
      <w:r>
        <w:rPr>
          <w:rFonts w:hint="eastAsia"/>
        </w:rPr>
        <w:t>细节信息较多，而高层图像由于滤波</w:t>
      </w:r>
      <w:r>
        <w:t>和下采样</w:t>
      </w:r>
      <w:r>
        <w:rPr>
          <w:rFonts w:hint="eastAsia"/>
        </w:rPr>
        <w:t>等</w:t>
      </w:r>
      <w:r>
        <w:t>操作</w:t>
      </w:r>
      <w:r>
        <w:rPr>
          <w:rFonts w:hint="eastAsia"/>
        </w:rPr>
        <w:t>导致</w:t>
      </w:r>
      <w:r>
        <w:t>细节信息丢失</w:t>
      </w:r>
      <w:r>
        <w:rPr>
          <w:rFonts w:hint="eastAsia"/>
        </w:rPr>
        <w:t>不少</w:t>
      </w:r>
      <w:r>
        <w:t>，</w:t>
      </w:r>
      <w:r>
        <w:rPr>
          <w:rFonts w:hint="eastAsia"/>
        </w:rPr>
        <w:t>而</w:t>
      </w:r>
      <w:r>
        <w:t>对</w:t>
      </w:r>
      <w:r>
        <w:rPr>
          <w:rFonts w:hint="eastAsia"/>
        </w:rPr>
        <w:t>图像</w:t>
      </w:r>
      <w:r>
        <w:t>局部背景信息</w:t>
      </w:r>
      <w:r>
        <w:rPr>
          <w:rFonts w:hint="eastAsia"/>
        </w:rPr>
        <w:t>保留</w:t>
      </w:r>
      <w:r>
        <w:t>较多</w:t>
      </w:r>
      <w:r>
        <w:rPr>
          <w:rFonts w:hint="eastAsia"/>
        </w:rPr>
        <w:t>，</w:t>
      </w:r>
    </w:p>
    <w:p>
      <w:pPr>
        <w:pStyle w:val="style4099"/>
        <w:ind w:firstLine="0" w:firstLineChars="0"/>
        <w:rPr/>
      </w:pPr>
      <w:r>
        <w:rPr>
          <w:rFonts w:hint="eastAsia"/>
        </w:rPr>
        <w:t>因此</w:t>
      </w:r>
      <w:r>
        <w:t>通过将高层图像进行插值缩放到底层图像尺寸大小</w:t>
      </w:r>
      <w:r>
        <w:rPr>
          <w:rFonts w:hint="eastAsia"/>
        </w:rPr>
        <w:t>再</w:t>
      </w:r>
      <w:r>
        <w:t>进行做差运算</w:t>
      </w:r>
      <w:r>
        <w:rPr>
          <w:rFonts w:hint="eastAsia"/>
        </w:rPr>
        <w:t>，</w:t>
      </w:r>
      <w:r>
        <w:t>即实现</w:t>
      </w:r>
      <w:r>
        <w:rPr>
          <w:rFonts w:hint="eastAsia"/>
        </w:rPr>
        <w:t>图像跨尺度相减</w:t>
      </w:r>
      <w:r>
        <w:t>，</w:t>
      </w:r>
      <w:r>
        <w:rPr>
          <w:rFonts w:hint="eastAsia"/>
        </w:rPr>
        <w:t>用来获取</w:t>
      </w:r>
      <w:r>
        <w:t>图像中</w:t>
      </w:r>
      <w:r>
        <w:rPr>
          <w:rFonts w:hint="eastAsia"/>
        </w:rPr>
        <w:t>心</w:t>
      </w:r>
      <w:r>
        <w:t>与</w:t>
      </w:r>
      <w:r>
        <w:rPr>
          <w:rFonts w:hint="eastAsia"/>
        </w:rPr>
        <w:t>背景</w:t>
      </w:r>
      <w:r>
        <w:t>信息的</w:t>
      </w:r>
      <w:r>
        <w:rPr>
          <w:rFonts w:hint="eastAsia"/>
        </w:rPr>
        <w:t>差异</w:t>
      </w:r>
      <w:r>
        <w:t>。</w:t>
      </w:r>
      <w:r>
        <w:rPr>
          <w:rFonts w:hint="eastAsia"/>
        </w:rPr>
        <w:t>具体</w:t>
      </w:r>
      <w:r>
        <w:t>操作如下</w:t>
      </w:r>
      <w:r>
        <w:rPr>
          <w:rFonts w:hint="eastAsia"/>
        </w:rPr>
        <w:t>，</w:t>
      </w:r>
    </w:p>
    <w:p>
      <w:pPr>
        <w:pStyle w:val="style4135"/>
        <w:ind w:firstLine="3240" w:firstLineChars="1350"/>
        <w:rPr/>
      </w:pPr>
      <w:r>
        <w:rPr/>
        <w:drawing>
          <wp:inline distL="0" distT="0" distB="0" distR="0">
            <wp:extent cx="1610360" cy="293370"/>
            <wp:effectExtent l="0" t="0" r="0" b="0"/>
            <wp:docPr id="109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a:blip r:embed="rId69" cstate="print"/>
                    <a:srcRect l="0" t="0" r="0" b="0"/>
                    <a:stretch/>
                  </pic:blipFill>
                  <pic:spPr>
                    <a:xfrm rot="0">
                      <a:off x="0" y="0"/>
                      <a:ext cx="1610360" cy="293370"/>
                    </a:xfrm>
                    <a:prstGeom prst="rect"/>
                    <a:ln>
                      <a:noFill/>
                    </a:ln>
                  </pic:spPr>
                </pic:pic>
              </a:graphicData>
            </a:graphic>
          </wp:inline>
        </w:drawing>
      </w:r>
      <w:r>
        <w:t xml:space="preserve">                       </w:t>
      </w:r>
      <w:r>
        <w:rPr>
          <w:rFonts w:hint="eastAsia"/>
        </w:rPr>
        <w:t>(</w:t>
      </w:r>
      <w:r>
        <w:t>3-7</w:t>
      </w:r>
      <w:r>
        <w:rPr>
          <w:rFonts w:hint="eastAsia"/>
        </w:rPr>
        <w:t>)</w:t>
      </w:r>
    </w:p>
    <w:p>
      <w:pPr>
        <w:pStyle w:val="style4135"/>
        <w:ind w:firstLine="2160" w:firstLineChars="900"/>
        <w:rPr/>
      </w:pPr>
      <w:r>
        <w:rPr/>
        <w:drawing>
          <wp:inline distL="0" distT="0" distB="0" distR="0">
            <wp:extent cx="3002280" cy="266065"/>
            <wp:effectExtent l="0" t="0" r="0" b="0"/>
            <wp:docPr id="109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
                    <pic:cNvPicPr/>
                  </pic:nvPicPr>
                  <pic:blipFill>
                    <a:blip r:embed="rId70" cstate="print"/>
                    <a:srcRect l="0" t="0" r="0" b="0"/>
                    <a:stretch/>
                  </pic:blipFill>
                  <pic:spPr>
                    <a:xfrm rot="0">
                      <a:off x="0" y="0"/>
                      <a:ext cx="3002280" cy="266065"/>
                    </a:xfrm>
                    <a:prstGeom prst="rect"/>
                    <a:ln>
                      <a:noFill/>
                    </a:ln>
                  </pic:spPr>
                </pic:pic>
              </a:graphicData>
            </a:graphic>
          </wp:inline>
        </w:drawing>
      </w:r>
      <w:r>
        <w:t xml:space="preserve">              (3-8)</w:t>
      </w:r>
    </w:p>
    <w:p>
      <w:pPr>
        <w:pStyle w:val="style4135"/>
        <w:ind w:firstLine="2040" w:firstLineChars="850"/>
        <w:rPr/>
      </w:pPr>
      <w:r>
        <w:rPr/>
        <w:drawing>
          <wp:inline distL="0" distT="0" distB="0" distR="0">
            <wp:extent cx="3152775" cy="286384"/>
            <wp:effectExtent l="0" t="0" r="0" b="0"/>
            <wp:docPr id="109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
                    <pic:cNvPicPr/>
                  </pic:nvPicPr>
                  <pic:blipFill>
                    <a:blip r:embed="rId71" cstate="print"/>
                    <a:srcRect l="0" t="0" r="0" b="0"/>
                    <a:stretch/>
                  </pic:blipFill>
                  <pic:spPr>
                    <a:xfrm rot="0">
                      <a:off x="0" y="0"/>
                      <a:ext cx="3152775" cy="286384"/>
                    </a:xfrm>
                    <a:prstGeom prst="rect"/>
                    <a:ln>
                      <a:noFill/>
                    </a:ln>
                  </pic:spPr>
                </pic:pic>
              </a:graphicData>
            </a:graphic>
          </wp:inline>
        </w:drawing>
      </w:r>
      <w:r>
        <w:t xml:space="preserve">             (3-9)</w:t>
      </w:r>
    </w:p>
    <w:p>
      <w:pPr>
        <w:pStyle w:val="style4135"/>
        <w:ind w:firstLine="2640" w:firstLineChars="1100"/>
        <w:rPr/>
      </w:pPr>
      <w:r>
        <w:rPr/>
        <w:drawing>
          <wp:inline distL="0" distT="0" distB="0" distR="0">
            <wp:extent cx="2286000" cy="293370"/>
            <wp:effectExtent l="0" t="0" r="0" b="0"/>
            <wp:docPr id="109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
                    <pic:cNvPicPr/>
                  </pic:nvPicPr>
                  <pic:blipFill>
                    <a:blip r:embed="rId72" cstate="print"/>
                    <a:srcRect l="0" t="0" r="0" b="0"/>
                    <a:stretch/>
                  </pic:blipFill>
                  <pic:spPr>
                    <a:xfrm rot="0">
                      <a:off x="0" y="0"/>
                      <a:ext cx="2286000" cy="293370"/>
                    </a:xfrm>
                    <a:prstGeom prst="rect"/>
                    <a:ln>
                      <a:noFill/>
                    </a:ln>
                  </pic:spPr>
                </pic:pic>
              </a:graphicData>
            </a:graphic>
          </wp:inline>
        </w:drawing>
      </w:r>
      <w:r>
        <w:t xml:space="preserve">                  (3-10)</w:t>
      </w:r>
    </w:p>
    <w:p>
      <w:pPr>
        <w:pStyle w:val="style4099"/>
        <w:ind w:firstLine="0" w:firstLineChars="0"/>
        <w:rPr/>
      </w:pPr>
      <w:r>
        <w:rPr>
          <w:rFonts w:hint="eastAsia"/>
        </w:rPr>
        <w:t>其中</w:t>
      </w:r>
      <w:r>
        <w:rPr/>
        <w:drawing>
          <wp:inline distL="0" distT="0" distB="0" distR="0">
            <wp:extent cx="163830" cy="184150"/>
            <wp:effectExtent l="0" t="0" r="0" b="0"/>
            <wp:docPr id="109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
                    <pic:cNvPicPr/>
                  </pic:nvPicPr>
                  <pic:blipFill>
                    <a:blip r:embed="rId73" cstate="print"/>
                    <a:srcRect l="0" t="0" r="0" b="0"/>
                    <a:stretch/>
                  </pic:blipFill>
                  <pic:spPr>
                    <a:xfrm rot="0">
                      <a:off x="0" y="0"/>
                      <a:ext cx="163830" cy="184150"/>
                    </a:xfrm>
                    <a:prstGeom prst="rect"/>
                    <a:ln>
                      <a:noFill/>
                    </a:ln>
                  </pic:spPr>
                </pic:pic>
              </a:graphicData>
            </a:graphic>
          </wp:inline>
        </w:drawing>
      </w:r>
      <w:r>
        <w:rPr>
          <w:rFonts w:hint="eastAsia"/>
        </w:rPr>
        <w:t>表示跨尺寸</w:t>
      </w:r>
      <w:r>
        <w:t>相减运算</w:t>
      </w:r>
      <w:r>
        <w:rPr>
          <w:rFonts w:hint="eastAsia"/>
        </w:rPr>
        <w:t>，</w:t>
      </w:r>
      <w:r>
        <w:rPr>
          <w:i/>
        </w:rPr>
        <w:t>c</w:t>
      </w:r>
      <w:r>
        <w:rPr>
          <w:rFonts w:hint="eastAsia"/>
        </w:rPr>
        <w:t>与</w:t>
      </w:r>
      <w:r>
        <w:rPr>
          <w:i/>
        </w:rPr>
        <w:t>s</w:t>
      </w:r>
      <w:r>
        <w:rPr>
          <w:rFonts w:hint="eastAsia"/>
        </w:rPr>
        <w:t>表示</w:t>
      </w:r>
      <w:r>
        <w:t>金字塔中的不同图层，</w:t>
      </w:r>
      <w:r>
        <w:rPr>
          <w:rFonts w:hint="eastAsia"/>
        </w:rPr>
        <w:t>一般</w:t>
      </w:r>
      <w:r>
        <w:rPr>
          <w:rFonts w:hint="eastAsia"/>
          <w:i/>
        </w:rPr>
        <w:t>c</w:t>
      </w:r>
      <w:r>
        <w:rPr>
          <w:rFonts w:hint="eastAsia"/>
        </w:rPr>
        <w:t>∈{2,3,4}，而</w:t>
      </w:r>
      <w:r>
        <w:rPr>
          <w:i/>
        </w:rPr>
        <w:t>s</w:t>
      </w:r>
      <w:r>
        <w:rPr>
          <w:rFonts w:hint="eastAsia"/>
        </w:rPr>
        <w:t>∈{5,6,7,8}，式(</w:t>
      </w:r>
      <w:r>
        <w:t>3-7</w:t>
      </w:r>
      <w:r>
        <w:rPr>
          <w:rFonts w:hint="eastAsia"/>
        </w:rPr>
        <w:t>)是</w:t>
      </w:r>
      <w:r>
        <w:t>用来提取亮度特征图，</w:t>
      </w:r>
      <w:r>
        <w:rPr>
          <w:rFonts w:hint="eastAsia"/>
        </w:rPr>
        <w:t>式(</w:t>
      </w:r>
      <w:r>
        <w:t>3-8</w:t>
      </w:r>
      <w:r>
        <w:rPr>
          <w:rFonts w:hint="eastAsia"/>
        </w:rPr>
        <w:t>)与</w:t>
      </w:r>
      <w:r>
        <w:t>式</w:t>
      </w:r>
      <w:r>
        <w:rPr>
          <w:rFonts w:hint="eastAsia"/>
        </w:rPr>
        <w:t>(</w:t>
      </w:r>
      <w:r>
        <w:t>3-9</w:t>
      </w:r>
      <w:r>
        <w:rPr>
          <w:rFonts w:hint="eastAsia"/>
        </w:rPr>
        <w:t>)是</w:t>
      </w:r>
      <w:r>
        <w:t>用来提取</w:t>
      </w:r>
      <w:r>
        <w:rPr>
          <w:rFonts w:hint="eastAsia"/>
        </w:rPr>
        <w:t>颜色</w:t>
      </w:r>
      <w:r>
        <w:t>特征图</w:t>
      </w:r>
      <w:r>
        <w:rPr>
          <w:rFonts w:hint="eastAsia"/>
        </w:rPr>
        <w:t>，</w:t>
      </w:r>
      <w:r>
        <w:t>式(3-10)</w:t>
      </w:r>
      <w:r>
        <w:rPr>
          <w:rFonts w:hint="eastAsia"/>
        </w:rPr>
        <w:t>则</w:t>
      </w:r>
      <w:r>
        <w:t>用来提取方向特征图。</w:t>
      </w:r>
    </w:p>
    <w:p>
      <w:pPr>
        <w:pStyle w:val="style4099"/>
        <w:ind w:firstLine="480"/>
        <w:rPr/>
      </w:pPr>
      <w:r>
        <w:rPr>
          <w:rFonts w:hint="eastAsia"/>
        </w:rPr>
        <w:t>④融合特征图</w:t>
      </w:r>
    </w:p>
    <w:p>
      <w:pPr>
        <w:pStyle w:val="style4099"/>
        <w:ind w:firstLine="480"/>
        <w:rPr/>
      </w:pPr>
      <w:r>
        <w:rPr>
          <w:rFonts w:hint="eastAsia"/>
        </w:rPr>
        <w:t>通过</w:t>
      </w:r>
      <w:r>
        <w:t>对</w:t>
      </w:r>
      <w:r>
        <w:rPr>
          <w:rFonts w:hint="eastAsia"/>
        </w:rPr>
        <w:t>跨尺度</w:t>
      </w:r>
      <w:r>
        <w:t>相减</w:t>
      </w:r>
      <w:r>
        <w:rPr>
          <w:rFonts w:hint="eastAsia"/>
        </w:rPr>
        <w:t>运算提取的特征图像进行归一化处理，然后</w:t>
      </w:r>
      <w:r>
        <w:t>分别进行尺度</w:t>
      </w:r>
      <w:r>
        <w:rPr>
          <w:rFonts w:hint="eastAsia"/>
        </w:rPr>
        <w:t>间</w:t>
      </w:r>
      <w:r>
        <w:t xml:space="preserve">求和。 </w:t>
      </w:r>
    </w:p>
    <w:p>
      <w:pPr>
        <w:pStyle w:val="style4135"/>
        <w:ind w:firstLine="2760" w:firstLineChars="1150"/>
        <w:rPr/>
      </w:pPr>
      <w:r>
        <w:rPr/>
        <w:drawing>
          <wp:inline distL="0" distT="0" distB="0" distR="0">
            <wp:extent cx="2087880" cy="409575"/>
            <wp:effectExtent l="0" t="0" r="0" b="0"/>
            <wp:docPr id="109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
                    <pic:cNvPicPr/>
                  </pic:nvPicPr>
                  <pic:blipFill>
                    <a:blip r:embed="rId74" cstate="print"/>
                    <a:srcRect l="0" t="0" r="0" b="0"/>
                    <a:stretch/>
                  </pic:blipFill>
                  <pic:spPr>
                    <a:xfrm rot="0">
                      <a:off x="0" y="0"/>
                      <a:ext cx="2087880" cy="409575"/>
                    </a:xfrm>
                    <a:prstGeom prst="rect"/>
                    <a:ln>
                      <a:noFill/>
                    </a:ln>
                  </pic:spPr>
                </pic:pic>
              </a:graphicData>
            </a:graphic>
          </wp:inline>
        </w:drawing>
      </w:r>
      <w:r>
        <w:t xml:space="preserve"> </w:t>
      </w:r>
      <w:r>
        <w:rPr>
          <w:rFonts w:hint="eastAsia"/>
        </w:rPr>
        <w:t xml:space="preserve">                  </w:t>
      </w:r>
      <w:r>
        <w:t xml:space="preserve"> </w:t>
      </w:r>
      <w:r>
        <w:rPr>
          <w:rFonts w:hint="eastAsia"/>
        </w:rPr>
        <w:t>(</w:t>
      </w:r>
      <w:r>
        <w:t>3-11</w:t>
      </w:r>
      <w:r>
        <w:rPr>
          <w:rFonts w:hint="eastAsia"/>
        </w:rPr>
        <w:t>)</w:t>
      </w:r>
    </w:p>
    <w:p>
      <w:pPr>
        <w:pStyle w:val="style4135"/>
        <w:ind w:firstLine="3000" w:firstLineChars="1250"/>
        <w:rPr/>
      </w:pPr>
      <w:r>
        <w:rPr/>
        <w:drawing>
          <wp:inline distL="0" distT="0" distB="0" distR="0">
            <wp:extent cx="1712595" cy="429895"/>
            <wp:effectExtent l="0" t="0" r="0" b="0"/>
            <wp:docPr id="109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
                    <pic:cNvPicPr/>
                  </pic:nvPicPr>
                  <pic:blipFill>
                    <a:blip r:embed="rId75" cstate="print"/>
                    <a:srcRect l="0" t="0" r="0" b="0"/>
                    <a:stretch/>
                  </pic:blipFill>
                  <pic:spPr>
                    <a:xfrm rot="0">
                      <a:off x="0" y="0"/>
                      <a:ext cx="1712595" cy="429895"/>
                    </a:xfrm>
                    <a:prstGeom prst="rect"/>
                    <a:ln>
                      <a:noFill/>
                    </a:ln>
                  </pic:spPr>
                </pic:pic>
              </a:graphicData>
            </a:graphic>
          </wp:inline>
        </w:drawing>
      </w:r>
      <w:r>
        <w:t xml:space="preserve">                       (3-12)</w:t>
      </w:r>
    </w:p>
    <w:p>
      <w:pPr>
        <w:pStyle w:val="style4135"/>
        <w:ind w:firstLine="1560" w:firstLineChars="650"/>
        <w:rPr/>
      </w:pPr>
      <w:r>
        <w:rPr/>
        <w:drawing>
          <wp:inline distL="0" distT="0" distB="0" distR="0">
            <wp:extent cx="3371215" cy="429895"/>
            <wp:effectExtent l="0" t="0" r="0" b="0"/>
            <wp:docPr id="109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
                    <pic:cNvPicPr/>
                  </pic:nvPicPr>
                  <pic:blipFill>
                    <a:blip r:embed="rId76" cstate="print"/>
                    <a:srcRect l="0" t="0" r="0" b="0"/>
                    <a:stretch/>
                  </pic:blipFill>
                  <pic:spPr>
                    <a:xfrm rot="0">
                      <a:off x="0" y="0"/>
                      <a:ext cx="3371215" cy="429895"/>
                    </a:xfrm>
                    <a:prstGeom prst="rect"/>
                    <a:ln>
                      <a:noFill/>
                    </a:ln>
                  </pic:spPr>
                </pic:pic>
              </a:graphicData>
            </a:graphic>
          </wp:inline>
        </w:drawing>
      </w:r>
      <w:r>
        <w:t xml:space="preserve">             (3-13)</w:t>
      </w:r>
    </w:p>
    <w:p>
      <w:pPr>
        <w:pStyle w:val="style4135"/>
        <w:ind w:firstLine="2400" w:firstLineChars="1000"/>
        <w:jc w:val="right"/>
        <w:rPr/>
      </w:pPr>
      <w:r>
        <w:rPr/>
        <w:drawing>
          <wp:inline distL="0" distT="0" distB="0" distR="0">
            <wp:extent cx="2313304" cy="382270"/>
            <wp:effectExtent l="0" t="0" r="0" b="0"/>
            <wp:docPr id="109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
                    <pic:cNvPicPr/>
                  </pic:nvPicPr>
                  <pic:blipFill>
                    <a:blip r:embed="rId77" cstate="print"/>
                    <a:srcRect l="0" t="0" r="0" b="0"/>
                    <a:stretch/>
                  </pic:blipFill>
                  <pic:spPr>
                    <a:xfrm rot="0">
                      <a:off x="0" y="0"/>
                      <a:ext cx="2313304" cy="382270"/>
                    </a:xfrm>
                    <a:prstGeom prst="rect"/>
                    <a:ln>
                      <a:noFill/>
                    </a:ln>
                  </pic:spPr>
                </pic:pic>
              </a:graphicData>
            </a:graphic>
          </wp:inline>
        </w:drawing>
      </w:r>
      <w:r>
        <w:t xml:space="preserve">                  (3-14)</w:t>
      </w:r>
    </w:p>
    <w:p>
      <w:pPr>
        <w:pStyle w:val="style4099"/>
        <w:ind w:firstLine="480"/>
        <w:rPr/>
      </w:pPr>
      <w:r>
        <w:rPr>
          <w:rFonts w:hint="eastAsia"/>
        </w:rPr>
        <w:t>⑤生成显著图</w:t>
      </w:r>
    </w:p>
    <w:p>
      <w:pPr>
        <w:pStyle w:val="style4099"/>
        <w:ind w:firstLine="480"/>
        <w:rPr/>
      </w:pPr>
      <w:r>
        <w:rPr>
          <w:rFonts w:hint="eastAsia"/>
        </w:rPr>
        <w:t>通过对不同</w:t>
      </w:r>
      <w:r>
        <w:t>特征的显著图进行</w:t>
      </w:r>
      <w:r>
        <w:rPr>
          <w:rFonts w:hint="eastAsia"/>
        </w:rPr>
        <w:t>如</w:t>
      </w:r>
      <w:r>
        <w:t>式(3-11)</w:t>
      </w:r>
      <w:r>
        <w:rPr>
          <w:rFonts w:hint="eastAsia"/>
        </w:rPr>
        <w:t>归一化</w:t>
      </w:r>
      <w:r>
        <w:t>操作</w:t>
      </w:r>
      <w:r>
        <w:rPr>
          <w:rFonts w:hint="eastAsia"/>
        </w:rPr>
        <w:t>，</w:t>
      </w:r>
      <w:r>
        <w:t>得到</w:t>
      </w:r>
      <w:r>
        <w:rPr>
          <w:rFonts w:hint="eastAsia"/>
        </w:rPr>
        <w:t>对</w:t>
      </w:r>
      <w:r>
        <w:t>整张图像</w:t>
      </w:r>
      <w:r>
        <w:rPr>
          <w:rFonts w:hint="eastAsia"/>
        </w:rPr>
        <w:t>的</w:t>
      </w:r>
      <w:r>
        <w:t>视觉注意</w:t>
      </w:r>
      <w:r>
        <w:rPr>
          <w:rFonts w:hint="eastAsia"/>
        </w:rPr>
        <w:t>显著</w:t>
      </w:r>
      <w:r>
        <w:t>效果图。</w:t>
      </w:r>
    </w:p>
    <w:p>
      <w:pPr>
        <w:pStyle w:val="style4124"/>
        <w:rPr/>
      </w:pPr>
      <w:r>
        <w:rPr/>
        <w:drawing>
          <wp:inline distL="0" distT="0" distB="0" distR="0">
            <wp:extent cx="4250055" cy="3855720"/>
            <wp:effectExtent l="0" t="0" r="0" b="0"/>
            <wp:docPr id="1100" name="图片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14"/>
                    <pic:cNvPicPr/>
                  </pic:nvPicPr>
                  <pic:blipFill>
                    <a:blip r:embed="rId78" cstate="print"/>
                    <a:srcRect l="0" t="0" r="0" b="0"/>
                    <a:stretch/>
                  </pic:blipFill>
                  <pic:spPr>
                    <a:xfrm rot="0">
                      <a:off x="0" y="0"/>
                      <a:ext cx="4250055" cy="3855720"/>
                    </a:xfrm>
                    <a:prstGeom prst="rect"/>
                  </pic:spPr>
                </pic:pic>
              </a:graphicData>
            </a:graphic>
          </wp:inline>
        </w:drawing>
      </w:r>
    </w:p>
    <w:p>
      <w:pPr>
        <w:pStyle w:val="style0"/>
        <w:spacing w:lineRule="auto" w:line="300"/>
        <w:ind w:firstLine="3360" w:firstLineChars="1600"/>
        <w:rPr>
          <w:sz w:val="21"/>
          <w:szCs w:val="21"/>
        </w:rPr>
      </w:pPr>
      <w:r>
        <w:rPr>
          <w:rFonts w:hint="eastAsia"/>
          <w:sz w:val="21"/>
          <w:szCs w:val="21"/>
        </w:rPr>
        <w:t>图3</w:t>
      </w:r>
      <w:r>
        <w:rPr>
          <w:sz w:val="21"/>
          <w:szCs w:val="21"/>
        </w:rPr>
        <w:t>-7</w:t>
      </w:r>
      <w:r>
        <w:rPr>
          <w:rFonts w:hint="eastAsia"/>
          <w:sz w:val="21"/>
          <w:szCs w:val="21"/>
        </w:rPr>
        <w:t>经典</w:t>
      </w:r>
      <w:r>
        <w:rPr>
          <w:sz w:val="21"/>
          <w:szCs w:val="21"/>
        </w:rPr>
        <w:t>Itti</w:t>
      </w:r>
      <w:r>
        <w:rPr>
          <w:rFonts w:hint="eastAsia"/>
          <w:sz w:val="21"/>
          <w:szCs w:val="21"/>
        </w:rPr>
        <w:t>算法</w:t>
      </w:r>
      <w:r>
        <w:rPr>
          <w:sz w:val="21"/>
          <w:szCs w:val="21"/>
        </w:rPr>
        <w:t>流程</w:t>
      </w:r>
    </w:p>
    <w:p>
      <w:pPr>
        <w:pStyle w:val="style4099"/>
        <w:ind w:firstLine="480"/>
        <w:rPr/>
      </w:pPr>
      <w:r>
        <w:rPr>
          <w:rFonts w:hint="eastAsia"/>
        </w:rPr>
        <w:t xml:space="preserve"> (2) 基于</w:t>
      </w:r>
      <w:r>
        <w:t>改进的</w:t>
      </w:r>
      <w:r>
        <w:rPr>
          <w:rFonts w:hint="eastAsia"/>
        </w:rPr>
        <w:t>I</w:t>
      </w:r>
      <w:r>
        <w:t>tti算法</w:t>
      </w:r>
    </w:p>
    <w:p>
      <w:pPr>
        <w:pStyle w:val="style0"/>
        <w:spacing w:lineRule="auto" w:line="300"/>
        <w:ind w:firstLine="480" w:firstLineChars="200"/>
        <w:rPr>
          <w:szCs w:val="24"/>
        </w:rPr>
      </w:pPr>
      <w:r>
        <w:rPr>
          <w:rFonts w:hint="eastAsia"/>
          <w:szCs w:val="24"/>
        </w:rPr>
        <w:t>早期</w:t>
      </w:r>
      <w:r>
        <w:rPr>
          <w:szCs w:val="24"/>
        </w:rPr>
        <w:t>的</w:t>
      </w:r>
      <w:r>
        <w:rPr>
          <w:rFonts w:hint="eastAsia"/>
          <w:szCs w:val="24"/>
        </w:rPr>
        <w:t>Itti算法通过融合</w:t>
      </w:r>
      <w:r>
        <w:rPr>
          <w:szCs w:val="24"/>
        </w:rPr>
        <w:t>图像亮度、颜色和方向纹理等特征实现对</w:t>
      </w:r>
      <w:r>
        <w:rPr>
          <w:rFonts w:hint="eastAsia"/>
          <w:szCs w:val="24"/>
        </w:rPr>
        <w:t>感兴趣</w:t>
      </w:r>
      <w:r>
        <w:rPr>
          <w:szCs w:val="24"/>
        </w:rPr>
        <w:t>目标的</w:t>
      </w:r>
      <w:r>
        <w:rPr>
          <w:rFonts w:hint="eastAsia"/>
          <w:szCs w:val="24"/>
        </w:rPr>
        <w:t>提取</w:t>
      </w:r>
      <w:r>
        <w:rPr>
          <w:szCs w:val="24"/>
        </w:rPr>
        <w:t>，</w:t>
      </w:r>
      <w:r>
        <w:rPr>
          <w:rFonts w:hint="eastAsia"/>
          <w:szCs w:val="24"/>
        </w:rPr>
        <w:t>该方法</w:t>
      </w:r>
      <w:r>
        <w:rPr>
          <w:szCs w:val="24"/>
        </w:rPr>
        <w:t>能够在</w:t>
      </w:r>
      <w:r>
        <w:rPr>
          <w:rFonts w:hint="eastAsia"/>
          <w:szCs w:val="24"/>
        </w:rPr>
        <w:t>噪声和复杂场景下对目标特征提取依然保持很好的鲁棒性，具备</w:t>
      </w:r>
      <w:r>
        <w:rPr>
          <w:szCs w:val="24"/>
        </w:rPr>
        <w:t>一定的</w:t>
      </w:r>
      <w:r>
        <w:rPr>
          <w:rFonts w:hint="eastAsia"/>
          <w:szCs w:val="24"/>
        </w:rPr>
        <w:t>抗干扰能力，原理</w:t>
      </w:r>
      <w:r>
        <w:rPr>
          <w:szCs w:val="24"/>
        </w:rPr>
        <w:t>简单操作方便，</w:t>
      </w:r>
      <w:r>
        <w:rPr>
          <w:rFonts w:hint="eastAsia"/>
          <w:szCs w:val="24"/>
        </w:rPr>
        <w:t>但是由于在构建空间金字塔时采用的是多次最邻近差值，最后导致特征融合后生成的显著图分辨率较低，而且在提取图像特征时只考虑了颜色、亮度、方向纹理，丢失了常见目标的边缘信息等特征，</w:t>
      </w:r>
      <w:r>
        <w:rPr>
          <w:szCs w:val="24"/>
        </w:rPr>
        <w:t>不能</w:t>
      </w:r>
      <w:r>
        <w:rPr>
          <w:rFonts w:hint="eastAsia"/>
          <w:szCs w:val="24"/>
        </w:rPr>
        <w:t>实现对目标</w:t>
      </w:r>
      <w:r>
        <w:rPr>
          <w:szCs w:val="24"/>
        </w:rPr>
        <w:t>的</w:t>
      </w:r>
      <w:r>
        <w:rPr>
          <w:rFonts w:hint="eastAsia"/>
          <w:szCs w:val="24"/>
        </w:rPr>
        <w:t>联合多</w:t>
      </w:r>
      <w:r>
        <w:rPr>
          <w:szCs w:val="24"/>
        </w:rPr>
        <w:t>特征检测</w:t>
      </w:r>
      <w:r>
        <w:rPr>
          <w:rFonts w:hint="eastAsia"/>
          <w:vertAlign w:val="superscript"/>
        </w:rPr>
        <w:t>[</w:t>
      </w:r>
      <w:r>
        <w:rPr>
          <w:vertAlign w:val="superscript"/>
        </w:rPr>
        <w:t>54-55</w:t>
      </w:r>
      <w:r>
        <w:rPr>
          <w:rFonts w:hint="eastAsia"/>
          <w:vertAlign w:val="superscript"/>
        </w:rPr>
        <w:t>]</w:t>
      </w:r>
      <w:r>
        <w:rPr>
          <w:rFonts w:hint="eastAsia"/>
          <w:szCs w:val="24"/>
        </w:rPr>
        <w:t>。结合本次实验中旋转件转子绕线与</w:t>
      </w:r>
      <w:r>
        <w:rPr>
          <w:szCs w:val="24"/>
        </w:rPr>
        <w:t>换向器缠绕形态</w:t>
      </w:r>
      <w:r>
        <w:rPr>
          <w:rFonts w:hint="eastAsia"/>
          <w:szCs w:val="24"/>
        </w:rPr>
        <w:t>具有清晰的边缘轮廓等特征，故对Itti算法做以下改进：</w:t>
      </w:r>
    </w:p>
    <w:p>
      <w:pPr>
        <w:pStyle w:val="style0"/>
        <w:spacing w:lineRule="auto" w:line="300"/>
        <w:ind w:firstLine="480" w:firstLineChars="200"/>
        <w:rPr>
          <w:szCs w:val="24"/>
        </w:rPr>
      </w:pPr>
      <w:r>
        <w:rPr>
          <w:rFonts w:hint="eastAsia"/>
          <w:szCs w:val="24"/>
        </w:rPr>
        <w:t>①将构建空间金字塔时采用的最邻近插值替换成双线性插值；</w:t>
      </w:r>
    </w:p>
    <w:p>
      <w:pPr>
        <w:pStyle w:val="style0"/>
        <w:spacing w:lineRule="auto" w:line="300"/>
        <w:ind w:firstLine="480" w:firstLineChars="200"/>
        <w:rPr>
          <w:szCs w:val="24"/>
        </w:rPr>
      </w:pPr>
      <w:r>
        <w:rPr>
          <w:rFonts w:hint="eastAsia"/>
          <w:szCs w:val="24"/>
        </w:rPr>
        <w:t>②加入转子</w:t>
      </w:r>
      <w:r>
        <w:rPr>
          <w:szCs w:val="24"/>
        </w:rPr>
        <w:t>绕线</w:t>
      </w:r>
      <w:r>
        <w:rPr>
          <w:rFonts w:hint="eastAsia"/>
          <w:szCs w:val="24"/>
        </w:rPr>
        <w:t>图像边缘特征，进行多特征融合；</w:t>
      </w:r>
    </w:p>
    <w:p>
      <w:pPr>
        <w:pStyle w:val="style4124"/>
        <w:rPr/>
      </w:pPr>
      <w:r>
        <w:rPr/>
        <w:drawing>
          <wp:inline distL="0" distT="0" distB="0" distR="0">
            <wp:extent cx="4649470" cy="3789045"/>
            <wp:effectExtent l="0" t="0" r="0" b="1905"/>
            <wp:docPr id="1101" name="图片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62"/>
                    <pic:cNvPicPr/>
                  </pic:nvPicPr>
                  <pic:blipFill>
                    <a:blip r:embed="rId79" cstate="print"/>
                    <a:srcRect l="0" t="0" r="0" b="0"/>
                    <a:stretch/>
                  </pic:blipFill>
                  <pic:spPr>
                    <a:xfrm rot="0">
                      <a:off x="0" y="0"/>
                      <a:ext cx="4649470" cy="3789045"/>
                    </a:xfrm>
                    <a:prstGeom prst="rect"/>
                  </pic:spPr>
                </pic:pic>
              </a:graphicData>
            </a:graphic>
          </wp:inline>
        </w:drawing>
      </w:r>
    </w:p>
    <w:p>
      <w:pPr>
        <w:pStyle w:val="style4122"/>
        <w:rPr/>
      </w:pPr>
      <w:r>
        <w:rPr>
          <w:rFonts w:hint="eastAsia"/>
        </w:rPr>
        <w:t>图3</w:t>
      </w:r>
      <w:r>
        <w:t>-8</w:t>
      </w:r>
      <w:r>
        <w:rPr>
          <w:rFonts w:hint="eastAsia"/>
        </w:rPr>
        <w:t xml:space="preserve"> 改进</w:t>
      </w:r>
      <w:r>
        <w:t>Itti</w:t>
      </w:r>
      <w:r>
        <w:rPr>
          <w:rFonts w:hint="eastAsia"/>
        </w:rPr>
        <w:t>算法</w:t>
      </w:r>
      <w:r>
        <w:t>流程</w:t>
      </w:r>
    </w:p>
    <w:p>
      <w:pPr>
        <w:pStyle w:val="style0"/>
        <w:spacing w:lineRule="auto" w:line="300"/>
        <w:ind w:firstLine="480" w:firstLineChars="200"/>
        <w:rPr>
          <w:szCs w:val="24"/>
        </w:rPr>
      </w:pPr>
      <w:r>
        <w:rPr>
          <w:rFonts w:hint="eastAsia"/>
          <w:szCs w:val="24"/>
        </w:rPr>
        <w:t>在图像</w:t>
      </w:r>
      <w:r>
        <w:rPr>
          <w:szCs w:val="24"/>
        </w:rPr>
        <w:t>处理中，</w:t>
      </w:r>
      <w:r>
        <w:rPr>
          <w:rFonts w:hint="eastAsia"/>
          <w:szCs w:val="24"/>
        </w:rPr>
        <w:t>常见的提取图像边缘特征的方法有canny算子、laplacian算子、sobel算子以及scharr滤波器等，其中canny边缘检测算子采用了变分法，以低错误率、高定位性和最小响应作为评价标准来寻找最优的边缘</w:t>
      </w:r>
      <w:r>
        <w:rPr>
          <w:rFonts w:hint="eastAsia"/>
          <w:vertAlign w:val="superscript"/>
        </w:rPr>
        <w:t>[</w:t>
      </w:r>
      <w:r>
        <w:rPr>
          <w:vertAlign w:val="superscript"/>
        </w:rPr>
        <w:t>56</w:t>
      </w:r>
      <w:r>
        <w:rPr>
          <w:rFonts w:hint="eastAsia"/>
          <w:vertAlign w:val="superscript"/>
        </w:rPr>
        <w:t>]</w:t>
      </w:r>
      <w:r>
        <w:rPr>
          <w:rFonts w:hint="eastAsia"/>
          <w:szCs w:val="24"/>
        </w:rPr>
        <w:t>。结合转子绕线的特性，基于</w:t>
      </w:r>
      <w:r>
        <w:rPr>
          <w:szCs w:val="24"/>
        </w:rPr>
        <w:t>图像处理OpenCV开源库，</w:t>
      </w:r>
      <w:r>
        <w:rPr>
          <w:rFonts w:hint="eastAsia"/>
          <w:szCs w:val="24"/>
        </w:rPr>
        <w:t>本文采取的就是canny算子来提取转子绕线边缘特征，具体实验结果对比如下图3-</w:t>
      </w:r>
      <w:r>
        <w:rPr>
          <w:szCs w:val="24"/>
        </w:rPr>
        <w:t>9所示</w:t>
      </w:r>
      <w:r>
        <w:rPr>
          <w:rFonts w:hint="eastAsia"/>
          <w:szCs w:val="24"/>
        </w:rPr>
        <w:t>：</w:t>
      </w:r>
    </w:p>
    <w:tbl>
      <w:tblPr>
        <w:tblStyle w:val="style154"/>
        <w:tblW w:w="8366"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826"/>
        <w:gridCol w:w="2796"/>
        <w:gridCol w:w="2744"/>
      </w:tblGrid>
      <w:tr>
        <w:trPr>
          <w:jc w:val="center"/>
        </w:trPr>
        <w:tc>
          <w:tcPr>
            <w:tcW w:w="2826" w:type="dxa"/>
            <w:tcBorders/>
            <w:vAlign w:val="center"/>
          </w:tcPr>
          <w:p>
            <w:pPr>
              <w:pStyle w:val="style0"/>
              <w:spacing w:lineRule="auto" w:line="300"/>
              <w:rPr>
                <w:szCs w:val="24"/>
              </w:rPr>
            </w:pPr>
            <w:r>
              <w:rPr>
                <w:szCs w:val="24"/>
              </w:rPr>
              <w:drawing>
                <wp:inline distL="0" distT="0" distB="0" distR="0">
                  <wp:extent cx="1651000" cy="1714500"/>
                  <wp:effectExtent l="0" t="0" r="6350" b="0"/>
                  <wp:docPr id="1102"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67"/>
                          <pic:cNvPicPr/>
                        </pic:nvPicPr>
                        <pic:blipFill>
                          <a:blip r:embed="rId80" cstate="print"/>
                          <a:srcRect l="0" t="0" r="0" b="0"/>
                          <a:stretch/>
                        </pic:blipFill>
                        <pic:spPr>
                          <a:xfrm rot="0">
                            <a:off x="0" y="0"/>
                            <a:ext cx="1651000" cy="1714500"/>
                          </a:xfrm>
                          <a:prstGeom prst="rect"/>
                        </pic:spPr>
                      </pic:pic>
                    </a:graphicData>
                  </a:graphic>
                </wp:inline>
              </w:drawing>
            </w:r>
          </w:p>
        </w:tc>
        <w:tc>
          <w:tcPr>
            <w:tcW w:w="2796" w:type="dxa"/>
            <w:tcBorders/>
            <w:vAlign w:val="center"/>
          </w:tcPr>
          <w:p>
            <w:pPr>
              <w:pStyle w:val="style0"/>
              <w:spacing w:lineRule="auto" w:line="300"/>
              <w:rPr>
                <w:szCs w:val="24"/>
              </w:rPr>
            </w:pPr>
            <w:r>
              <w:rPr>
                <w:szCs w:val="24"/>
              </w:rPr>
              <w:drawing>
                <wp:inline distL="0" distT="0" distB="0" distR="0">
                  <wp:extent cx="1632585" cy="1695450"/>
                  <wp:effectExtent l="0" t="0" r="5715" b="0"/>
                  <wp:docPr id="1103" name="图片 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68"/>
                          <pic:cNvPicPr/>
                        </pic:nvPicPr>
                        <pic:blipFill>
                          <a:blip r:embed="rId81" cstate="print"/>
                          <a:srcRect l="0" t="0" r="0" b="0"/>
                          <a:stretch/>
                        </pic:blipFill>
                        <pic:spPr>
                          <a:xfrm rot="0">
                            <a:off x="0" y="0"/>
                            <a:ext cx="1632585" cy="1695450"/>
                          </a:xfrm>
                          <a:prstGeom prst="rect"/>
                        </pic:spPr>
                      </pic:pic>
                    </a:graphicData>
                  </a:graphic>
                </wp:inline>
              </w:drawing>
            </w:r>
          </w:p>
        </w:tc>
        <w:tc>
          <w:tcPr>
            <w:tcW w:w="2744" w:type="dxa"/>
            <w:tcBorders/>
            <w:vAlign w:val="center"/>
          </w:tcPr>
          <w:p>
            <w:pPr>
              <w:pStyle w:val="style0"/>
              <w:spacing w:lineRule="auto" w:line="300"/>
              <w:rPr>
                <w:szCs w:val="24"/>
              </w:rPr>
            </w:pPr>
            <w:r>
              <w:rPr>
                <w:szCs w:val="24"/>
              </w:rPr>
              <w:drawing>
                <wp:inline distL="0" distT="0" distB="0" distR="0">
                  <wp:extent cx="1605280" cy="1666875"/>
                  <wp:effectExtent l="0" t="0" r="0" b="0"/>
                  <wp:docPr id="1104" name="图片 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69"/>
                          <pic:cNvPicPr/>
                        </pic:nvPicPr>
                        <pic:blipFill>
                          <a:blip r:embed="rId82" cstate="print"/>
                          <a:srcRect l="0" t="0" r="0" b="0"/>
                          <a:stretch/>
                        </pic:blipFill>
                        <pic:spPr>
                          <a:xfrm rot="0">
                            <a:off x="0" y="0"/>
                            <a:ext cx="1605280" cy="1666875"/>
                          </a:xfrm>
                          <a:prstGeom prst="rect"/>
                        </pic:spPr>
                      </pic:pic>
                    </a:graphicData>
                  </a:graphic>
                </wp:inline>
              </w:drawing>
            </w:r>
          </w:p>
        </w:tc>
      </w:tr>
      <w:tr>
        <w:tblPrEx/>
        <w:trPr>
          <w:jc w:val="center"/>
        </w:trPr>
        <w:tc>
          <w:tcPr>
            <w:tcW w:w="2826" w:type="dxa"/>
            <w:tcBorders/>
            <w:vAlign w:val="center"/>
          </w:tcPr>
          <w:p>
            <w:pPr>
              <w:pStyle w:val="style0"/>
              <w:spacing w:lineRule="auto" w:line="300"/>
              <w:jc w:val="center"/>
              <w:rPr>
                <w:szCs w:val="24"/>
              </w:rPr>
            </w:pPr>
            <w:r>
              <w:rPr>
                <w:rFonts w:hint="eastAsia"/>
                <w:szCs w:val="24"/>
              </w:rPr>
              <w:t>（a）</w:t>
            </w:r>
            <w:r>
              <w:rPr>
                <w:rFonts w:hint="eastAsia"/>
                <w:sz w:val="21"/>
                <w:szCs w:val="21"/>
              </w:rPr>
              <w:t>原图；</w:t>
            </w:r>
          </w:p>
        </w:tc>
        <w:tc>
          <w:tcPr>
            <w:tcW w:w="2796" w:type="dxa"/>
            <w:tcBorders/>
            <w:vAlign w:val="center"/>
          </w:tcPr>
          <w:p>
            <w:pPr>
              <w:pStyle w:val="style0"/>
              <w:spacing w:lineRule="auto" w:line="300"/>
              <w:jc w:val="center"/>
              <w:rPr>
                <w:szCs w:val="24"/>
              </w:rPr>
            </w:pPr>
            <w:r>
              <w:rPr>
                <w:rFonts w:hint="eastAsia"/>
                <w:szCs w:val="24"/>
              </w:rPr>
              <w:t>（b）</w:t>
            </w:r>
            <w:r>
              <w:rPr>
                <w:rFonts w:hint="eastAsia"/>
                <w:sz w:val="21"/>
                <w:szCs w:val="21"/>
              </w:rPr>
              <w:t>I</w:t>
            </w:r>
            <w:r>
              <w:rPr>
                <w:sz w:val="21"/>
                <w:szCs w:val="21"/>
              </w:rPr>
              <w:t>tti算法</w:t>
            </w:r>
            <w:r>
              <w:rPr>
                <w:rFonts w:hint="eastAsia"/>
                <w:sz w:val="21"/>
                <w:szCs w:val="21"/>
              </w:rPr>
              <w:t>；</w:t>
            </w:r>
          </w:p>
        </w:tc>
        <w:tc>
          <w:tcPr>
            <w:tcW w:w="2744" w:type="dxa"/>
            <w:tcBorders/>
            <w:vAlign w:val="center"/>
          </w:tcPr>
          <w:p>
            <w:pPr>
              <w:pStyle w:val="style0"/>
              <w:spacing w:lineRule="auto" w:line="300"/>
              <w:jc w:val="center"/>
              <w:rPr>
                <w:szCs w:val="24"/>
              </w:rPr>
            </w:pPr>
            <w:r>
              <w:rPr>
                <w:rFonts w:hint="eastAsia"/>
                <w:szCs w:val="24"/>
              </w:rPr>
              <w:t>（c）</w:t>
            </w:r>
            <w:r>
              <w:rPr>
                <w:rFonts w:hint="eastAsia"/>
                <w:sz w:val="21"/>
                <w:szCs w:val="21"/>
              </w:rPr>
              <w:t>改进</w:t>
            </w:r>
            <w:r>
              <w:rPr>
                <w:sz w:val="21"/>
                <w:szCs w:val="21"/>
              </w:rPr>
              <w:t>的</w:t>
            </w:r>
            <w:r>
              <w:rPr>
                <w:rFonts w:hint="eastAsia"/>
                <w:sz w:val="21"/>
                <w:szCs w:val="21"/>
              </w:rPr>
              <w:t>I</w:t>
            </w:r>
            <w:r>
              <w:rPr>
                <w:sz w:val="21"/>
                <w:szCs w:val="21"/>
              </w:rPr>
              <w:t>tti</w:t>
            </w:r>
            <w:r>
              <w:rPr>
                <w:rFonts w:hint="eastAsia"/>
                <w:sz w:val="21"/>
                <w:szCs w:val="21"/>
              </w:rPr>
              <w:t>算法</w:t>
            </w:r>
          </w:p>
        </w:tc>
      </w:tr>
    </w:tbl>
    <w:p>
      <w:pPr>
        <w:pStyle w:val="style0"/>
        <w:spacing w:lineRule="auto" w:line="300"/>
        <w:jc w:val="center"/>
        <w:rPr>
          <w:sz w:val="21"/>
          <w:szCs w:val="21"/>
        </w:rPr>
      </w:pPr>
      <w:r>
        <w:rPr>
          <w:rFonts w:hint="eastAsia"/>
          <w:sz w:val="21"/>
          <w:szCs w:val="21"/>
        </w:rPr>
        <w:t>图3</w:t>
      </w:r>
      <w:r>
        <w:rPr>
          <w:sz w:val="21"/>
          <w:szCs w:val="21"/>
        </w:rPr>
        <w:t>-9</w:t>
      </w:r>
      <w:r>
        <w:rPr>
          <w:rFonts w:hint="eastAsia"/>
          <w:sz w:val="21"/>
          <w:szCs w:val="21"/>
        </w:rPr>
        <w:t>实验结果图</w:t>
      </w:r>
    </w:p>
    <w:p>
      <w:pPr>
        <w:pStyle w:val="style0"/>
        <w:spacing w:lineRule="auto" w:line="300"/>
        <w:ind w:firstLine="480" w:firstLineChars="200"/>
        <w:rPr>
          <w:szCs w:val="24"/>
        </w:rPr>
      </w:pPr>
      <w:r>
        <w:rPr>
          <w:rFonts w:hint="eastAsia"/>
          <w:szCs w:val="24"/>
        </w:rPr>
        <w:t>实验结果表明进行上述</w:t>
      </w:r>
      <w:r>
        <w:rPr>
          <w:szCs w:val="24"/>
        </w:rPr>
        <w:t>改进</w:t>
      </w:r>
      <w:r>
        <w:rPr>
          <w:rFonts w:hint="eastAsia"/>
          <w:szCs w:val="24"/>
        </w:rPr>
        <w:t>后，虽然可以将提取有效的边缘信息，但是同时会带来图像分辨率降低等问题，这显然是</w:t>
      </w:r>
      <w:r>
        <w:rPr>
          <w:szCs w:val="24"/>
        </w:rPr>
        <w:t>不合适的</w:t>
      </w:r>
      <w:r>
        <w:rPr>
          <w:rFonts w:hint="eastAsia"/>
          <w:szCs w:val="24"/>
        </w:rPr>
        <w:t>。</w:t>
      </w:r>
    </w:p>
    <w:p>
      <w:pPr>
        <w:pStyle w:val="style4117"/>
        <w:spacing w:before="156" w:after="156"/>
        <w:rPr/>
      </w:pPr>
      <w:r>
        <w:rPr>
          <w:rFonts w:hint="eastAsia"/>
        </w:rPr>
        <w:t>基于</w:t>
      </w:r>
      <w:r>
        <w:t>混合域</w:t>
      </w:r>
      <w:r>
        <w:rPr>
          <w:rFonts w:hint="eastAsia"/>
        </w:rPr>
        <w:t>视觉注意机制弱</w:t>
      </w:r>
      <w:r>
        <w:t>反光件细节特征提取</w:t>
      </w:r>
    </w:p>
    <w:p>
      <w:pPr>
        <w:pStyle w:val="style4099"/>
        <w:ind w:firstLine="480"/>
        <w:rPr/>
      </w:pPr>
      <w:r>
        <w:rPr>
          <w:rFonts w:hint="eastAsia"/>
        </w:rPr>
        <w:t>利用神经网络通过大量数据训练得到一个识别模型来对目标进行识别判断，最经典的案例就是mnist数字识别，通过构建包含多层神经元的神经网络，利用训练集和验证集进行不断训练优化以得到一个最佳的模型，最后当输入一张新的手写数字图片时，模型依旧能准确识别图像上的数值。但是通过这种方式训练得到的神经网络模型，对输入图片的全部特征其实都是等价处理的，尽管网络模型利用从图片中学到的区分性特征来进行识别分类，但是随着输入图片尺寸的增大和图像背景信息的增加，而目标物依旧只是其中一部分时，这会给网络模型训练带来更大的负重，进而影响最后模型效果。结合注意力机制可以实现对图像中的感兴趣区域集中关注，而降低对其他区域的关注，可以大大降低训练模型</w:t>
      </w:r>
      <w:r>
        <w:t>的</w:t>
      </w:r>
      <w:r>
        <w:rPr>
          <w:rFonts w:hint="eastAsia"/>
        </w:rPr>
        <w:t>计算量</w:t>
      </w:r>
      <w:r>
        <w:t>，提高识别精度。</w:t>
      </w:r>
    </w:p>
    <w:p>
      <w:pPr>
        <w:pStyle w:val="style4099"/>
        <w:ind w:firstLine="480"/>
        <w:rPr/>
      </w:pPr>
      <w:r>
        <w:rPr>
          <w:rFonts w:hint="eastAsia"/>
        </w:rPr>
        <w:t>在神经网络结构</w:t>
      </w:r>
      <w:r>
        <w:t>中</w:t>
      </w:r>
      <w:r>
        <w:rPr>
          <w:rFonts w:hint="eastAsia"/>
        </w:rPr>
        <w:t>加入视觉注意</w:t>
      </w:r>
      <w:r>
        <w:t>机制</w:t>
      </w:r>
      <w:r>
        <w:rPr>
          <w:rFonts w:hint="eastAsia"/>
          <w:vertAlign w:val="superscript"/>
        </w:rPr>
        <w:t>[</w:t>
      </w:r>
      <w:r>
        <w:rPr>
          <w:vertAlign w:val="superscript"/>
        </w:rPr>
        <w:t>57</w:t>
      </w:r>
      <w:r>
        <w:rPr>
          <w:rFonts w:hint="eastAsia"/>
          <w:vertAlign w:val="superscript"/>
        </w:rPr>
        <w:t>]</w:t>
      </w:r>
      <w:r>
        <w:rPr>
          <w:rFonts w:hint="eastAsia"/>
        </w:rPr>
        <w:t>，通常其实现方式可以归纳如下：</w:t>
      </w:r>
    </w:p>
    <w:p>
      <w:pPr>
        <w:pStyle w:val="style4135"/>
        <w:ind w:firstLine="3120" w:firstLineChars="1300"/>
        <w:jc w:val="right"/>
        <w:rPr/>
      </w:pPr>
      <w:r>
        <w:rPr/>
        <w:drawing>
          <wp:inline distL="0" distT="0" distB="0" distR="0">
            <wp:extent cx="894080" cy="307340"/>
            <wp:effectExtent l="0" t="0" r="0" b="0"/>
            <wp:docPr id="110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
                    <pic:cNvPicPr/>
                  </pic:nvPicPr>
                  <pic:blipFill>
                    <a:blip r:embed="rId83" cstate="print"/>
                    <a:srcRect l="0" t="0" r="0" b="0"/>
                    <a:stretch/>
                  </pic:blipFill>
                  <pic:spPr>
                    <a:xfrm rot="0">
                      <a:off x="0" y="0"/>
                      <a:ext cx="894080" cy="307340"/>
                    </a:xfrm>
                    <a:prstGeom prst="rect"/>
                    <a:ln>
                      <a:noFill/>
                    </a:ln>
                  </pic:spPr>
                </pic:pic>
              </a:graphicData>
            </a:graphic>
          </wp:inline>
        </w:drawing>
      </w:r>
      <w:r>
        <w:t xml:space="preserve">                              (3-15)</w:t>
      </w:r>
    </w:p>
    <w:p>
      <w:pPr>
        <w:pStyle w:val="style4135"/>
        <w:ind w:firstLine="3120" w:firstLineChars="1300"/>
        <w:jc w:val="right"/>
        <w:rPr/>
      </w:pPr>
      <w:r>
        <w:rPr/>
        <w:drawing>
          <wp:inline distL="0" distT="0" distB="0" distR="0">
            <wp:extent cx="969010" cy="266065"/>
            <wp:effectExtent l="0" t="0" r="0" b="0"/>
            <wp:docPr id="110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
                    <pic:cNvPicPr/>
                  </pic:nvPicPr>
                  <pic:blipFill>
                    <a:blip r:embed="rId84" cstate="print"/>
                    <a:srcRect l="0" t="0" r="0" b="0"/>
                    <a:stretch/>
                  </pic:blipFill>
                  <pic:spPr>
                    <a:xfrm rot="0">
                      <a:off x="0" y="0"/>
                      <a:ext cx="969010" cy="266065"/>
                    </a:xfrm>
                    <a:prstGeom prst="rect"/>
                    <a:ln>
                      <a:noFill/>
                    </a:ln>
                  </pic:spPr>
                </pic:pic>
              </a:graphicData>
            </a:graphic>
          </wp:inline>
        </w:drawing>
      </w:r>
      <w:r>
        <w:t xml:space="preserve">                             (3-16)</w:t>
      </w:r>
    </w:p>
    <w:p>
      <w:pPr>
        <w:pStyle w:val="style4099"/>
        <w:ind w:firstLine="480"/>
        <w:rPr/>
      </w:pPr>
      <w:r>
        <w:rPr>
          <w:rFonts w:hint="eastAsia"/>
        </w:rPr>
        <w:t>在上面的等式中，其中输入为</w:t>
      </w:r>
      <w:r>
        <w:rPr>
          <w:rFonts w:hint="eastAsia"/>
          <w:i/>
        </w:rPr>
        <w:t>x</w:t>
      </w:r>
      <w:r>
        <w:rPr>
          <w:rFonts w:hint="eastAsia"/>
        </w:rPr>
        <w:t>，</w:t>
      </w:r>
      <w:r>
        <w:rPr>
          <w:position w:val="-14"/>
        </w:rPr>
        <w:drawing>
          <wp:inline distL="0" distT="0" distB="0" distR="0">
            <wp:extent cx="184150" cy="238760"/>
            <wp:effectExtent l="0" t="0" r="0" b="0"/>
            <wp:docPr id="110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
                    <pic:cNvPicPr/>
                  </pic:nvPicPr>
                  <pic:blipFill>
                    <a:blip r:embed="rId85" cstate="print"/>
                    <a:srcRect l="0" t="0" r="0" b="0"/>
                    <a:stretch/>
                  </pic:blipFill>
                  <pic:spPr>
                    <a:xfrm rot="0">
                      <a:off x="0" y="0"/>
                      <a:ext cx="184150" cy="238760"/>
                    </a:xfrm>
                    <a:prstGeom prst="rect"/>
                    <a:ln>
                      <a:noFill/>
                    </a:ln>
                  </pic:spPr>
                </pic:pic>
              </a:graphicData>
            </a:graphic>
          </wp:inline>
        </w:drawing>
      </w:r>
      <w:r>
        <w:t xml:space="preserve"> </w:t>
      </w:r>
      <w:r>
        <w:rPr>
          <w:rFonts w:hint="eastAsia"/>
        </w:rPr>
        <w:t xml:space="preserve">表示注意网络模型， </w:t>
      </w:r>
      <w:r>
        <w:rPr>
          <w:rFonts w:hint="eastAsia"/>
          <w:i/>
        </w:rPr>
        <w:t>y</w:t>
      </w:r>
      <w:r>
        <w:rPr>
          <w:rFonts w:hint="eastAsia"/>
        </w:rPr>
        <w:t>为模式输出结果，</w:t>
      </w:r>
      <w:r>
        <w:rPr>
          <w:rFonts w:hint="eastAsia"/>
          <w:i/>
        </w:rPr>
        <w:t>z</w:t>
      </w:r>
      <w:r>
        <w:rPr>
          <w:rFonts w:hint="eastAsia"/>
        </w:rPr>
        <w:t>为</w:t>
      </w:r>
      <w:r>
        <w:t>图像提取的</w:t>
      </w:r>
      <w:r>
        <w:rPr>
          <w:rFonts w:hint="eastAsia"/>
        </w:rPr>
        <w:t>特征向量，而 ⊙代表对应位置元素相乘（element-wise）的运算。根据输出</w:t>
      </w:r>
      <w:r>
        <w:rPr>
          <w:rFonts w:hint="eastAsia"/>
          <w:i/>
        </w:rPr>
        <w:t>y</w:t>
      </w:r>
      <w:r>
        <w:rPr>
          <w:rFonts w:hint="eastAsia"/>
        </w:rPr>
        <w:t>的大小，若在元素相乘时，</w:t>
      </w:r>
      <w:r>
        <w:rPr>
          <w:rFonts w:hint="eastAsia"/>
          <w:i/>
        </w:rPr>
        <w:t>y</w:t>
      </w:r>
      <w:r>
        <w:rPr>
          <w:rFonts w:hint="eastAsia"/>
        </w:rPr>
        <w:t>的值取0到1之间，则称这种方式为上面所述</w:t>
      </w:r>
      <w:r>
        <w:t>的</w:t>
      </w:r>
      <w:r>
        <w:rPr>
          <w:rFonts w:hint="eastAsia"/>
        </w:rPr>
        <w:t>柔性注意力</w:t>
      </w:r>
      <w:r>
        <w:t>模式</w:t>
      </w:r>
      <w:r>
        <w:rPr>
          <w:rFonts w:hint="eastAsia"/>
        </w:rPr>
        <w:t>，若</w:t>
      </w:r>
      <w:r>
        <w:rPr>
          <w:rFonts w:hint="eastAsia"/>
          <w:i/>
        </w:rPr>
        <w:t>y</w:t>
      </w:r>
      <w:r>
        <w:rPr>
          <w:rFonts w:hint="eastAsia"/>
        </w:rPr>
        <w:t>只取0或1这两种，则为硬性注意力</w:t>
      </w:r>
      <w:r>
        <w:t>模式</w:t>
      </w:r>
      <w:r>
        <w:rPr>
          <w:rFonts w:hint="eastAsia"/>
        </w:rPr>
        <w:t>。根据表3.</w:t>
      </w:r>
      <w:r>
        <w:t>2</w:t>
      </w:r>
      <w:r>
        <w:rPr>
          <w:rFonts w:hint="eastAsia"/>
        </w:rPr>
        <w:t>可知这两种</w:t>
      </w:r>
      <w:r>
        <w:t>类型的注意力</w:t>
      </w:r>
      <w:r>
        <w:rPr>
          <w:rFonts w:hint="eastAsia"/>
        </w:rPr>
        <w:t>模式</w:t>
      </w:r>
      <w:r>
        <w:t>的差异性，</w:t>
      </w:r>
      <w:r>
        <w:rPr>
          <w:rFonts w:hint="eastAsia"/>
        </w:rPr>
        <w:t>结合检测对象特性分析和机器学习模型的考虑，</w:t>
      </w:r>
      <w:r>
        <w:t>本文实验中拟采用柔性注意力机制，</w:t>
      </w:r>
      <w:r>
        <w:rPr>
          <w:rFonts w:hint="eastAsia"/>
        </w:rPr>
        <w:t>通过嵌入到机器学习模型中，利用误差反向传播，可以不断优化训练模型。</w:t>
      </w:r>
    </w:p>
    <w:p>
      <w:pPr>
        <w:pStyle w:val="style4099"/>
        <w:ind w:firstLine="480"/>
        <w:rPr/>
      </w:pPr>
      <w:r>
        <w:rPr>
          <w:rFonts w:hint="eastAsia"/>
        </w:rPr>
        <w:t>常见的视觉注意机制的设计模式有以下几种方式：</w:t>
      </w:r>
    </w:p>
    <w:p>
      <w:pPr>
        <w:pStyle w:val="style4099"/>
        <w:ind w:firstLine="480"/>
        <w:rPr/>
      </w:pPr>
      <w:r>
        <w:rPr>
          <w:rFonts w:hint="eastAsia"/>
        </w:rPr>
        <w:t>（1）频域注意力</w:t>
      </w:r>
    </w:p>
    <w:p>
      <w:pPr>
        <w:pStyle w:val="style4099"/>
        <w:ind w:firstLine="480"/>
        <w:rPr/>
      </w:pPr>
      <w:r>
        <w:rPr>
          <w:rFonts w:hint="eastAsia"/>
        </w:rPr>
        <w:t>由于将源图像从初始的空间坐标系投影变换到新的频率坐标系中，在新的频域坐标系中仍然保留了在空间坐标系中具有的统计特性，这就给用频谱来稳定可靠描述源图像空间相关性带来一定可能性</w:t>
      </w:r>
      <w:r>
        <w:rPr>
          <w:rFonts w:hint="eastAsia"/>
          <w:vertAlign w:val="superscript"/>
        </w:rPr>
        <w:t>[</w:t>
      </w:r>
      <w:r>
        <w:rPr>
          <w:vertAlign w:val="superscript"/>
        </w:rPr>
        <w:t>58</w:t>
      </w:r>
      <w:r>
        <w:rPr>
          <w:rFonts w:hint="eastAsia"/>
          <w:vertAlign w:val="superscript"/>
        </w:rPr>
        <w:t>]</w:t>
      </w:r>
      <w:r>
        <w:rPr>
          <w:rFonts w:hint="eastAsia"/>
        </w:rPr>
        <w:t>。从信息编码的角度分析，将图片信息在频谱上表现分为有效信息和冗余信息，通过对图像冗余信息进行一些处理，得到剩下的部分即为显著性目标。</w:t>
      </w:r>
    </w:p>
    <w:p>
      <w:pPr>
        <w:pStyle w:val="style4099"/>
        <w:ind w:firstLine="480"/>
        <w:rPr/>
      </w:pPr>
      <w:r>
        <w:rPr>
          <w:rFonts w:hint="eastAsia"/>
        </w:rPr>
        <w:t>（2）时间域注意力</w:t>
      </w:r>
    </w:p>
    <w:p>
      <w:pPr>
        <w:pStyle w:val="style4099"/>
        <w:ind w:firstLine="480"/>
        <w:rPr/>
      </w:pPr>
      <w:r>
        <w:rPr>
          <w:rFonts w:hint="eastAsia"/>
        </w:rPr>
        <w:t>由于单张图片数据通常采样于某个时间节点，没有了前后帧的信息，并不具备时序特征，故基于时间域的注意力特征往往应用于视频数据中，基于视频采样点的一些时序特征，结合RNN模型产生时间域上的注意力机制</w:t>
      </w:r>
      <w:r>
        <w:rPr>
          <w:rFonts w:hint="eastAsia"/>
          <w:vertAlign w:val="superscript"/>
        </w:rPr>
        <w:t>[</w:t>
      </w:r>
      <w:r>
        <w:rPr>
          <w:vertAlign w:val="superscript"/>
        </w:rPr>
        <w:t>59</w:t>
      </w:r>
      <w:r>
        <w:rPr>
          <w:rFonts w:hint="eastAsia"/>
          <w:vertAlign w:val="superscript"/>
        </w:rPr>
        <w:t>]</w:t>
      </w:r>
      <w:r>
        <w:rPr>
          <w:rFonts w:hint="eastAsia"/>
        </w:rPr>
        <w:t>。</w:t>
      </w:r>
    </w:p>
    <w:p>
      <w:pPr>
        <w:pStyle w:val="style4099"/>
        <w:ind w:firstLine="480"/>
        <w:rPr/>
      </w:pPr>
      <w:r>
        <w:rPr>
          <w:rFonts w:hint="eastAsia"/>
        </w:rPr>
        <w:t>（3）空间域注意力</w:t>
      </w:r>
    </w:p>
    <w:p>
      <w:pPr>
        <w:pStyle w:val="style4099"/>
        <w:ind w:firstLine="480"/>
        <w:rPr/>
      </w:pPr>
      <w:r>
        <w:rPr>
          <w:rFonts w:hint="eastAsia"/>
        </w:rPr>
        <w:t>对原始图片直接进行一些图片信息压缩可能导致关键信息丢失，故可以考虑将原始图片中的空间信息通过空间变换网络变换到另一个空间中来保留其中的感兴趣</w:t>
      </w:r>
      <w:r>
        <w:t>目标</w:t>
      </w:r>
      <w:r>
        <w:rPr>
          <w:rFonts w:hint="eastAsia"/>
        </w:rPr>
        <w:t>信息</w:t>
      </w:r>
      <w:r>
        <w:rPr>
          <w:rFonts w:hint="eastAsia"/>
          <w:vertAlign w:val="superscript"/>
        </w:rPr>
        <w:t>[</w:t>
      </w:r>
      <w:r>
        <w:rPr>
          <w:vertAlign w:val="superscript"/>
        </w:rPr>
        <w:t>60</w:t>
      </w:r>
      <w:r>
        <w:rPr>
          <w:rFonts w:hint="eastAsia"/>
          <w:vertAlign w:val="superscript"/>
        </w:rPr>
        <w:t>]</w:t>
      </w:r>
      <w:r>
        <w:rPr>
          <w:rFonts w:hint="eastAsia"/>
        </w:rPr>
        <w:t>，同时可以将空间变化网络嵌入新的神经网络框架，如VGG，ResNet等来实现识别分类。</w:t>
      </w:r>
    </w:p>
    <w:p>
      <w:pPr>
        <w:pStyle w:val="style4099"/>
        <w:ind w:firstLine="480"/>
        <w:rPr/>
      </w:pPr>
      <w:r>
        <w:rPr>
          <w:rFonts w:hint="eastAsia"/>
        </w:rPr>
        <w:t>（4）通道域注意力</w:t>
      </w:r>
    </w:p>
    <w:p>
      <w:pPr>
        <w:pStyle w:val="style4099"/>
        <w:ind w:firstLine="480"/>
        <w:rPr/>
      </w:pPr>
      <w:r>
        <w:rPr>
          <w:rFonts w:hint="eastAsia"/>
        </w:rPr>
        <w:t>常见的图片由RGB三通道表示，通过神经网络中不同尺寸大小卷积核的作用后，每一个通道会生成得到新的通道信息矩阵</w:t>
      </w:r>
      <w:r>
        <w:rPr>
          <w:rFonts w:hint="eastAsia"/>
          <w:vertAlign w:val="superscript"/>
        </w:rPr>
        <w:t>[</w:t>
      </w:r>
      <w:r>
        <w:rPr>
          <w:vertAlign w:val="superscript"/>
        </w:rPr>
        <w:t>61</w:t>
      </w:r>
      <w:r>
        <w:rPr>
          <w:rFonts w:hint="eastAsia"/>
          <w:vertAlign w:val="superscript"/>
        </w:rPr>
        <w:t>]</w:t>
      </w:r>
      <w:r>
        <w:rPr>
          <w:rFonts w:hint="eastAsia"/>
        </w:rPr>
        <w:t>，比如图像每个通道使用32核卷积，就会产生32个新的图像通道信息矩阵，而产生的32个通道矩阵与关键信息关联度不一，需要通过网络训练为每个通道得到一个权重和偏置，权重大的表明关联度越高，同时也表示需要更多的注意这个通道，进而筛选出需要关注的目标。</w:t>
      </w:r>
    </w:p>
    <w:p>
      <w:pPr>
        <w:pStyle w:val="style4099"/>
        <w:ind w:firstLine="480"/>
        <w:rPr/>
      </w:pPr>
      <w:r>
        <w:rPr>
          <w:rFonts w:hint="eastAsia"/>
        </w:rPr>
        <w:t>（5）混合域注意力</w:t>
      </w:r>
    </w:p>
    <w:p>
      <w:pPr>
        <w:pStyle w:val="style4099"/>
        <w:ind w:firstLine="480"/>
        <w:rPr/>
      </w:pPr>
      <w:r>
        <w:rPr>
          <w:rFonts w:hint="eastAsia"/>
        </w:rPr>
        <w:t>由于频域注意力将图像从空间坐标系变换到新的频率坐标系中需要进行额外的编码，不利于和神经网络结合；而时间注意力需要时序信息，不利于在单张图片上进行操作；空间域注意力将原始图片在每个通道中的图片特征进行同样处理，忽略</w:t>
      </w:r>
      <w:r>
        <w:t>了图像通道域信息，</w:t>
      </w:r>
      <w:r>
        <w:rPr>
          <w:rFonts w:hint="eastAsia"/>
        </w:rPr>
        <w:t>这样使得变换空间域方法仅仅局限在对图片的原始特征提取阶段，在与神经网络的其他神经</w:t>
      </w:r>
      <w:r>
        <w:t>层结合时</w:t>
      </w:r>
      <w:r>
        <w:rPr>
          <w:rFonts w:hint="eastAsia"/>
        </w:rPr>
        <w:t>可解释性不强；通道域注意力对RGB图像每一个通道信息直接进行全局平均池化和卷积等操作，忽略了通道内的一些细节局部信息，这样可能会造成目标信息的一些丢失。所以结合各种设计模式的优缺点，有</w:t>
      </w:r>
      <w:r>
        <w:t>研究学者</w:t>
      </w:r>
      <w:r>
        <w:rPr>
          <w:rFonts w:hint="eastAsia"/>
        </w:rPr>
        <w:t>就可以设计出合适的混合域视觉注意力机制模型。</w:t>
      </w:r>
    </w:p>
    <w:p>
      <w:pPr>
        <w:pStyle w:val="style4099"/>
        <w:ind w:firstLine="480"/>
        <w:rPr/>
      </w:pPr>
      <w:r>
        <w:rPr>
          <w:rFonts w:hint="eastAsia"/>
        </w:rPr>
        <w:t>混合域注意力，顾名思义就是结合了其他域的信息来完成对感兴趣域的提取。常见的混合域注意力设计模式有混合图像的时域和频域特征，也有混合通道和空间特征等的模式，本文综合各种设计模式的优劣再结合弱反光</w:t>
      </w:r>
      <w:r>
        <w:t>件</w:t>
      </w:r>
      <w:r>
        <w:rPr>
          <w:rFonts w:hint="eastAsia"/>
        </w:rPr>
        <w:t>绕线图像的性质分析，拟采取混合通道特征和空间特征等的混合域注意力设计模式，基于前人研究</w:t>
      </w:r>
      <w:r>
        <w:rPr>
          <w:rFonts w:hint="eastAsia"/>
          <w:vertAlign w:val="superscript"/>
        </w:rPr>
        <w:t>[</w:t>
      </w:r>
      <w:r>
        <w:rPr>
          <w:vertAlign w:val="superscript"/>
        </w:rPr>
        <w:t>62</w:t>
      </w:r>
      <w:r>
        <w:rPr>
          <w:rFonts w:hint="eastAsia"/>
          <w:vertAlign w:val="superscript"/>
        </w:rPr>
        <w:t>]</w:t>
      </w:r>
      <w:r>
        <w:t>，设计了</w:t>
      </w:r>
      <w:r>
        <w:rPr>
          <w:rFonts w:hint="eastAsia"/>
        </w:rPr>
        <w:t>如图3</w:t>
      </w:r>
      <w:r>
        <w:t>-10</w:t>
      </w:r>
      <w:r>
        <w:rPr>
          <w:rFonts w:hint="eastAsia"/>
        </w:rPr>
        <w:t>所示</w:t>
      </w:r>
      <w:r>
        <w:t>的一种</w:t>
      </w:r>
      <w:r>
        <w:rPr>
          <w:rFonts w:hint="eastAsia"/>
        </w:rPr>
        <w:t>类似残差网络结构</w:t>
      </w:r>
      <w:r>
        <w:t>的</w:t>
      </w:r>
      <w:r>
        <w:rPr>
          <w:rFonts w:hint="eastAsia"/>
        </w:rPr>
        <w:t>视觉注意机制模块。</w:t>
      </w:r>
    </w:p>
    <w:p>
      <w:pPr>
        <w:pStyle w:val="style4099"/>
        <w:ind w:firstLine="480"/>
        <w:rPr/>
      </w:pPr>
      <w:r>
        <w:rPr>
          <w:rFonts w:hint="eastAsia"/>
        </w:rPr>
        <w:t>该</w:t>
      </w:r>
      <w:r>
        <w:t>模块</w:t>
      </w:r>
      <w:r>
        <w:rPr>
          <w:rFonts w:hint="eastAsia"/>
        </w:rPr>
        <w:t>基于残差神经网络的思想，在对当前网络层的信息处理上加上掩码（mask）表示的视觉注意机制，同时还把上一神经网络层采集的信息传递下来，这样不仅可以</w:t>
      </w:r>
      <w:r>
        <w:t>保证在</w:t>
      </w:r>
      <w:r>
        <w:rPr>
          <w:rFonts w:hint="eastAsia"/>
        </w:rPr>
        <w:t>增加网络层数后采集信息的</w:t>
      </w:r>
      <w:r>
        <w:t>数量</w:t>
      </w:r>
      <w:r>
        <w:rPr>
          <w:rFonts w:hint="eastAsia"/>
        </w:rPr>
        <w:t>，同时能够减少最终检测模型不收敛的概率。该掩码机制表示的视觉注意机制可以看作是给每一个提取</w:t>
      </w:r>
      <w:r>
        <w:t>的</w:t>
      </w:r>
      <w:r>
        <w:rPr>
          <w:rFonts w:hint="eastAsia"/>
        </w:rPr>
        <w:t>特征元素分配一个权重，通过调整对应的注意力权重分布，结合</w:t>
      </w:r>
      <w:r>
        <w:t>图像的三通道信息和对应的神经网络</w:t>
      </w:r>
      <w:r>
        <w:rPr>
          <w:rFonts w:hint="eastAsia"/>
        </w:rPr>
        <w:t>结构</w:t>
      </w:r>
      <w:r>
        <w:t>，</w:t>
      </w:r>
      <w:r>
        <w:rPr>
          <w:rFonts w:hint="eastAsia"/>
        </w:rPr>
        <w:t>就可以得到基于空间域和通道域的混合注意力机制，这样可以对图像</w:t>
      </w:r>
      <w:r>
        <w:t>上</w:t>
      </w:r>
      <w:r>
        <w:rPr>
          <w:rFonts w:hint="eastAsia"/>
        </w:rPr>
        <w:t>感兴趣目标的细节特征信息提取更加全面。</w:t>
      </w:r>
    </w:p>
    <w:p>
      <w:pPr>
        <w:pStyle w:val="style4124"/>
        <w:rPr/>
      </w:pPr>
      <w:r>
        <w:rPr/>
        <w:drawing>
          <wp:inline distL="0" distT="0" distB="0" distR="0">
            <wp:extent cx="4285615" cy="3942715"/>
            <wp:effectExtent l="0" t="0" r="635" b="635"/>
            <wp:docPr id="1108" name="图片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9"/>
                    <pic:cNvPicPr/>
                  </pic:nvPicPr>
                  <pic:blipFill>
                    <a:blip r:embed="rId86" cstate="print"/>
                    <a:srcRect l="0" t="0" r="0" b="0"/>
                    <a:stretch/>
                  </pic:blipFill>
                  <pic:spPr>
                    <a:xfrm rot="0">
                      <a:off x="0" y="0"/>
                      <a:ext cx="4285615" cy="3942715"/>
                    </a:xfrm>
                    <a:prstGeom prst="rect"/>
                  </pic:spPr>
                </pic:pic>
              </a:graphicData>
            </a:graphic>
          </wp:inline>
        </w:drawing>
      </w:r>
    </w:p>
    <w:p>
      <w:pPr>
        <w:pStyle w:val="style0"/>
        <w:spacing w:lineRule="auto" w:line="300"/>
        <w:ind w:firstLine="3360" w:firstLineChars="1600"/>
        <w:rPr>
          <w:sz w:val="21"/>
          <w:szCs w:val="21"/>
        </w:rPr>
      </w:pPr>
      <w:r>
        <w:rPr>
          <w:rFonts w:hint="eastAsia"/>
          <w:sz w:val="21"/>
          <w:szCs w:val="21"/>
        </w:rPr>
        <w:t>图3</w:t>
      </w:r>
      <w:r>
        <w:rPr>
          <w:sz w:val="21"/>
          <w:szCs w:val="21"/>
        </w:rPr>
        <w:t>-10</w:t>
      </w:r>
      <w:r>
        <w:rPr>
          <w:rFonts w:hint="eastAsia"/>
          <w:sz w:val="21"/>
          <w:szCs w:val="21"/>
        </w:rPr>
        <w:t xml:space="preserve"> 混合</w:t>
      </w:r>
      <w:r>
        <w:rPr>
          <w:sz w:val="21"/>
          <w:szCs w:val="21"/>
        </w:rPr>
        <w:t>域注意</w:t>
      </w:r>
      <w:r>
        <w:rPr>
          <w:rFonts w:hint="eastAsia"/>
          <w:sz w:val="21"/>
          <w:szCs w:val="21"/>
        </w:rPr>
        <w:t>力</w:t>
      </w:r>
      <w:r>
        <w:rPr>
          <w:sz w:val="21"/>
          <w:szCs w:val="21"/>
        </w:rPr>
        <w:t>机制</w:t>
      </w:r>
    </w:p>
    <w:p>
      <w:pPr>
        <w:pStyle w:val="style4099"/>
        <w:ind w:firstLine="480"/>
        <w:rPr/>
      </w:pPr>
      <w:r>
        <w:rPr>
          <w:rFonts w:hint="eastAsia"/>
        </w:rPr>
        <w:t>如上图3</w:t>
      </w:r>
      <w:r>
        <w:t>-10</w:t>
      </w:r>
      <w:r>
        <w:rPr>
          <w:rFonts w:hint="eastAsia"/>
        </w:rPr>
        <w:t>所示，视觉注意模块基于Res Net中的恒等映射思想，将整个模型分为两个部分，左侧为掩码分支(Mask Branch)，右侧为主干分支(Trunk Branch)，而M(x)为掩码分支的输出，T(x)为主干分支的输出，通过对两分支的输出进行相乘叠加处理，增强对图中的特征提取。因此可以通过将这种视觉注意模块进行堆叠，在加深模型的深度的同时保证了模型的性能。</w:t>
      </w:r>
    </w:p>
    <w:p>
      <w:pPr>
        <w:pStyle w:val="style4099"/>
        <w:ind w:firstLine="480"/>
        <w:rPr/>
      </w:pPr>
      <w:r>
        <w:rPr>
          <w:rFonts w:hint="eastAsia"/>
        </w:rPr>
        <w:t>在本文建立的转子绕线检测模型的视觉注意模块中，其主干分支网络主要用于</w:t>
      </w:r>
      <w:r>
        <w:t>提取图像特征</w:t>
      </w:r>
      <w:r>
        <w:rPr>
          <w:rFonts w:hint="eastAsia"/>
        </w:rPr>
        <w:t>，可以</w:t>
      </w:r>
      <w:r>
        <w:t>采用常用的特征提取网络，</w:t>
      </w:r>
      <w:r>
        <w:rPr>
          <w:rFonts w:hint="eastAsia"/>
        </w:rPr>
        <w:t>如VGG, Residual Block或者Inception Block等，通过连接嵌入到网络框架中，使得模型的性能表现的更加优秀，一般</w:t>
      </w:r>
      <w:r>
        <w:t>根据</w:t>
      </w:r>
      <w:r>
        <w:rPr>
          <w:rFonts w:hint="eastAsia"/>
        </w:rPr>
        <w:t>待测目标</w:t>
      </w:r>
      <w:r>
        <w:t>与整体检测模型进行选择。</w:t>
      </w:r>
    </w:p>
    <w:p>
      <w:pPr>
        <w:pStyle w:val="style4099"/>
        <w:ind w:firstLine="480"/>
        <w:rPr/>
      </w:pPr>
      <w:r>
        <w:rPr>
          <w:rFonts w:hint="eastAsia"/>
        </w:rPr>
        <w:t>至于视觉注意模块中的掩码分支，针对输入图像，首先采用最大值池化操作(max pooling)去增加感受野，使用下采样等卷积操作提取目标图像特征，再利用一个对称的网络结构(down</w:t>
      </w:r>
      <w:r>
        <w:t xml:space="preserve"> </w:t>
      </w:r>
      <w:r>
        <w:rPr>
          <w:rFonts w:hint="eastAsia"/>
        </w:rPr>
        <w:t>sample-up sample)对特征图进行放大到主干分支提取的特征图大小。在模型中叠加两层上述操作实现了对图像的混合域注意力特征提取，最后再通过一系列归一化与卷积操作，在输出层后接一个激活神经层，其中激活函数为sigmoid，将输出归一化到[0,1]区间。而在得到了掩码模块提取的特征后，与原来主干分体提取的等大小特征图进行元素</w:t>
      </w:r>
      <w:r>
        <w:t>相</w:t>
      </w:r>
      <w:r>
        <w:rPr>
          <w:rFonts w:hint="eastAsia"/>
        </w:rPr>
        <w:t>乘(element-wised)等操作，再加上主干分支提取的特征即可得到整个视觉注意模块从图上所提取的特征，从而增强有意义的特征，而抑制无意义的信息。其中掩码分支中网络模块具体结构如下所示：</w:t>
      </w:r>
    </w:p>
    <w:p>
      <w:pPr>
        <w:pStyle w:val="style4124"/>
        <w:rPr/>
      </w:pPr>
      <w:r>
        <w:rPr/>
        <w:drawing>
          <wp:inline distL="0" distT="0" distB="0" distR="0">
            <wp:extent cx="4435475" cy="7035165"/>
            <wp:effectExtent l="0" t="0" r="0" b="0"/>
            <wp:docPr id="110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
                    <pic:cNvPicPr/>
                  </pic:nvPicPr>
                  <pic:blipFill>
                    <a:blip r:embed="rId87" cstate="print"/>
                    <a:srcRect l="0" t="0" r="0" b="0"/>
                    <a:stretch/>
                  </pic:blipFill>
                  <pic:spPr>
                    <a:xfrm rot="0">
                      <a:off x="0" y="0"/>
                      <a:ext cx="4435475" cy="7035165"/>
                    </a:xfrm>
                    <a:prstGeom prst="rect"/>
                    <a:ln>
                      <a:noFill/>
                    </a:ln>
                  </pic:spPr>
                </pic:pic>
              </a:graphicData>
            </a:graphic>
          </wp:inline>
        </w:drawing>
      </w:r>
    </w:p>
    <w:p>
      <w:pPr>
        <w:pStyle w:val="style0"/>
        <w:spacing w:lineRule="auto" w:line="300"/>
        <w:ind w:firstLine="3360" w:firstLineChars="1600"/>
        <w:rPr>
          <w:sz w:val="21"/>
          <w:szCs w:val="21"/>
        </w:rPr>
      </w:pPr>
      <w:r>
        <w:rPr>
          <w:rFonts w:hint="eastAsia"/>
          <w:sz w:val="21"/>
          <w:szCs w:val="21"/>
        </w:rPr>
        <w:t>图3</w:t>
      </w:r>
      <w:r>
        <w:rPr>
          <w:sz w:val="21"/>
          <w:szCs w:val="21"/>
        </w:rPr>
        <w:t>-11</w:t>
      </w:r>
      <w:r>
        <w:rPr>
          <w:rFonts w:hint="eastAsia"/>
          <w:sz w:val="21"/>
          <w:szCs w:val="21"/>
        </w:rPr>
        <w:t xml:space="preserve"> mask</w:t>
      </w:r>
      <w:r>
        <w:rPr>
          <w:sz w:val="21"/>
          <w:szCs w:val="21"/>
        </w:rPr>
        <w:t xml:space="preserve"> branch模块</w:t>
      </w:r>
    </w:p>
    <w:p>
      <w:pPr>
        <w:pStyle w:val="style4099"/>
        <w:ind w:firstLine="0" w:firstLineChars="0"/>
        <w:rPr/>
      </w:pPr>
      <w:r>
        <w:rPr>
          <w:rFonts w:hint="eastAsia"/>
        </w:rPr>
        <w:t>其中，对称</w:t>
      </w:r>
      <w:r>
        <w:t>结构中的</w:t>
      </w:r>
      <w:r>
        <w:rPr>
          <w:rFonts w:hint="eastAsia"/>
        </w:rPr>
        <w:t>上采样操作就常用的反卷积(Deconvolution)、上池化(Unpooling) 上采样(Unsampling)与线性插值几种方式进行</w:t>
      </w:r>
      <w:r>
        <w:t>研究</w:t>
      </w:r>
      <w:r>
        <w:rPr>
          <w:rFonts w:hint="eastAsia"/>
          <w:vertAlign w:val="superscript"/>
        </w:rPr>
        <w:t>[</w:t>
      </w:r>
      <w:r>
        <w:rPr>
          <w:vertAlign w:val="superscript"/>
        </w:rPr>
        <w:t>63</w:t>
      </w:r>
      <w:r>
        <w:rPr>
          <w:rFonts w:hint="eastAsia"/>
          <w:vertAlign w:val="superscript"/>
        </w:rPr>
        <w:t>]</w:t>
      </w:r>
      <w:r>
        <w:t>，对比</w:t>
      </w:r>
      <w:r>
        <w:rPr>
          <w:rFonts w:hint="eastAsia"/>
        </w:rPr>
        <w:t>结果</w:t>
      </w:r>
      <w:r>
        <w:t>如下：</w:t>
      </w:r>
    </w:p>
    <w:tbl>
      <w:tblPr>
        <w:tblStyle w:val="style154"/>
        <w:tblW w:w="906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9061"/>
      </w:tblGrid>
      <w:tr>
        <w:trPr/>
        <w:tc>
          <w:tcPr>
            <w:tcW w:w="9061" w:type="dxa"/>
            <w:tcBorders/>
          </w:tcPr>
          <w:p>
            <w:pPr>
              <w:pStyle w:val="style4124"/>
              <w:rPr/>
            </w:pPr>
            <w:r>
              <w:rPr/>
              <w:drawing>
                <wp:inline distL="0" distT="0" distB="0" distR="0">
                  <wp:extent cx="5067300" cy="3124200"/>
                  <wp:effectExtent l="0" t="0" r="0" b="0"/>
                  <wp:docPr id="1110" name="图片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38"/>
                          <pic:cNvPicPr/>
                        </pic:nvPicPr>
                        <pic:blipFill>
                          <a:blip r:embed="rId88" cstate="print"/>
                          <a:srcRect l="0" t="0" r="0" b="0"/>
                          <a:stretch/>
                        </pic:blipFill>
                        <pic:spPr>
                          <a:xfrm rot="0">
                            <a:off x="0" y="0"/>
                            <a:ext cx="5067300" cy="3124200"/>
                          </a:xfrm>
                          <a:prstGeom prst="rect"/>
                        </pic:spPr>
                      </pic:pic>
                    </a:graphicData>
                  </a:graphic>
                </wp:inline>
              </w:drawing>
            </w:r>
          </w:p>
        </w:tc>
      </w:tr>
      <w:tr>
        <w:tblPrEx/>
        <w:trPr/>
        <w:tc>
          <w:tcPr>
            <w:tcW w:w="9061" w:type="dxa"/>
            <w:tcBorders/>
          </w:tcPr>
          <w:p>
            <w:pPr>
              <w:pStyle w:val="style4099"/>
              <w:ind w:firstLine="0" w:firstLineChars="0"/>
              <w:jc w:val="center"/>
              <w:rPr/>
            </w:pPr>
            <w:r>
              <w:rPr>
                <w:rFonts w:hint="eastAsia"/>
                <w:sz w:val="21"/>
                <w:szCs w:val="21"/>
              </w:rPr>
              <w:t>（a）上池化、上采样</w:t>
            </w:r>
            <w:r>
              <w:rPr>
                <w:sz w:val="21"/>
                <w:szCs w:val="21"/>
              </w:rPr>
              <w:t>、</w:t>
            </w:r>
            <w:r>
              <w:rPr>
                <w:rFonts w:hint="eastAsia"/>
                <w:sz w:val="21"/>
                <w:szCs w:val="21"/>
              </w:rPr>
              <w:t>线性</w:t>
            </w:r>
            <w:r>
              <w:rPr>
                <w:sz w:val="21"/>
                <w:szCs w:val="21"/>
              </w:rPr>
              <w:t>插值示意图</w:t>
            </w:r>
          </w:p>
        </w:tc>
      </w:tr>
      <w:tr>
        <w:tblPrEx/>
        <w:trPr/>
        <w:tc>
          <w:tcPr>
            <w:tcW w:w="9061" w:type="dxa"/>
            <w:tcBorders/>
          </w:tcPr>
          <w:p>
            <w:pPr>
              <w:pStyle w:val="style4124"/>
              <w:rPr/>
            </w:pPr>
            <w:r>
              <w:rPr/>
              <w:drawing>
                <wp:inline distL="0" distT="0" distB="0" distR="0">
                  <wp:extent cx="4810125" cy="1743075"/>
                  <wp:effectExtent l="0" t="0" r="9525" b="0"/>
                  <wp:docPr id="1111" name="图片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44"/>
                          <pic:cNvPicPr/>
                        </pic:nvPicPr>
                        <pic:blipFill>
                          <a:blip r:embed="rId89" cstate="print"/>
                          <a:srcRect l="0" t="0" r="0" b="0"/>
                          <a:stretch/>
                        </pic:blipFill>
                        <pic:spPr>
                          <a:xfrm rot="0">
                            <a:off x="0" y="0"/>
                            <a:ext cx="4810125" cy="1743075"/>
                          </a:xfrm>
                          <a:prstGeom prst="rect"/>
                        </pic:spPr>
                      </pic:pic>
                    </a:graphicData>
                  </a:graphic>
                </wp:inline>
              </w:drawing>
            </w:r>
          </w:p>
        </w:tc>
      </w:tr>
      <w:tr>
        <w:tblPrEx/>
        <w:trPr/>
        <w:tc>
          <w:tcPr>
            <w:tcW w:w="9061" w:type="dxa"/>
            <w:tcBorders/>
          </w:tcPr>
          <w:p>
            <w:pPr>
              <w:pStyle w:val="style4099"/>
              <w:ind w:firstLine="0" w:firstLineChars="0"/>
              <w:jc w:val="center"/>
              <w:rPr/>
            </w:pPr>
            <w:r>
              <w:rPr>
                <w:rFonts w:hint="eastAsia"/>
                <w:sz w:val="21"/>
                <w:szCs w:val="21"/>
              </w:rPr>
              <w:t>（b）反卷积</w:t>
            </w:r>
            <w:r>
              <w:rPr>
                <w:sz w:val="21"/>
                <w:szCs w:val="21"/>
              </w:rPr>
              <w:t>示意图</w:t>
            </w:r>
          </w:p>
        </w:tc>
      </w:tr>
    </w:tbl>
    <w:p>
      <w:pPr>
        <w:pStyle w:val="style4099"/>
        <w:ind w:firstLine="0" w:firstLineChars="0"/>
        <w:jc w:val="center"/>
        <w:rPr>
          <w:sz w:val="21"/>
          <w:szCs w:val="21"/>
        </w:rPr>
      </w:pPr>
      <w:r>
        <w:rPr>
          <w:rFonts w:hint="eastAsia"/>
          <w:sz w:val="21"/>
          <w:szCs w:val="21"/>
        </w:rPr>
        <w:t>图3</w:t>
      </w:r>
      <w:r>
        <w:rPr>
          <w:sz w:val="21"/>
          <w:szCs w:val="21"/>
        </w:rPr>
        <w:t>-12</w:t>
      </w:r>
      <w:r>
        <w:rPr>
          <w:rFonts w:hint="eastAsia"/>
          <w:sz w:val="21"/>
          <w:szCs w:val="21"/>
        </w:rPr>
        <w:t xml:space="preserve"> 上采样</w:t>
      </w:r>
      <w:r>
        <w:rPr>
          <w:sz w:val="21"/>
          <w:szCs w:val="21"/>
        </w:rPr>
        <w:t>模式</w:t>
      </w:r>
      <w:r>
        <w:rPr>
          <w:rFonts w:hint="eastAsia"/>
          <w:sz w:val="21"/>
          <w:szCs w:val="21"/>
        </w:rPr>
        <w:t>对比图</w:t>
      </w:r>
    </w:p>
    <w:p>
      <w:pPr>
        <w:pStyle w:val="style4099"/>
        <w:ind w:firstLine="559" w:firstLineChars="233"/>
        <w:rPr/>
      </w:pPr>
      <w:r>
        <w:rPr>
          <w:rFonts w:hint="eastAsia"/>
        </w:rPr>
        <w:t>如上图3</w:t>
      </w:r>
      <w:r>
        <w:t>-12</w:t>
      </w:r>
      <w:r>
        <w:rPr>
          <w:rFonts w:hint="eastAsia"/>
        </w:rPr>
        <w:t>所示，采用U</w:t>
      </w:r>
      <w:r>
        <w:t>npooling</w:t>
      </w:r>
      <w:r>
        <w:rPr>
          <w:rFonts w:hint="eastAsia"/>
        </w:rPr>
        <w:t>进行上采样</w:t>
      </w:r>
      <w:r>
        <w:t>时</w:t>
      </w:r>
      <w:r>
        <w:rPr>
          <w:rFonts w:hint="eastAsia"/>
        </w:rPr>
        <w:t>除了</w:t>
      </w:r>
      <w:r>
        <w:t>保留局部最大值</w:t>
      </w:r>
      <w:r>
        <w:rPr>
          <w:rFonts w:hint="eastAsia"/>
        </w:rPr>
        <w:t>的</w:t>
      </w:r>
      <w:r>
        <w:t>信息外，其余位置用</w:t>
      </w:r>
      <w:r>
        <w:rPr>
          <w:rFonts w:hint="eastAsia"/>
        </w:rPr>
        <w:t>零</w:t>
      </w:r>
      <w:r>
        <w:t>填充，而</w:t>
      </w:r>
      <w:r>
        <w:rPr>
          <w:rFonts w:hint="eastAsia"/>
        </w:rPr>
        <w:t>U</w:t>
      </w:r>
      <w:r>
        <w:t>n</w:t>
      </w:r>
      <w:r>
        <w:rPr>
          <w:rFonts w:hint="eastAsia"/>
        </w:rPr>
        <w:t>sampling直接利用内容复制来扩充，线性插值则根据相邻像素点插值计算扩充，至于反卷积过程，与卷积操作</w:t>
      </w:r>
      <w:r>
        <w:t>相对</w:t>
      </w:r>
      <w:r>
        <w:rPr>
          <w:rFonts w:hint="eastAsia"/>
        </w:rPr>
        <w:t>，通过乘上</w:t>
      </w:r>
      <w:r>
        <w:t>转置矩阵</w:t>
      </w:r>
      <w:r>
        <w:rPr>
          <w:rFonts w:hint="eastAsia"/>
        </w:rPr>
        <w:t>将</w:t>
      </w:r>
      <w:r>
        <w:t>图像大小缩放到所需尺寸，结合检测模型，本文采用反卷积来实现</w:t>
      </w:r>
      <w:r>
        <w:rPr>
          <w:rFonts w:hint="eastAsia"/>
        </w:rPr>
        <w:t>对称</w:t>
      </w:r>
      <w:r>
        <w:t>结构中的上采样操作。</w:t>
      </w:r>
    </w:p>
    <w:p>
      <w:pPr>
        <w:pStyle w:val="style4099"/>
        <w:ind w:firstLine="559" w:firstLineChars="233"/>
        <w:rPr/>
      </w:pPr>
      <w:r>
        <w:rPr>
          <w:rFonts w:hint="eastAsia"/>
        </w:rPr>
        <w:t>整个</w:t>
      </w:r>
      <w:r>
        <w:t>视觉注意机制模块</w:t>
      </w:r>
      <w:r>
        <w:rPr>
          <w:rFonts w:hint="eastAsia"/>
        </w:rPr>
        <w:t>的输出由下面这个式子组成：</w:t>
      </w:r>
    </w:p>
    <w:p>
      <w:pPr>
        <w:pStyle w:val="style4135"/>
        <w:ind w:firstLine="1680" w:firstLineChars="700"/>
        <w:jc w:val="right"/>
        <w:rPr/>
      </w:pPr>
      <w:r>
        <w:rPr/>
        <w:drawing>
          <wp:inline distL="0" distT="0" distB="0" distR="0">
            <wp:extent cx="2702560" cy="334645"/>
            <wp:effectExtent l="0" t="0" r="0" b="0"/>
            <wp:docPr id="111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Image"/>
                    <pic:cNvPicPr/>
                  </pic:nvPicPr>
                  <pic:blipFill>
                    <a:blip r:embed="rId90" cstate="print"/>
                    <a:srcRect l="0" t="0" r="0" b="0"/>
                    <a:stretch/>
                  </pic:blipFill>
                  <pic:spPr>
                    <a:xfrm rot="0">
                      <a:off x="0" y="0"/>
                      <a:ext cx="2702560" cy="334645"/>
                    </a:xfrm>
                    <a:prstGeom prst="rect"/>
                    <a:ln>
                      <a:noFill/>
                    </a:ln>
                  </pic:spPr>
                </pic:pic>
              </a:graphicData>
            </a:graphic>
          </wp:inline>
        </w:drawing>
      </w:r>
      <w:r>
        <w:t xml:space="preserve">                   (3-17)</w:t>
      </w:r>
    </w:p>
    <w:p>
      <w:pPr>
        <w:pStyle w:val="style4099"/>
        <w:ind w:firstLine="0" w:firstLineChars="0"/>
        <w:rPr/>
      </w:pPr>
      <w:r>
        <w:rPr>
          <w:rFonts w:hint="eastAsia"/>
        </w:rPr>
        <w:t>其中，</w:t>
      </w:r>
      <w:r>
        <w:rPr>
          <w:position w:val="-14"/>
        </w:rPr>
        <w:drawing>
          <wp:inline distL="0" distT="0" distB="0" distR="0">
            <wp:extent cx="525145" cy="266065"/>
            <wp:effectExtent l="0" t="0" r="0" b="0"/>
            <wp:docPr id="111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Image"/>
                    <pic:cNvPicPr/>
                  </pic:nvPicPr>
                  <pic:blipFill>
                    <a:blip r:embed="rId91" cstate="print"/>
                    <a:srcRect l="0" t="0" r="0" b="0"/>
                    <a:stretch/>
                  </pic:blipFill>
                  <pic:spPr>
                    <a:xfrm rot="0">
                      <a:off x="0" y="0"/>
                      <a:ext cx="525145" cy="266065"/>
                    </a:xfrm>
                    <a:prstGeom prst="rect"/>
                    <a:ln>
                      <a:noFill/>
                    </a:ln>
                  </pic:spPr>
                </pic:pic>
              </a:graphicData>
            </a:graphic>
          </wp:inline>
        </w:drawing>
      </w:r>
      <w:r>
        <w:rPr>
          <w:rFonts w:hint="eastAsia"/>
        </w:rPr>
        <w:t>为模型左侧网络分支的输出，</w:t>
      </w:r>
      <w:r>
        <w:rPr>
          <w:position w:val="-14"/>
        </w:rPr>
        <w:drawing>
          <wp:inline distL="0" distT="0" distB="0" distR="0">
            <wp:extent cx="457200" cy="266065"/>
            <wp:effectExtent l="0" t="0" r="0" b="0"/>
            <wp:docPr id="111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Image"/>
                    <pic:cNvPicPr/>
                  </pic:nvPicPr>
                  <pic:blipFill>
                    <a:blip r:embed="rId92" cstate="print"/>
                    <a:srcRect l="0" t="0" r="0" b="0"/>
                    <a:stretch/>
                  </pic:blipFill>
                  <pic:spPr>
                    <a:xfrm rot="0">
                      <a:off x="0" y="0"/>
                      <a:ext cx="457200" cy="266065"/>
                    </a:xfrm>
                    <a:prstGeom prst="rect"/>
                    <a:ln>
                      <a:noFill/>
                    </a:ln>
                  </pic:spPr>
                </pic:pic>
              </a:graphicData>
            </a:graphic>
          </wp:inline>
        </w:drawing>
      </w:r>
      <w:r>
        <w:rPr>
          <w:rFonts w:hint="eastAsia"/>
        </w:rPr>
        <w:t>为模型右侧分支的输出，基于Res Net网络架构中的恒等映射思想，</w:t>
      </w:r>
      <w:r>
        <w:t>该结构的结果始终优于仅仅利用卷积网络来提取图像特征</w:t>
      </w:r>
      <w:r>
        <w:rPr>
          <w:rFonts w:hint="eastAsia"/>
        </w:rPr>
        <w:t>，通过增加特征图中感兴趣目标的特征表达，可以提高待测</w:t>
      </w:r>
      <w:r>
        <w:t>目标的</w:t>
      </w:r>
      <w:r>
        <w:rPr>
          <w:rFonts w:hint="eastAsia"/>
        </w:rPr>
        <w:t>可判别性，很好的</w:t>
      </w:r>
      <w:r>
        <w:t>契合了</w:t>
      </w:r>
      <w:r>
        <w:rPr>
          <w:rFonts w:hint="eastAsia"/>
        </w:rPr>
        <w:t>后续的检测分类</w:t>
      </w:r>
      <w:r>
        <w:t>模型</w:t>
      </w:r>
      <w:r>
        <w:rPr>
          <w:rFonts w:hint="eastAsia"/>
        </w:rPr>
        <w:t>。</w:t>
      </w:r>
    </w:p>
    <w:tbl>
      <w:tblPr>
        <w:tblStyle w:val="style154"/>
        <w:tblW w:w="5929"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983"/>
        <w:gridCol w:w="2946"/>
      </w:tblGrid>
      <w:tr>
        <w:trPr>
          <w:jc w:val="center"/>
        </w:trPr>
        <w:tc>
          <w:tcPr>
            <w:tcW w:w="2983" w:type="dxa"/>
            <w:tcBorders/>
            <w:vAlign w:val="center"/>
          </w:tcPr>
          <w:p>
            <w:pPr>
              <w:pStyle w:val="style4099"/>
              <w:ind w:firstLine="0" w:firstLineChars="0"/>
              <w:jc w:val="center"/>
              <w:rPr/>
            </w:pPr>
            <w:r>
              <w:rPr/>
              <w:drawing>
                <wp:inline distL="0" distT="0" distB="0" distR="0">
                  <wp:extent cx="1757044" cy="1935479"/>
                  <wp:effectExtent l="0" t="0" r="0" b="7620"/>
                  <wp:docPr id="1115" name="图片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71"/>
                          <pic:cNvPicPr/>
                        </pic:nvPicPr>
                        <pic:blipFill>
                          <a:blip r:embed="rId93" cstate="print"/>
                          <a:srcRect l="0" t="0" r="0" b="0"/>
                          <a:stretch/>
                        </pic:blipFill>
                        <pic:spPr>
                          <a:xfrm rot="0">
                            <a:off x="0" y="0"/>
                            <a:ext cx="1757044" cy="1935479"/>
                          </a:xfrm>
                          <a:prstGeom prst="rect"/>
                        </pic:spPr>
                      </pic:pic>
                    </a:graphicData>
                  </a:graphic>
                </wp:inline>
              </w:drawing>
            </w:r>
          </w:p>
        </w:tc>
        <w:tc>
          <w:tcPr>
            <w:tcW w:w="2946" w:type="dxa"/>
            <w:tcBorders/>
            <w:vAlign w:val="center"/>
          </w:tcPr>
          <w:p>
            <w:pPr>
              <w:pStyle w:val="style4099"/>
              <w:ind w:firstLine="0" w:firstLineChars="0"/>
              <w:jc w:val="center"/>
              <w:rPr/>
            </w:pPr>
            <w:r>
              <w:rPr/>
              <w:drawing>
                <wp:inline distL="0" distT="0" distB="0" distR="0">
                  <wp:extent cx="1732915" cy="1908810"/>
                  <wp:effectExtent l="0" t="0" r="635" b="0"/>
                  <wp:docPr id="1116" name="图片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72"/>
                          <pic:cNvPicPr/>
                        </pic:nvPicPr>
                        <pic:blipFill>
                          <a:blip r:embed="rId94" cstate="print"/>
                          <a:srcRect l="0" t="0" r="0" b="0"/>
                          <a:stretch/>
                        </pic:blipFill>
                        <pic:spPr>
                          <a:xfrm rot="0">
                            <a:off x="0" y="0"/>
                            <a:ext cx="1732915" cy="1908810"/>
                          </a:xfrm>
                          <a:prstGeom prst="rect"/>
                        </pic:spPr>
                      </pic:pic>
                    </a:graphicData>
                  </a:graphic>
                </wp:inline>
              </w:drawing>
            </w:r>
          </w:p>
        </w:tc>
      </w:tr>
      <w:tr>
        <w:tblPrEx/>
        <w:trPr>
          <w:jc w:val="center"/>
        </w:trPr>
        <w:tc>
          <w:tcPr>
            <w:tcW w:w="2983" w:type="dxa"/>
            <w:tcBorders/>
            <w:vAlign w:val="center"/>
          </w:tcPr>
          <w:p>
            <w:pPr>
              <w:pStyle w:val="style4099"/>
              <w:ind w:firstLine="0" w:firstLineChars="0"/>
              <w:jc w:val="center"/>
              <w:rPr/>
            </w:pPr>
            <w:r>
              <w:rPr>
                <w:rFonts w:hint="eastAsia"/>
                <w:sz w:val="21"/>
                <w:szCs w:val="21"/>
              </w:rPr>
              <w:t>（a）原图；</w:t>
            </w:r>
          </w:p>
        </w:tc>
        <w:tc>
          <w:tcPr>
            <w:tcW w:w="2946" w:type="dxa"/>
            <w:tcBorders/>
            <w:vAlign w:val="center"/>
          </w:tcPr>
          <w:p>
            <w:pPr>
              <w:pStyle w:val="style4099"/>
              <w:ind w:firstLine="0" w:firstLineChars="0"/>
              <w:jc w:val="center"/>
              <w:rPr/>
            </w:pPr>
            <w:r>
              <w:rPr>
                <w:rFonts w:hint="eastAsia"/>
                <w:sz w:val="21"/>
                <w:szCs w:val="21"/>
              </w:rPr>
              <w:t>（b）示意图</w:t>
            </w:r>
          </w:p>
        </w:tc>
      </w:tr>
    </w:tbl>
    <w:p>
      <w:pPr>
        <w:pStyle w:val="style0"/>
        <w:spacing w:lineRule="auto" w:line="300"/>
        <w:jc w:val="center"/>
        <w:rPr>
          <w:sz w:val="21"/>
          <w:szCs w:val="21"/>
        </w:rPr>
      </w:pPr>
      <w:r>
        <w:rPr>
          <w:rFonts w:hint="eastAsia"/>
          <w:sz w:val="21"/>
          <w:szCs w:val="21"/>
        </w:rPr>
        <w:t>图3</w:t>
      </w:r>
      <w:r>
        <w:rPr>
          <w:sz w:val="21"/>
          <w:szCs w:val="21"/>
        </w:rPr>
        <w:t>-13</w:t>
      </w:r>
      <w:r>
        <w:rPr>
          <w:rFonts w:hint="eastAsia"/>
          <w:sz w:val="21"/>
          <w:szCs w:val="21"/>
        </w:rPr>
        <w:t xml:space="preserve"> 视觉注意</w:t>
      </w:r>
      <w:r>
        <w:rPr>
          <w:sz w:val="21"/>
          <w:szCs w:val="21"/>
        </w:rPr>
        <w:t>结果示意图</w:t>
      </w:r>
    </w:p>
    <w:p>
      <w:pPr>
        <w:pStyle w:val="style4099"/>
        <w:ind w:firstLine="199" w:firstLineChars="83"/>
        <w:rPr/>
      </w:pPr>
      <w:r>
        <w:rPr>
          <w:rFonts w:hint="eastAsia"/>
        </w:rPr>
        <w:t xml:space="preserve">  通过</w:t>
      </w:r>
      <w:r>
        <w:t>上述建立的视觉注意机制模块，</w:t>
      </w:r>
      <w:r>
        <w:rPr>
          <w:rFonts w:hint="eastAsia"/>
        </w:rPr>
        <w:t>提高弱反光</w:t>
      </w:r>
      <w:r>
        <w:t>件转子绕线图像</w:t>
      </w:r>
      <w:r>
        <w:rPr>
          <w:rFonts w:hint="eastAsia"/>
        </w:rPr>
        <w:t>不明亮区域</w:t>
      </w:r>
      <w:r>
        <w:t>特征的提取</w:t>
      </w:r>
      <w:r>
        <w:rPr>
          <w:rFonts w:hint="eastAsia"/>
        </w:rPr>
        <w:t>，而</w:t>
      </w:r>
      <w:r>
        <w:t>针对</w:t>
      </w:r>
      <w:r>
        <w:rPr>
          <w:rFonts w:hint="eastAsia"/>
        </w:rPr>
        <w:t>转子</w:t>
      </w:r>
      <w:r>
        <w:t>绕线合格性检测识别</w:t>
      </w:r>
      <w:r>
        <w:rPr>
          <w:rFonts w:hint="eastAsia"/>
        </w:rPr>
        <w:t>作用</w:t>
      </w:r>
      <w:r>
        <w:t>效果</w:t>
      </w:r>
      <w:r>
        <w:rPr>
          <w:rFonts w:hint="eastAsia"/>
        </w:rPr>
        <w:t>需要</w:t>
      </w:r>
      <w:r>
        <w:t>结合</w:t>
      </w:r>
      <w:r>
        <w:rPr>
          <w:rFonts w:hint="eastAsia"/>
        </w:rPr>
        <w:t>整个</w:t>
      </w:r>
      <w:r>
        <w:t>检测模型，具体操作见下</w:t>
      </w:r>
      <w:r>
        <w:rPr>
          <w:rFonts w:hint="eastAsia"/>
        </w:rPr>
        <w:t>面</w:t>
      </w:r>
      <w:r>
        <w:t>章</w:t>
      </w:r>
      <w:r>
        <w:rPr>
          <w:rFonts w:hint="eastAsia"/>
        </w:rPr>
        <w:t>节分析</w:t>
      </w:r>
      <w:r>
        <w:t>。</w:t>
      </w:r>
    </w:p>
    <w:bookmarkStart w:id="55" w:name="_Toc6868888"/>
    <w:p>
      <w:pPr>
        <w:pStyle w:val="style4103"/>
        <w:spacing w:before="156" w:after="156"/>
        <w:rPr/>
      </w:pPr>
      <w:r>
        <w:rPr>
          <w:rFonts w:hint="eastAsia"/>
        </w:rPr>
        <w:t>本章小结</w:t>
      </w:r>
      <w:bookmarkEnd w:id="55"/>
    </w:p>
    <w:p>
      <w:pPr>
        <w:pStyle w:val="style4099"/>
        <w:ind w:firstLine="480"/>
        <w:rPr/>
      </w:pPr>
      <w:r>
        <w:rPr>
          <w:rFonts w:hint="eastAsia"/>
        </w:rPr>
        <w:t>本章通过对转子</w:t>
      </w:r>
      <w:r>
        <w:t>绕线</w:t>
      </w:r>
      <w:r>
        <w:rPr>
          <w:rFonts w:hint="eastAsia"/>
        </w:rPr>
        <w:t>图像出现弱反光区域原因分析，在硬件</w:t>
      </w:r>
      <w:r>
        <w:t>方面，</w:t>
      </w:r>
      <w:r>
        <w:rPr>
          <w:rFonts w:hint="eastAsia"/>
        </w:rPr>
        <w:t>针对光源选择</w:t>
      </w:r>
      <w:r>
        <w:t>与</w:t>
      </w:r>
      <w:r>
        <w:rPr>
          <w:rFonts w:hint="eastAsia"/>
        </w:rPr>
        <w:t>打光环境这块，进行各种光源对比实验与</w:t>
      </w:r>
      <w:r>
        <w:t>优化处理</w:t>
      </w:r>
      <w:r>
        <w:rPr>
          <w:rFonts w:hint="eastAsia"/>
        </w:rPr>
        <w:t>，最后针对</w:t>
      </w:r>
      <w:r>
        <w:t>待测类型，</w:t>
      </w:r>
      <w:r>
        <w:rPr>
          <w:rFonts w:hint="eastAsia"/>
        </w:rPr>
        <w:t>拟采用入射角</w:t>
      </w:r>
      <w:r>
        <w:t>为</w:t>
      </w:r>
      <w:r>
        <w:rPr>
          <w:rFonts w:hint="eastAsia"/>
        </w:rPr>
        <w:t>55 °带偏光片的环形光源，</w:t>
      </w:r>
      <w:r>
        <w:t>同时</w:t>
      </w:r>
      <w:r>
        <w:rPr>
          <w:rFonts w:hint="eastAsia"/>
        </w:rPr>
        <w:t>增加光反射回路的光罩，增强光照均匀度与强度。在对弱反光</w:t>
      </w:r>
      <w:r>
        <w:t>转子</w:t>
      </w:r>
      <w:r>
        <w:rPr>
          <w:rFonts w:hint="eastAsia"/>
        </w:rPr>
        <w:t>件</w:t>
      </w:r>
      <w:r>
        <w:t>绕线细节</w:t>
      </w:r>
      <w:r>
        <w:rPr>
          <w:rFonts w:hint="eastAsia"/>
        </w:rPr>
        <w:t>特征提取算法这块，对比实验了基于LBP改进</w:t>
      </w:r>
      <w:r>
        <w:t>算子</w:t>
      </w:r>
      <w:r>
        <w:rPr>
          <w:rFonts w:hint="eastAsia"/>
        </w:rPr>
        <w:t>和基于I</w:t>
      </w:r>
      <w:r>
        <w:t>tti</w:t>
      </w:r>
      <w:r>
        <w:rPr>
          <w:rFonts w:hint="eastAsia"/>
        </w:rPr>
        <w:t>算法以及基于</w:t>
      </w:r>
      <w:r>
        <w:t>混合</w:t>
      </w:r>
      <w:r>
        <w:rPr>
          <w:rFonts w:hint="eastAsia"/>
        </w:rPr>
        <w:t>域视觉注意对</w:t>
      </w:r>
      <w:r>
        <w:t>弱反光件</w:t>
      </w:r>
      <w:r>
        <w:rPr>
          <w:rFonts w:hint="eastAsia"/>
        </w:rPr>
        <w:t>特征提取，最终选择采用</w:t>
      </w:r>
      <w:r>
        <w:t>视觉</w:t>
      </w:r>
      <w:r>
        <w:rPr>
          <w:rFonts w:hint="eastAsia"/>
        </w:rPr>
        <w:t>注意机制</w:t>
      </w:r>
      <w:r>
        <w:t>来</w:t>
      </w:r>
      <w:r>
        <w:rPr>
          <w:rFonts w:hint="eastAsia"/>
        </w:rPr>
        <w:t>提高对感兴趣</w:t>
      </w:r>
      <w:r>
        <w:t>目标</w:t>
      </w:r>
      <w:r>
        <w:rPr>
          <w:rFonts w:hint="eastAsia"/>
        </w:rPr>
        <w:t>的</w:t>
      </w:r>
      <w:r>
        <w:t>关注</w:t>
      </w:r>
      <w:r>
        <w:rPr>
          <w:rFonts w:hint="eastAsia"/>
        </w:rPr>
        <w:t>度</w:t>
      </w:r>
      <w:r>
        <w:t>，</w:t>
      </w:r>
      <w:r>
        <w:rPr>
          <w:rFonts w:hint="eastAsia"/>
        </w:rPr>
        <w:t>结合后续的图像分类检测研究形成一套</w:t>
      </w:r>
      <w:r>
        <w:t>完整的检测算法</w:t>
      </w:r>
      <w:r>
        <w:rPr>
          <w:rFonts w:hint="eastAsia"/>
        </w:rPr>
        <w:t>。</w:t>
      </w:r>
    </w:p>
    <w:bookmarkEnd w:id="47"/>
    <w:p>
      <w:pPr>
        <w:pStyle w:val="style4099"/>
        <w:ind w:firstLine="199" w:firstLineChars="83"/>
        <w:rPr/>
        <w:sectPr>
          <w:type w:val="oddPage"/>
          <w:pgSz w:w="11907" w:h="16839" w:orient="portrait"/>
          <w:pgMar w:top="1134" w:right="1418" w:bottom="1134" w:left="1418" w:header="851" w:footer="992" w:gutter="0"/>
          <w:cols w:space="425" w:num="1"/>
          <w:docGrid w:type="lines" w:linePitch="312" w:charSpace="0"/>
        </w:sectPr>
      </w:pPr>
    </w:p>
    <w:bookmarkStart w:id="56" w:name="_Toc6868889"/>
    <w:p>
      <w:pPr>
        <w:pStyle w:val="style4101"/>
        <w:spacing w:before="468" w:beforeLines="150" w:after="312"/>
        <w:ind w:left="0" w:firstLine="289"/>
        <w:rPr/>
      </w:pPr>
      <w:r>
        <w:rPr>
          <w:rFonts w:hint="eastAsia"/>
        </w:rPr>
        <w:t>基于对抗神经</w:t>
      </w:r>
      <w:r>
        <w:t>网络的</w:t>
      </w:r>
      <w:r>
        <w:rPr>
          <w:rFonts w:hint="eastAsia"/>
        </w:rPr>
        <w:t>样本不均衡问题处理</w:t>
      </w:r>
      <w:bookmarkEnd w:id="56"/>
    </w:p>
    <w:p>
      <w:pPr>
        <w:pStyle w:val="style4099"/>
        <w:ind w:firstLine="480"/>
        <w:rPr/>
      </w:pPr>
      <w:r>
        <w:rPr>
          <w:rFonts w:hint="eastAsia"/>
        </w:rPr>
        <w:t>在经典有监督机器学习中训练样本的各类别样本数量一般相近或相等，但是运用</w:t>
      </w:r>
      <w:r>
        <w:t>到</w:t>
      </w:r>
      <w:r>
        <w:rPr>
          <w:rFonts w:hint="eastAsia"/>
        </w:rPr>
        <w:t>现实场景中时却会常常</w:t>
      </w:r>
      <w:r>
        <w:t>出现样本不均衡的问题</w:t>
      </w:r>
      <w:r>
        <w:rPr>
          <w:rFonts w:hint="eastAsia"/>
        </w:rPr>
        <w:t>，例如在本文的转子合格性检测中正样本数量就远远多于负样本。当出现这些</w:t>
      </w:r>
      <w:r>
        <w:t>问题时，训练模型</w:t>
      </w:r>
      <w:r>
        <w:rPr>
          <w:rFonts w:hint="eastAsia"/>
        </w:rPr>
        <w:t>鲁棒性</w:t>
      </w:r>
      <w:r>
        <w:t>肯定会受到干扰。</w:t>
      </w:r>
    </w:p>
    <w:p>
      <w:pPr>
        <w:pStyle w:val="style4099"/>
        <w:ind w:firstLine="480"/>
        <w:rPr/>
      </w:pPr>
      <w:r>
        <w:rPr>
          <w:rFonts w:hint="eastAsia"/>
        </w:rPr>
        <w:t>为了</w:t>
      </w:r>
      <w:r>
        <w:t>减少</w:t>
      </w:r>
      <w:r>
        <w:rPr>
          <w:rFonts w:hint="eastAsia"/>
        </w:rPr>
        <w:t>样本</w:t>
      </w:r>
      <w:r>
        <w:t>不均衡</w:t>
      </w:r>
      <w:r>
        <w:rPr>
          <w:rFonts w:hint="eastAsia"/>
        </w:rPr>
        <w:t>导致少样本的</w:t>
      </w:r>
      <w:r>
        <w:t>类</w:t>
      </w:r>
      <w:r>
        <w:rPr>
          <w:rFonts w:hint="eastAsia"/>
        </w:rPr>
        <w:t>别出现</w:t>
      </w:r>
      <w:r>
        <w:t>欠拟合</w:t>
      </w:r>
      <w:r>
        <w:rPr>
          <w:rFonts w:hint="eastAsia"/>
        </w:rPr>
        <w:t>而带来的</w:t>
      </w:r>
      <w:r>
        <w:t>影响，本章通过</w:t>
      </w:r>
      <w:r>
        <w:rPr>
          <w:rFonts w:hint="eastAsia"/>
        </w:rPr>
        <w:t>识别器</w:t>
      </w:r>
      <w:r>
        <w:t>和生成器</w:t>
      </w:r>
      <w:r>
        <w:rPr>
          <w:rFonts w:hint="eastAsia"/>
        </w:rPr>
        <w:t>动态</w:t>
      </w:r>
      <w:r>
        <w:t>博弈</w:t>
      </w:r>
      <w:r>
        <w:rPr>
          <w:rFonts w:hint="eastAsia"/>
        </w:rPr>
        <w:t>构建</w:t>
      </w:r>
      <w:r>
        <w:t>对抗神经网络，对负样本进行</w:t>
      </w:r>
      <w:r>
        <w:rPr>
          <w:rFonts w:hint="eastAsia"/>
        </w:rPr>
        <w:t>样本</w:t>
      </w:r>
      <w:r>
        <w:t>扩容，</w:t>
      </w:r>
      <w:r>
        <w:rPr>
          <w:rFonts w:hint="eastAsia"/>
        </w:rPr>
        <w:t>在</w:t>
      </w:r>
      <w:r>
        <w:t>数据层面上</w:t>
      </w:r>
      <w:r>
        <w:rPr>
          <w:rFonts w:hint="eastAsia"/>
        </w:rPr>
        <w:t>与正样本</w:t>
      </w:r>
      <w:r>
        <w:t>达到均衡效果，</w:t>
      </w:r>
      <w:r>
        <w:rPr>
          <w:rFonts w:hint="eastAsia"/>
        </w:rPr>
        <w:t>同时增加</w:t>
      </w:r>
      <w:r>
        <w:t>了</w:t>
      </w:r>
      <w:r>
        <w:rPr>
          <w:rFonts w:hint="eastAsia"/>
        </w:rPr>
        <w:t>负</w:t>
      </w:r>
      <w:r>
        <w:t>样本的多样性。</w:t>
      </w:r>
    </w:p>
    <w:bookmarkStart w:id="57" w:name="_Toc6868890"/>
    <w:p>
      <w:pPr>
        <w:pStyle w:val="style4103"/>
        <w:spacing w:before="156" w:after="156"/>
        <w:rPr/>
      </w:pPr>
      <w:r>
        <w:rPr>
          <w:rFonts w:hint="eastAsia"/>
        </w:rPr>
        <w:t>机器学习样本不均衡带来的问题</w:t>
      </w:r>
      <w:bookmarkEnd w:id="57"/>
    </w:p>
    <w:bookmarkStart w:id="58" w:name="_Toc6868891"/>
    <w:p>
      <w:pPr>
        <w:pStyle w:val="style4107"/>
        <w:spacing w:before="156" w:after="156"/>
        <w:rPr/>
      </w:pPr>
      <w:r>
        <w:rPr>
          <w:rFonts w:hint="eastAsia"/>
        </w:rPr>
        <w:t>转子</w:t>
      </w:r>
      <w:r>
        <w:t>绕线正负样本不均衡造成原因分析</w:t>
      </w:r>
      <w:bookmarkEnd w:id="58"/>
    </w:p>
    <w:p>
      <w:pPr>
        <w:pStyle w:val="style4099"/>
        <w:ind w:firstLine="480"/>
        <w:rPr/>
      </w:pPr>
      <w:r>
        <w:rPr>
          <w:rFonts w:hint="eastAsia"/>
        </w:rPr>
        <w:t>在转子现实</w:t>
      </w:r>
      <w:r>
        <w:t>生产过程中，不合格件</w:t>
      </w:r>
      <w:r>
        <w:rPr>
          <w:rFonts w:hint="eastAsia"/>
        </w:rPr>
        <w:t>数量</w:t>
      </w:r>
      <w:r>
        <w:t>始终</w:t>
      </w:r>
      <w:r>
        <w:rPr>
          <w:rFonts w:hint="eastAsia"/>
        </w:rPr>
        <w:t>是</w:t>
      </w:r>
      <w:r>
        <w:t>要少于合格件的</w:t>
      </w:r>
      <w:r>
        <w:rPr>
          <w:rFonts w:hint="eastAsia"/>
        </w:rPr>
        <w:t>转子</w:t>
      </w:r>
      <w:r>
        <w:t>数量</w:t>
      </w:r>
      <w:r>
        <w:rPr>
          <w:rFonts w:hint="eastAsia"/>
        </w:rPr>
        <w:t>，</w:t>
      </w:r>
      <w:r>
        <w:t>同时</w:t>
      </w:r>
      <w:r>
        <w:rPr>
          <w:rFonts w:hint="eastAsia"/>
        </w:rPr>
        <w:t>由于转子结构小巧紧凑，待测</w:t>
      </w:r>
      <w:r>
        <w:t>部位均匀分布在</w:t>
      </w:r>
      <w:r>
        <w:rPr>
          <w:rFonts w:hint="eastAsia"/>
        </w:rPr>
        <w:t>其换向器轴</w:t>
      </w:r>
      <w:r>
        <w:t>上</w:t>
      </w:r>
      <w:r>
        <w:rPr>
          <w:rFonts w:hint="eastAsia"/>
        </w:rPr>
        <w:t>，在</w:t>
      </w:r>
      <w:r>
        <w:t>其上</w:t>
      </w:r>
      <w:r>
        <w:rPr>
          <w:rFonts w:hint="eastAsia"/>
        </w:rPr>
        <w:t>诸多</w:t>
      </w:r>
      <w:r>
        <w:t>挂钩</w:t>
      </w:r>
      <w:r>
        <w:rPr>
          <w:rFonts w:hint="eastAsia"/>
        </w:rPr>
        <w:t>处</w:t>
      </w:r>
      <w:r>
        <w:t>不合格的</w:t>
      </w:r>
      <w:r>
        <w:rPr>
          <w:rFonts w:hint="eastAsia"/>
        </w:rPr>
        <w:t>绕线</w:t>
      </w:r>
      <w:r>
        <w:t>缠绕</w:t>
      </w:r>
      <w:r>
        <w:rPr>
          <w:rFonts w:hint="eastAsia"/>
        </w:rPr>
        <w:t>形态</w:t>
      </w:r>
      <w:r>
        <w:t>总是少数的，</w:t>
      </w:r>
      <w:r>
        <w:rPr>
          <w:rFonts w:hint="eastAsia"/>
        </w:rPr>
        <w:t>以</w:t>
      </w:r>
      <w:r>
        <w:t>本次实验的</w:t>
      </w:r>
      <w:r>
        <w:rPr>
          <w:rFonts w:hint="eastAsia"/>
        </w:rPr>
        <w:t>Y-100型号</w:t>
      </w:r>
      <w:r>
        <w:t>的转子</w:t>
      </w:r>
      <w:r>
        <w:rPr>
          <w:rFonts w:hint="eastAsia"/>
        </w:rPr>
        <w:t>为例</w:t>
      </w:r>
      <w:r>
        <w:t>，</w:t>
      </w:r>
      <w:r>
        <w:rPr>
          <w:rFonts w:hint="eastAsia"/>
        </w:rPr>
        <w:t>在</w:t>
      </w:r>
      <w:r>
        <w:t>转子</w:t>
      </w:r>
      <w:r>
        <w:rPr>
          <w:rFonts w:hint="eastAsia"/>
        </w:rPr>
        <w:t>绕线</w:t>
      </w:r>
      <w:r>
        <w:t>与换向器</w:t>
      </w:r>
      <w:r>
        <w:rPr>
          <w:rFonts w:hint="eastAsia"/>
        </w:rPr>
        <w:t>上24处</w:t>
      </w:r>
      <w:r>
        <w:t>挂钩缠绕时，</w:t>
      </w:r>
      <w:r>
        <w:rPr>
          <w:rFonts w:hint="eastAsia"/>
        </w:rPr>
        <w:t>其采集</w:t>
      </w:r>
      <w:r>
        <w:t>到的</w:t>
      </w:r>
      <w:r>
        <w:rPr>
          <w:rFonts w:hint="eastAsia"/>
        </w:rPr>
        <w:t>待测</w:t>
      </w:r>
      <w:r>
        <w:t>部位中不合格</w:t>
      </w:r>
      <w:r>
        <w:rPr>
          <w:rFonts w:hint="eastAsia"/>
        </w:rPr>
        <w:t>缠绕形态的</w:t>
      </w:r>
      <w:r>
        <w:t>图像数量最多</w:t>
      </w:r>
      <w:r>
        <w:rPr>
          <w:rFonts w:hint="eastAsia"/>
        </w:rPr>
        <w:t>为1</w:t>
      </w:r>
      <w:r>
        <w:t>~2</w:t>
      </w:r>
      <w:r>
        <w:rPr>
          <w:rFonts w:hint="eastAsia"/>
        </w:rPr>
        <w:t>幅</w:t>
      </w:r>
      <w:r>
        <w:t>，</w:t>
      </w:r>
      <w:r>
        <w:rPr>
          <w:rFonts w:hint="eastAsia"/>
        </w:rPr>
        <w:t>故在</w:t>
      </w:r>
      <w:r>
        <w:t>初始图像采集中不合格件图像较少</w:t>
      </w:r>
      <w:r>
        <w:rPr>
          <w:rFonts w:hint="eastAsia"/>
        </w:rPr>
        <w:t>，基于</w:t>
      </w:r>
      <w:r>
        <w:t>以上两个原因</w:t>
      </w:r>
      <w:r>
        <w:rPr>
          <w:rFonts w:hint="eastAsia"/>
        </w:rPr>
        <w:t>，</w:t>
      </w:r>
      <w:r>
        <w:t>导致在训练时正负样本存在</w:t>
      </w:r>
      <w:r>
        <w:rPr>
          <w:rFonts w:hint="eastAsia"/>
        </w:rPr>
        <w:t>不均衡</w:t>
      </w:r>
      <w:r>
        <w:t>的问题。</w:t>
      </w:r>
    </w:p>
    <w:bookmarkStart w:id="59" w:name="_Toc6868892"/>
    <w:p>
      <w:pPr>
        <w:pStyle w:val="style4107"/>
        <w:spacing w:before="156" w:after="156"/>
        <w:rPr/>
      </w:pPr>
      <w:r>
        <w:rPr>
          <w:rFonts w:hint="eastAsia"/>
        </w:rPr>
        <w:t>样本不均衡的</w:t>
      </w:r>
      <w:r>
        <w:t>影响及解决方案</w:t>
      </w:r>
      <w:bookmarkEnd w:id="59"/>
    </w:p>
    <w:p>
      <w:pPr>
        <w:pStyle w:val="style4099"/>
        <w:ind w:firstLine="480"/>
        <w:rPr/>
      </w:pPr>
      <w:r>
        <w:rPr>
          <w:rFonts w:hint="eastAsia"/>
        </w:rPr>
        <w:t>一般来说，不均衡的</w:t>
      </w:r>
      <w:r>
        <w:t>训练</w:t>
      </w:r>
      <w:r>
        <w:rPr>
          <w:rFonts w:hint="eastAsia"/>
        </w:rPr>
        <w:t>样本会导致在模型训练时可能会忽略掉了样本较少类</w:t>
      </w:r>
      <w:r>
        <w:t>别</w:t>
      </w:r>
      <w:r>
        <w:rPr>
          <w:rFonts w:hint="eastAsia"/>
        </w:rPr>
        <w:t>中的一些特征，而着重关注于数量</w:t>
      </w:r>
      <w:r>
        <w:t>较多的类别</w:t>
      </w:r>
      <w:r>
        <w:rPr>
          <w:rFonts w:hint="eastAsia"/>
        </w:rPr>
        <w:t>，导致最后得到的训练模型泛化能力差，不能很好的应用于真实场景下的预测分类</w:t>
      </w:r>
      <w:r>
        <w:rPr>
          <w:rFonts w:hint="eastAsia"/>
          <w:vertAlign w:val="superscript"/>
        </w:rPr>
        <w:t>[</w:t>
      </w:r>
      <w:r>
        <w:rPr>
          <w:vertAlign w:val="superscript"/>
        </w:rPr>
        <w:t>64</w:t>
      </w:r>
      <w:r>
        <w:rPr>
          <w:rFonts w:hint="eastAsia"/>
          <w:vertAlign w:val="superscript"/>
        </w:rPr>
        <w:t>]</w:t>
      </w:r>
      <w:r>
        <w:rPr>
          <w:rFonts w:hint="eastAsia"/>
        </w:rPr>
        <w:t>。在</w:t>
      </w:r>
      <w:r>
        <w:t>本文实验中，也就是</w:t>
      </w:r>
      <w:r>
        <w:rPr>
          <w:rFonts w:hint="eastAsia"/>
        </w:rPr>
        <w:t>作为</w:t>
      </w:r>
      <w:r>
        <w:t>负样本的转子绕线不合格形态的数量较少，</w:t>
      </w:r>
      <w:r>
        <w:rPr>
          <w:rFonts w:hint="eastAsia"/>
        </w:rPr>
        <w:t>训练的</w:t>
      </w:r>
      <w:r>
        <w:t>模型对不合格件</w:t>
      </w:r>
      <w:r>
        <w:rPr>
          <w:rFonts w:hint="eastAsia"/>
        </w:rPr>
        <w:t>形态</w:t>
      </w:r>
      <w:r>
        <w:t>的</w:t>
      </w:r>
      <w:r>
        <w:rPr>
          <w:rFonts w:hint="eastAsia"/>
        </w:rPr>
        <w:t>特征</w:t>
      </w:r>
      <w:r>
        <w:t>学习较少</w:t>
      </w:r>
      <w:r>
        <w:rPr>
          <w:rFonts w:hint="eastAsia"/>
        </w:rPr>
        <w:t>，导致</w:t>
      </w:r>
      <w:r>
        <w:t>对不合格件</w:t>
      </w:r>
      <w:r>
        <w:rPr>
          <w:rFonts w:hint="eastAsia"/>
        </w:rPr>
        <w:t>转子</w:t>
      </w:r>
      <w:r>
        <w:t>绕线形态的</w:t>
      </w:r>
      <w:r>
        <w:rPr>
          <w:rFonts w:hint="eastAsia"/>
        </w:rPr>
        <w:t>判断</w:t>
      </w:r>
      <w:r>
        <w:t>精度降低。</w:t>
      </w:r>
    </w:p>
    <w:p>
      <w:pPr>
        <w:pStyle w:val="style4099"/>
        <w:ind w:firstLine="480"/>
        <w:rPr/>
      </w:pPr>
      <w:r>
        <w:rPr>
          <w:rFonts w:hint="eastAsia"/>
        </w:rPr>
        <w:t>针对这一问题，常见的处理方式有两种，一是在数据层面对样本数据进行扩容处理，另一种是在算法层面上选择新的具有区分能力的特征或加入惩罚函数，提高小样本的识别率</w:t>
      </w:r>
      <w:r>
        <w:rPr>
          <w:rFonts w:hint="eastAsia"/>
          <w:vertAlign w:val="superscript"/>
        </w:rPr>
        <w:t>[</w:t>
      </w:r>
      <w:r>
        <w:rPr>
          <w:vertAlign w:val="superscript"/>
        </w:rPr>
        <w:t>65-66</w:t>
      </w:r>
      <w:r>
        <w:rPr>
          <w:rFonts w:hint="eastAsia"/>
          <w:vertAlign w:val="superscript"/>
        </w:rPr>
        <w:t>]</w:t>
      </w:r>
      <w:r>
        <w:rPr>
          <w:rFonts w:hint="eastAsia"/>
        </w:rPr>
        <w:t>，本章就以上</w:t>
      </w:r>
      <w:r>
        <w:t>两种方法</w:t>
      </w:r>
      <w:r>
        <w:rPr>
          <w:rFonts w:hint="eastAsia"/>
        </w:rPr>
        <w:t>对</w:t>
      </w:r>
      <w:r>
        <w:t>样本不均衡问题处理</w:t>
      </w:r>
      <w:r>
        <w:rPr>
          <w:rFonts w:hint="eastAsia"/>
        </w:rPr>
        <w:t>进行了一定</w:t>
      </w:r>
      <w:r>
        <w:t>的研究</w:t>
      </w:r>
      <w:r>
        <w:rPr>
          <w:rFonts w:hint="eastAsia"/>
        </w:rPr>
        <w:t>。</w:t>
      </w:r>
    </w:p>
    <w:bookmarkStart w:id="60" w:name="_Toc6868893"/>
    <w:p>
      <w:pPr>
        <w:pStyle w:val="style4103"/>
        <w:spacing w:before="156" w:after="156"/>
        <w:rPr/>
      </w:pPr>
      <w:r>
        <w:rPr>
          <w:rFonts w:hint="eastAsia"/>
        </w:rPr>
        <w:t>基于样本扩容方法的不平衡样本问题处理</w:t>
      </w:r>
      <w:bookmarkEnd w:id="60"/>
    </w:p>
    <w:bookmarkStart w:id="61" w:name="_Toc6868894"/>
    <w:p>
      <w:pPr>
        <w:pStyle w:val="style4107"/>
        <w:spacing w:before="156" w:after="156"/>
        <w:rPr/>
      </w:pPr>
      <w:r>
        <w:rPr>
          <w:rFonts w:hint="eastAsia"/>
        </w:rPr>
        <w:t>基于单样本处理进行数据扩容</w:t>
      </w:r>
      <w:bookmarkEnd w:id="61"/>
    </w:p>
    <w:p>
      <w:pPr>
        <w:pStyle w:val="style4099"/>
        <w:ind w:firstLine="480"/>
        <w:rPr/>
      </w:pPr>
      <w:r>
        <w:rPr>
          <w:rFonts w:hint="eastAsia"/>
        </w:rPr>
        <w:t>对于图像数据而言，通常增加训练样本的方法主要有对图像进行翻转、旋转、尺度变换、随机抠取、色彩抖动等，也可以使用重采样、移位等仿射变换等来实现</w:t>
      </w:r>
      <w:r>
        <w:t>数据增强</w:t>
      </w:r>
      <w:r>
        <w:rPr>
          <w:rFonts w:hint="eastAsia"/>
        </w:rPr>
        <w:t>。但这种方法常用于目标在视野中比较单一，在不改变图像原有标签的情况下，生成足够的样本，结合本文实验样本具体实验结果如下，</w:t>
      </w:r>
    </w:p>
    <w:tbl>
      <w:tblPr>
        <w:tblStyle w:val="style154"/>
        <w:tblW w:w="7116"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7116"/>
      </w:tblGrid>
      <w:tr>
        <w:trPr>
          <w:jc w:val="center"/>
        </w:trPr>
        <w:tc>
          <w:tcPr>
            <w:tcW w:w="7116" w:type="dxa"/>
            <w:tcBorders/>
            <w:vAlign w:val="center"/>
          </w:tcPr>
          <w:p>
            <w:pPr>
              <w:pStyle w:val="style4099"/>
              <w:ind w:firstLine="0" w:firstLineChars="0"/>
              <w:rPr/>
            </w:pPr>
            <w:r>
              <w:rPr/>
              <w:drawing>
                <wp:inline distL="0" distT="0" distB="0" distR="0">
                  <wp:extent cx="4362450" cy="1323340"/>
                  <wp:effectExtent l="0" t="0" r="0" b="0"/>
                  <wp:docPr id="1117"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5"/>
                          <pic:cNvPicPr/>
                        </pic:nvPicPr>
                        <pic:blipFill>
                          <a:blip r:embed="rId95" cstate="print"/>
                          <a:srcRect l="0" t="0" r="0" b="0"/>
                          <a:stretch/>
                        </pic:blipFill>
                        <pic:spPr>
                          <a:xfrm rot="0">
                            <a:off x="0" y="0"/>
                            <a:ext cx="4362450" cy="1323340"/>
                          </a:xfrm>
                          <a:prstGeom prst="rect"/>
                        </pic:spPr>
                      </pic:pic>
                    </a:graphicData>
                  </a:graphic>
                </wp:inline>
              </w:drawing>
            </w:r>
          </w:p>
        </w:tc>
      </w:tr>
      <w:tr>
        <w:tblPrEx/>
        <w:trPr>
          <w:jc w:val="center"/>
        </w:trPr>
        <w:tc>
          <w:tcPr>
            <w:tcW w:w="7116" w:type="dxa"/>
            <w:tcBorders/>
            <w:vAlign w:val="center"/>
          </w:tcPr>
          <w:p>
            <w:pPr>
              <w:pStyle w:val="style4099"/>
              <w:ind w:firstLine="0" w:firstLineChars="0"/>
              <w:jc w:val="center"/>
              <w:rPr/>
            </w:pPr>
            <w:r>
              <w:rPr>
                <w:rFonts w:hint="eastAsia"/>
              </w:rPr>
              <w:t>(</w:t>
            </w:r>
            <w:r>
              <w:t>a</w:t>
            </w:r>
            <w:r>
              <w:rPr>
                <w:rFonts w:hint="eastAsia"/>
              </w:rPr>
              <w:t>)</w:t>
            </w:r>
            <w:r>
              <w:rPr>
                <w:rFonts w:hint="eastAsia"/>
                <w:sz w:val="21"/>
                <w:szCs w:val="21"/>
              </w:rPr>
              <w:t>生成</w:t>
            </w:r>
            <w:r>
              <w:rPr>
                <w:sz w:val="21"/>
                <w:szCs w:val="21"/>
              </w:rPr>
              <w:t>的明亮件</w:t>
            </w:r>
            <w:r>
              <w:rPr>
                <w:rFonts w:hint="eastAsia"/>
                <w:sz w:val="21"/>
                <w:szCs w:val="21"/>
              </w:rPr>
              <w:t>图像</w:t>
            </w:r>
          </w:p>
        </w:tc>
      </w:tr>
      <w:tr>
        <w:tblPrEx/>
        <w:trPr>
          <w:jc w:val="center"/>
        </w:trPr>
        <w:tc>
          <w:tcPr>
            <w:tcW w:w="7116" w:type="dxa"/>
            <w:tcBorders/>
            <w:vAlign w:val="center"/>
          </w:tcPr>
          <w:p>
            <w:pPr>
              <w:pStyle w:val="style4099"/>
              <w:ind w:firstLine="0" w:firstLineChars="0"/>
              <w:rPr/>
            </w:pPr>
            <w:r>
              <w:rPr/>
              <w:drawing>
                <wp:inline distL="0" distT="0" distB="0" distR="0">
                  <wp:extent cx="4371975" cy="1363980"/>
                  <wp:effectExtent l="0" t="0" r="9525" b="7620"/>
                  <wp:docPr id="1118" name="图片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30"/>
                          <pic:cNvPicPr/>
                        </pic:nvPicPr>
                        <pic:blipFill>
                          <a:blip r:embed="rId96" cstate="print"/>
                          <a:srcRect l="0" t="0" r="0" b="0"/>
                          <a:stretch/>
                        </pic:blipFill>
                        <pic:spPr>
                          <a:xfrm rot="0">
                            <a:off x="0" y="0"/>
                            <a:ext cx="4371975" cy="1363980"/>
                          </a:xfrm>
                          <a:prstGeom prst="rect"/>
                        </pic:spPr>
                      </pic:pic>
                    </a:graphicData>
                  </a:graphic>
                </wp:inline>
              </w:drawing>
            </w:r>
          </w:p>
        </w:tc>
      </w:tr>
      <w:tr>
        <w:tblPrEx/>
        <w:trPr>
          <w:jc w:val="center"/>
        </w:trPr>
        <w:tc>
          <w:tcPr>
            <w:tcW w:w="7116" w:type="dxa"/>
            <w:tcBorders/>
            <w:vAlign w:val="center"/>
          </w:tcPr>
          <w:p>
            <w:pPr>
              <w:pStyle w:val="style4099"/>
              <w:ind w:firstLine="0" w:firstLineChars="0"/>
              <w:jc w:val="center"/>
              <w:rPr/>
            </w:pPr>
            <w:r>
              <w:rPr>
                <w:rFonts w:hint="eastAsia"/>
              </w:rPr>
              <w:t>(</w:t>
            </w:r>
            <w:r>
              <w:t>b</w:t>
            </w:r>
            <w:r>
              <w:rPr>
                <w:rFonts w:hint="eastAsia"/>
              </w:rPr>
              <w:t>)</w:t>
            </w:r>
            <w:r>
              <w:rPr>
                <w:rFonts w:hint="eastAsia"/>
                <w:sz w:val="21"/>
                <w:szCs w:val="21"/>
              </w:rPr>
              <w:t>生成</w:t>
            </w:r>
            <w:r>
              <w:rPr>
                <w:sz w:val="21"/>
                <w:szCs w:val="21"/>
              </w:rPr>
              <w:t>的</w:t>
            </w:r>
            <w:r>
              <w:rPr>
                <w:rFonts w:hint="eastAsia"/>
                <w:sz w:val="21"/>
                <w:szCs w:val="21"/>
              </w:rPr>
              <w:t>弱反光件图像</w:t>
            </w:r>
          </w:p>
        </w:tc>
      </w:tr>
      <w:tr>
        <w:tblPrEx/>
        <w:trPr>
          <w:jc w:val="center"/>
        </w:trPr>
        <w:tc>
          <w:tcPr>
            <w:tcW w:w="7116" w:type="dxa"/>
            <w:tcBorders/>
            <w:vAlign w:val="center"/>
          </w:tcPr>
          <w:p>
            <w:pPr>
              <w:pStyle w:val="style4099"/>
              <w:ind w:firstLine="0" w:firstLineChars="0"/>
              <w:rPr/>
            </w:pPr>
            <w:r>
              <w:rPr/>
              <w:drawing>
                <wp:inline distL="0" distT="0" distB="0" distR="0">
                  <wp:extent cx="4371975" cy="1343025"/>
                  <wp:effectExtent l="0" t="0" r="9525" b="9525"/>
                  <wp:docPr id="1119" name="图片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32"/>
                          <pic:cNvPicPr/>
                        </pic:nvPicPr>
                        <pic:blipFill>
                          <a:blip r:embed="rId97" cstate="print"/>
                          <a:srcRect l="0" t="0" r="0" b="0"/>
                          <a:stretch/>
                        </pic:blipFill>
                        <pic:spPr>
                          <a:xfrm rot="0">
                            <a:off x="0" y="0"/>
                            <a:ext cx="4371975" cy="1343025"/>
                          </a:xfrm>
                          <a:prstGeom prst="rect"/>
                        </pic:spPr>
                      </pic:pic>
                    </a:graphicData>
                  </a:graphic>
                </wp:inline>
              </w:drawing>
            </w:r>
          </w:p>
        </w:tc>
      </w:tr>
      <w:tr>
        <w:tblPrEx/>
        <w:trPr>
          <w:jc w:val="center"/>
        </w:trPr>
        <w:tc>
          <w:tcPr>
            <w:tcW w:w="7116" w:type="dxa"/>
            <w:tcBorders/>
            <w:vAlign w:val="center"/>
          </w:tcPr>
          <w:p>
            <w:pPr>
              <w:pStyle w:val="style4099"/>
              <w:ind w:firstLine="0" w:firstLineChars="0"/>
              <w:jc w:val="center"/>
              <w:rPr/>
            </w:pPr>
            <w:r>
              <w:rPr>
                <w:rFonts w:hint="eastAsia"/>
              </w:rPr>
              <w:t>(c</w:t>
            </w:r>
            <w:r>
              <w:t>)</w:t>
            </w:r>
            <w:r>
              <w:rPr>
                <w:rFonts w:hint="eastAsia"/>
                <w:sz w:val="21"/>
                <w:szCs w:val="21"/>
              </w:rPr>
              <w:t>生成</w:t>
            </w:r>
            <w:r>
              <w:rPr>
                <w:sz w:val="21"/>
                <w:szCs w:val="21"/>
              </w:rPr>
              <w:t>的</w:t>
            </w:r>
            <w:r>
              <w:rPr>
                <w:rFonts w:hint="eastAsia"/>
                <w:sz w:val="21"/>
                <w:szCs w:val="21"/>
              </w:rPr>
              <w:t>断线件图像</w:t>
            </w:r>
          </w:p>
        </w:tc>
      </w:tr>
      <w:tr>
        <w:tblPrEx/>
        <w:trPr>
          <w:jc w:val="center"/>
        </w:trPr>
        <w:tc>
          <w:tcPr>
            <w:tcW w:w="7116" w:type="dxa"/>
            <w:tcBorders/>
            <w:vAlign w:val="center"/>
          </w:tcPr>
          <w:p>
            <w:pPr>
              <w:pStyle w:val="style4099"/>
              <w:ind w:firstLine="0" w:firstLineChars="0"/>
              <w:rPr/>
            </w:pPr>
            <w:r>
              <w:rPr/>
              <w:drawing>
                <wp:inline distL="0" distT="0" distB="0" distR="0">
                  <wp:extent cx="4352925" cy="1381125"/>
                  <wp:effectExtent l="0" t="0" r="9525" b="9525"/>
                  <wp:docPr id="1120"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37"/>
                          <pic:cNvPicPr/>
                        </pic:nvPicPr>
                        <pic:blipFill>
                          <a:blip r:embed="rId98" cstate="print"/>
                          <a:srcRect l="0" t="0" r="0" b="0"/>
                          <a:stretch/>
                        </pic:blipFill>
                        <pic:spPr>
                          <a:xfrm rot="0">
                            <a:off x="0" y="0"/>
                            <a:ext cx="4352925" cy="1381125"/>
                          </a:xfrm>
                          <a:prstGeom prst="rect"/>
                        </pic:spPr>
                      </pic:pic>
                    </a:graphicData>
                  </a:graphic>
                </wp:inline>
              </w:drawing>
            </w:r>
          </w:p>
        </w:tc>
      </w:tr>
      <w:tr>
        <w:tblPrEx/>
        <w:trPr>
          <w:jc w:val="center"/>
        </w:trPr>
        <w:tc>
          <w:tcPr>
            <w:tcW w:w="7116" w:type="dxa"/>
            <w:tcBorders/>
            <w:vAlign w:val="center"/>
          </w:tcPr>
          <w:p>
            <w:pPr>
              <w:pStyle w:val="style4099"/>
              <w:ind w:firstLine="0" w:firstLineChars="0"/>
              <w:jc w:val="center"/>
              <w:rPr/>
            </w:pPr>
            <w:r>
              <w:rPr>
                <w:rFonts w:hint="eastAsia"/>
              </w:rPr>
              <w:t>(</w:t>
            </w:r>
            <w:r>
              <w:t>d</w:t>
            </w:r>
            <w:r>
              <w:rPr>
                <w:rFonts w:hint="eastAsia"/>
              </w:rPr>
              <w:t>)</w:t>
            </w:r>
            <w:r>
              <w:rPr>
                <w:rFonts w:hint="eastAsia"/>
                <w:sz w:val="21"/>
                <w:szCs w:val="21"/>
              </w:rPr>
              <w:t>生成</w:t>
            </w:r>
            <w:r>
              <w:rPr>
                <w:sz w:val="21"/>
                <w:szCs w:val="21"/>
              </w:rPr>
              <w:t>的</w:t>
            </w:r>
            <w:r>
              <w:rPr>
                <w:rFonts w:hint="eastAsia"/>
                <w:sz w:val="21"/>
                <w:szCs w:val="21"/>
              </w:rPr>
              <w:t>漏挂件图像</w:t>
            </w:r>
          </w:p>
        </w:tc>
      </w:tr>
    </w:tbl>
    <w:p>
      <w:pPr>
        <w:pStyle w:val="style4122"/>
        <w:rPr/>
      </w:pPr>
      <w:r>
        <w:t>图</w:t>
      </w:r>
      <w:r>
        <w:rPr>
          <w:rFonts w:hint="eastAsia"/>
        </w:rPr>
        <w:t>4-</w:t>
      </w:r>
      <w:r>
        <w:t>1</w:t>
      </w:r>
      <w:r>
        <w:rPr>
          <w:rFonts w:hint="eastAsia"/>
        </w:rPr>
        <w:t xml:space="preserve"> 简单样本扩容结果</w:t>
      </w:r>
      <w:r>
        <w:t>图</w:t>
      </w:r>
    </w:p>
    <w:p>
      <w:pPr>
        <w:pStyle w:val="style4122"/>
        <w:spacing w:lineRule="auto" w:line="300"/>
        <w:ind w:firstLine="480" w:firstLineChars="200"/>
        <w:jc w:val="both"/>
        <w:rPr>
          <w:sz w:val="24"/>
          <w:szCs w:val="24"/>
        </w:rPr>
      </w:pPr>
      <w:r>
        <w:rPr>
          <w:rFonts w:hint="eastAsia"/>
          <w:sz w:val="24"/>
          <w:szCs w:val="24"/>
        </w:rPr>
        <w:t>通过实验，可以发现转子绕线在进行旋转拉伸与仿射变换时绕线出现了畸形，在图像的边缘处出现了模糊等</w:t>
      </w:r>
      <w:r>
        <w:rPr>
          <w:sz w:val="24"/>
          <w:szCs w:val="24"/>
        </w:rPr>
        <w:t>情况</w:t>
      </w:r>
      <w:r>
        <w:rPr>
          <w:rFonts w:hint="eastAsia"/>
          <w:sz w:val="24"/>
          <w:szCs w:val="24"/>
        </w:rPr>
        <w:t>，这种情况在真实场景下并不存在，故用该方法来实现本次实验的负样本扩容存在一定的缺陷性。</w:t>
      </w:r>
    </w:p>
    <w:bookmarkStart w:id="62" w:name="_Toc6868895"/>
    <w:p>
      <w:pPr>
        <w:pStyle w:val="style4107"/>
        <w:spacing w:before="156" w:after="156"/>
        <w:rPr/>
      </w:pPr>
      <w:r>
        <w:rPr>
          <w:rFonts w:hint="eastAsia"/>
        </w:rPr>
        <w:t>基于样本图像前背景分离处理进行数据扩容</w:t>
      </w:r>
      <w:bookmarkEnd w:id="62"/>
    </w:p>
    <w:p>
      <w:pPr>
        <w:pStyle w:val="style4099"/>
        <w:ind w:firstLine="480"/>
        <w:jc w:val="left"/>
        <w:rPr/>
      </w:pPr>
      <w:r>
        <w:rPr>
          <w:rFonts w:hint="eastAsia"/>
        </w:rPr>
        <w:t>对样本图像进行分析，前景为转子绕线，背景为包括换向器上的挂钩及其他非绕线区域，通过对图像进行前背景分离，得到单独的转子绕线和背景部分，再将两部分进行随机组合，同时结合图像增强方法可以得到新的样本图片。而常见的图像前背景分离技术有背景差分法、光流场法和帧差分法等</w:t>
      </w:r>
      <w:r>
        <w:rPr>
          <w:rFonts w:hint="eastAsia"/>
          <w:vertAlign w:val="superscript"/>
        </w:rPr>
        <w:t>[</w:t>
      </w:r>
      <w:r>
        <w:rPr>
          <w:vertAlign w:val="superscript"/>
        </w:rPr>
        <w:t>67</w:t>
      </w:r>
      <w:r>
        <w:rPr>
          <w:rFonts w:hint="eastAsia"/>
          <w:vertAlign w:val="superscript"/>
        </w:rPr>
        <w:t>]</w:t>
      </w:r>
      <w:r>
        <w:rPr>
          <w:rFonts w:hint="eastAsia"/>
        </w:rPr>
        <w:t>，由于本文采取的整体检测方案是单张静态图片，缺失了图像前后帧信息，故仅在背景差分法上进行了一定的实验改进和总结。</w:t>
      </w:r>
    </w:p>
    <w:p>
      <w:pPr>
        <w:pStyle w:val="style4099"/>
        <w:ind w:firstLine="480"/>
        <w:jc w:val="left"/>
        <w:rPr/>
      </w:pPr>
      <w:r>
        <w:rPr>
          <w:rFonts w:hint="eastAsia"/>
        </w:rPr>
        <w:t>背景差分法，通常指的是一种先假定背景是静止的，再利用获得的图像与背景图像做差分运算，最后结合阈值分割实现来对检测区域内目标识别的方法。本文对此进行了两方面的实验分析：</w:t>
      </w:r>
    </w:p>
    <w:p>
      <w:pPr>
        <w:pStyle w:val="style4099"/>
        <w:numPr>
          <w:ilvl w:val="0"/>
          <w:numId w:val="3"/>
        </w:numPr>
        <w:ind w:firstLineChars="0"/>
        <w:jc w:val="left"/>
        <w:rPr/>
      </w:pPr>
      <w:r>
        <w:rPr>
          <w:rFonts w:hint="eastAsia"/>
        </w:rPr>
        <w:t>利用高斯混合模型进行</w:t>
      </w:r>
      <w:r>
        <w:t>前背景分离</w:t>
      </w:r>
    </w:p>
    <w:p>
      <w:pPr>
        <w:pStyle w:val="style4099"/>
        <w:ind w:firstLine="480"/>
        <w:jc w:val="left"/>
        <w:rPr/>
      </w:pPr>
      <w:r>
        <w:rPr>
          <w:rFonts w:hint="eastAsia"/>
        </w:rPr>
        <w:t>高斯</w:t>
      </w:r>
      <w:r>
        <w:t>混合模型</w:t>
      </w:r>
      <w:r>
        <w:rPr>
          <w:rFonts w:hint="eastAsia"/>
        </w:rPr>
        <w:t>(</w:t>
      </w:r>
      <w:r>
        <w:t>GMM</w:t>
      </w:r>
      <w:r>
        <w:rPr>
          <w:rFonts w:hint="eastAsia"/>
        </w:rPr>
        <w:t>)是通过</w:t>
      </w:r>
      <w:r>
        <w:t>对样本数据的概率</w:t>
      </w:r>
      <w:r>
        <w:rPr>
          <w:rFonts w:hint="eastAsia"/>
        </w:rPr>
        <w:t>密度分布</w:t>
      </w:r>
      <w:r>
        <w:t>利用</w:t>
      </w:r>
      <w:r>
        <w:rPr>
          <w:rFonts w:hint="eastAsia"/>
        </w:rPr>
        <w:t>提前建立</w:t>
      </w:r>
      <w:r>
        <w:t>的高斯模型加权和进行估计，然后投影得到</w:t>
      </w:r>
      <w:r>
        <w:rPr>
          <w:rFonts w:hint="eastAsia"/>
        </w:rPr>
        <w:t>属于</w:t>
      </w:r>
      <w:r>
        <w:t>对应</w:t>
      </w:r>
      <w:r>
        <w:rPr>
          <w:rFonts w:hint="eastAsia"/>
        </w:rPr>
        <w:t>类别</w:t>
      </w:r>
      <w:r>
        <w:t>的概率的一种</w:t>
      </w:r>
      <w:r>
        <w:rPr>
          <w:rFonts w:hint="eastAsia"/>
        </w:rPr>
        <w:t>常见</w:t>
      </w:r>
      <w:r>
        <w:t>统计学方法，</w:t>
      </w:r>
      <w:r>
        <w:rPr>
          <w:rFonts w:hint="eastAsia"/>
        </w:rPr>
        <w:t>在图像处理领域</w:t>
      </w:r>
      <w:r>
        <w:t>，</w:t>
      </w:r>
      <w:r>
        <w:rPr>
          <w:rFonts w:hint="eastAsia"/>
        </w:rPr>
        <w:t>利用高斯分布模型对图像上每一个像素建模，并通过期望最大化算法对模型参数进行优化更新，能有效地克服光照变化等造成的一定影响</w:t>
      </w:r>
      <w:r>
        <w:rPr>
          <w:rFonts w:hint="eastAsia"/>
          <w:vertAlign w:val="superscript"/>
        </w:rPr>
        <w:t>[</w:t>
      </w:r>
      <w:r>
        <w:rPr>
          <w:vertAlign w:val="superscript"/>
        </w:rPr>
        <w:t>68</w:t>
      </w:r>
      <w:r>
        <w:rPr>
          <w:rFonts w:hint="eastAsia"/>
          <w:vertAlign w:val="superscript"/>
        </w:rPr>
        <w:t>]</w:t>
      </w:r>
      <w:r>
        <w:rPr>
          <w:rFonts w:hint="eastAsia"/>
        </w:rPr>
        <w:t>，多用于对运动目标的检测。</w:t>
      </w:r>
    </w:p>
    <w:p>
      <w:pPr>
        <w:pStyle w:val="style4099"/>
        <w:ind w:firstLine="480"/>
        <w:jc w:val="left"/>
        <w:rPr/>
      </w:pPr>
      <w:r>
        <w:rPr>
          <w:rFonts w:hint="eastAsia"/>
        </w:rPr>
        <w:t>在混合高斯背景建模中</w:t>
      </w:r>
      <w:r>
        <w:t>，</w:t>
      </w:r>
      <w:r>
        <w:rPr>
          <w:rFonts w:hint="eastAsia"/>
        </w:rPr>
        <w:t>用</w:t>
      </w:r>
      <w:r>
        <w:t>重复出现的</w:t>
      </w:r>
      <w:r>
        <w:rPr>
          <w:rFonts w:hint="eastAsia"/>
        </w:rPr>
        <w:t>像素样本</w:t>
      </w:r>
      <w:r>
        <w:t>值</w:t>
      </w:r>
      <w:r>
        <w:rPr>
          <w:rFonts w:hint="eastAsia"/>
        </w:rPr>
        <w:t>的概率密度来表示图像背景信息，通过差分统计等方法对目标像素进行分析。基于图像像素点间相互独立的</w:t>
      </w:r>
      <w:r>
        <w:t>假设</w:t>
      </w:r>
      <w:r>
        <w:rPr>
          <w:rFonts w:hint="eastAsia"/>
        </w:rPr>
        <w:t>，设定</w:t>
      </w:r>
      <w:r>
        <w:t>图像</w:t>
      </w:r>
      <w:r>
        <w:rPr>
          <w:rFonts w:hint="eastAsia"/>
        </w:rPr>
        <w:t>像素在序列图像中随机产生，利用高斯分布模型</w:t>
      </w:r>
      <w:r>
        <w:t>描述</w:t>
      </w:r>
      <w:r>
        <w:rPr>
          <w:rFonts w:hint="eastAsia"/>
        </w:rPr>
        <w:t>图像像素点颜色分布规律性，结合</w:t>
      </w:r>
      <w:r>
        <w:t>不同权重对多个高斯分布进行加权叠加</w:t>
      </w:r>
      <w:r>
        <w:rPr>
          <w:rFonts w:hint="eastAsia"/>
        </w:rPr>
        <w:t>，从而实现</w:t>
      </w:r>
      <w:r>
        <w:t>对图像的整体建模。</w:t>
      </w:r>
    </w:p>
    <w:p>
      <w:pPr>
        <w:pStyle w:val="style4124"/>
        <w:rPr/>
      </w:pPr>
      <w:r>
        <w:rPr/>
        <w:drawing>
          <wp:inline distL="0" distT="0" distB="0" distR="0">
            <wp:extent cx="1605280" cy="1666875"/>
            <wp:effectExtent l="0" t="0" r="0" b="0"/>
            <wp:docPr id="1121" name="图片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43"/>
                    <pic:cNvPicPr/>
                  </pic:nvPicPr>
                  <pic:blipFill>
                    <a:blip r:embed="rId80" cstate="print"/>
                    <a:srcRect l="0" t="0" r="0" b="0"/>
                    <a:stretch/>
                  </pic:blipFill>
                  <pic:spPr>
                    <a:xfrm rot="0">
                      <a:off x="0" y="0"/>
                      <a:ext cx="1605280" cy="1666875"/>
                    </a:xfrm>
                    <a:prstGeom prst="rect"/>
                    <a:ln>
                      <a:noFill/>
                    </a:ln>
                  </pic:spPr>
                </pic:pic>
              </a:graphicData>
            </a:graphic>
          </wp:inline>
        </w:drawing>
      </w:r>
    </w:p>
    <w:p>
      <w:pPr>
        <w:pStyle w:val="style4099"/>
        <w:ind w:firstLine="3664" w:firstLineChars="1745"/>
        <w:rPr>
          <w:sz w:val="21"/>
          <w:szCs w:val="21"/>
        </w:rPr>
      </w:pPr>
      <w:r>
        <w:rPr>
          <w:rFonts w:hint="eastAsia"/>
          <w:sz w:val="21"/>
          <w:szCs w:val="21"/>
        </w:rPr>
        <w:t>（a）转子</w:t>
      </w:r>
      <w:r>
        <w:rPr>
          <w:sz w:val="21"/>
          <w:szCs w:val="21"/>
        </w:rPr>
        <w:t>绕线</w:t>
      </w:r>
      <w:r>
        <w:rPr>
          <w:rFonts w:hint="eastAsia"/>
          <w:sz w:val="21"/>
          <w:szCs w:val="21"/>
        </w:rPr>
        <w:t>图像</w:t>
      </w:r>
    </w:p>
    <w:p>
      <w:pPr>
        <w:pStyle w:val="style4124"/>
        <w:rPr/>
      </w:pPr>
      <w:r>
        <w:rPr/>
        <w:drawing>
          <wp:inline distL="0" distT="0" distB="0" distR="0">
            <wp:extent cx="5274310" cy="1863725"/>
            <wp:effectExtent l="0" t="0" r="2540" b="3175"/>
            <wp:docPr id="1122" name="图片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42"/>
                    <pic:cNvPicPr/>
                  </pic:nvPicPr>
                  <pic:blipFill>
                    <a:blip r:embed="rId99" cstate="print"/>
                    <a:srcRect l="0" t="0" r="0" b="0"/>
                    <a:stretch/>
                  </pic:blipFill>
                  <pic:spPr>
                    <a:xfrm rot="0">
                      <a:off x="0" y="0"/>
                      <a:ext cx="5274310" cy="1863725"/>
                    </a:xfrm>
                    <a:prstGeom prst="rect"/>
                  </pic:spPr>
                </pic:pic>
              </a:graphicData>
            </a:graphic>
          </wp:inline>
        </w:drawing>
      </w:r>
    </w:p>
    <w:p>
      <w:pPr>
        <w:pStyle w:val="style4099"/>
        <w:ind w:firstLine="3349" w:firstLineChars="1595"/>
        <w:rPr>
          <w:sz w:val="21"/>
          <w:szCs w:val="21"/>
        </w:rPr>
      </w:pPr>
      <w:r>
        <w:rPr>
          <w:rFonts w:hint="eastAsia"/>
          <w:sz w:val="21"/>
          <w:szCs w:val="21"/>
        </w:rPr>
        <w:t>（b）RGB颜色分布规律</w:t>
      </w:r>
    </w:p>
    <w:p>
      <w:pPr>
        <w:pStyle w:val="style4122"/>
        <w:rPr/>
      </w:pPr>
      <w:r>
        <w:rPr>
          <w:rFonts w:hint="eastAsia"/>
        </w:rPr>
        <w:t>图4-2样本图像及颜色分布规律统计</w:t>
      </w:r>
    </w:p>
    <w:p>
      <w:pPr>
        <w:pStyle w:val="style4099"/>
        <w:ind w:firstLine="480"/>
        <w:rPr/>
      </w:pPr>
      <w:r>
        <w:rPr>
          <w:rFonts w:hint="eastAsia"/>
          <w:szCs w:val="22"/>
        </w:rPr>
        <w:t>基于转子绕线</w:t>
      </w:r>
      <w:r>
        <w:rPr>
          <w:szCs w:val="22"/>
        </w:rPr>
        <w:t>图像建立</w:t>
      </w:r>
      <w:r>
        <w:rPr>
          <w:rFonts w:hint="eastAsia"/>
          <w:szCs w:val="22"/>
        </w:rPr>
        <w:t>的混合高斯分布模型，在t时刻像素样本</w:t>
      </w:r>
      <w:r>
        <w:rPr>
          <w:position w:val="-12"/>
          <w:szCs w:val="22"/>
        </w:rPr>
        <w:drawing>
          <wp:inline distL="0" distT="0" distB="0" distR="0">
            <wp:extent cx="163830" cy="231774"/>
            <wp:effectExtent l="0" t="0" r="0" b="0"/>
            <wp:docPr id="112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Image"/>
                    <pic:cNvPicPr/>
                  </pic:nvPicPr>
                  <pic:blipFill>
                    <a:blip r:embed="rId100" cstate="print"/>
                    <a:srcRect l="0" t="0" r="0" b="0"/>
                    <a:stretch/>
                  </pic:blipFill>
                  <pic:spPr>
                    <a:xfrm rot="0">
                      <a:off x="0" y="0"/>
                      <a:ext cx="163830" cy="231774"/>
                    </a:xfrm>
                    <a:prstGeom prst="rect"/>
                    <a:ln>
                      <a:noFill/>
                    </a:ln>
                  </pic:spPr>
                </pic:pic>
              </a:graphicData>
            </a:graphic>
          </wp:inline>
        </w:drawing>
      </w:r>
      <w:r>
        <w:rPr>
          <w:szCs w:val="22"/>
        </w:rPr>
        <w:t xml:space="preserve"> </w:t>
      </w:r>
      <w:r>
        <w:rPr>
          <w:rFonts w:hint="eastAsia"/>
          <w:szCs w:val="22"/>
        </w:rPr>
        <w:t>服从混合高斯分布，</w:t>
      </w:r>
      <w:r>
        <w:rPr>
          <w:szCs w:val="22"/>
        </w:rPr>
        <w:t>其对</w:t>
      </w:r>
      <w:r>
        <w:rPr>
          <w:rFonts w:hint="eastAsia"/>
          <w:szCs w:val="22"/>
        </w:rPr>
        <w:t>应</w:t>
      </w:r>
      <w:r>
        <w:rPr>
          <w:szCs w:val="22"/>
        </w:rPr>
        <w:t>的</w:t>
      </w:r>
      <w:r>
        <w:rPr>
          <w:rFonts w:hint="eastAsia"/>
          <w:szCs w:val="22"/>
        </w:rPr>
        <w:t>概率密度函数如下</w:t>
      </w:r>
      <w:r>
        <w:rPr>
          <w:szCs w:val="22"/>
        </w:rPr>
        <w:t>：</w:t>
      </w:r>
      <w:r>
        <w:rPr>
          <w:rFonts w:hint="eastAsia"/>
        </w:rPr>
        <w:t xml:space="preserve"> </w:t>
      </w:r>
      <w:r>
        <w:t xml:space="preserve"> </w:t>
      </w:r>
    </w:p>
    <w:p>
      <w:pPr>
        <w:pStyle w:val="style4135"/>
        <w:ind w:firstLine="3000" w:firstLineChars="1250"/>
        <w:jc w:val="right"/>
        <w:rPr/>
      </w:pPr>
      <w:r>
        <w:rPr/>
        <w:drawing>
          <wp:inline distL="0" distT="0" distB="0" distR="0">
            <wp:extent cx="1992629" cy="436880"/>
            <wp:effectExtent l="0" t="0" r="0" b="0"/>
            <wp:docPr id="112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Image"/>
                    <pic:cNvPicPr/>
                  </pic:nvPicPr>
                  <pic:blipFill>
                    <a:blip r:embed="rId101" cstate="print"/>
                    <a:srcRect l="0" t="0" r="0" b="0"/>
                    <a:stretch/>
                  </pic:blipFill>
                  <pic:spPr>
                    <a:xfrm rot="0">
                      <a:off x="0" y="0"/>
                      <a:ext cx="1992629" cy="436880"/>
                    </a:xfrm>
                    <a:prstGeom prst="rect"/>
                    <a:ln>
                      <a:noFill/>
                    </a:ln>
                  </pic:spPr>
                </pic:pic>
              </a:graphicData>
            </a:graphic>
          </wp:inline>
        </w:drawing>
      </w:r>
      <w:r>
        <w:t xml:space="preserve">                    </w:t>
      </w:r>
      <w:r>
        <w:rPr>
          <w:rFonts w:hint="eastAsia"/>
        </w:rPr>
        <w:t>(</w:t>
      </w:r>
      <w:r>
        <w:t>4-1</w:t>
      </w:r>
      <w:r>
        <w:rPr>
          <w:rFonts w:hint="eastAsia"/>
        </w:rPr>
        <w:t>)</w:t>
      </w:r>
    </w:p>
    <w:p>
      <w:pPr>
        <w:pStyle w:val="style4135"/>
        <w:ind w:firstLine="2160" w:firstLineChars="900"/>
        <w:jc w:val="right"/>
        <w:rPr/>
      </w:pPr>
      <w:r>
        <w:rPr/>
        <w:drawing>
          <wp:inline distL="0" distT="0" distB="0" distR="0">
            <wp:extent cx="3398520" cy="593725"/>
            <wp:effectExtent l="0" t="0" r="0" b="0"/>
            <wp:docPr id="112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Image"/>
                    <pic:cNvPicPr/>
                  </pic:nvPicPr>
                  <pic:blipFill>
                    <a:blip r:embed="rId102" cstate="print"/>
                    <a:srcRect l="0" t="0" r="0" b="0"/>
                    <a:stretch/>
                  </pic:blipFill>
                  <pic:spPr>
                    <a:xfrm rot="0">
                      <a:off x="0" y="0"/>
                      <a:ext cx="3398520" cy="593725"/>
                    </a:xfrm>
                    <a:prstGeom prst="rect"/>
                    <a:ln>
                      <a:noFill/>
                    </a:ln>
                  </pic:spPr>
                </pic:pic>
              </a:graphicData>
            </a:graphic>
          </wp:inline>
        </w:drawing>
      </w:r>
      <w:r>
        <w:t xml:space="preserve">        </w:t>
      </w:r>
      <w:r>
        <w:rPr>
          <w:rFonts w:hint="eastAsia"/>
        </w:rPr>
        <w:t>(</w:t>
      </w:r>
      <w:r>
        <w:t>4-2</w:t>
      </w:r>
      <w:r>
        <w:rPr>
          <w:rFonts w:hint="eastAsia"/>
        </w:rPr>
        <w:t>)</w:t>
      </w:r>
    </w:p>
    <w:p>
      <w:pPr>
        <w:pStyle w:val="style4135"/>
        <w:ind w:firstLine="3840" w:firstLineChars="1600"/>
        <w:jc w:val="right"/>
        <w:rPr/>
      </w:pPr>
      <w:r>
        <w:rPr/>
        <w:drawing>
          <wp:inline distL="0" distT="0" distB="0" distR="0">
            <wp:extent cx="1030605" cy="402590"/>
            <wp:effectExtent l="0" t="0" r="0" b="0"/>
            <wp:docPr id="11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Image"/>
                    <pic:cNvPicPr/>
                  </pic:nvPicPr>
                  <pic:blipFill>
                    <a:blip r:embed="rId103" cstate="print"/>
                    <a:srcRect l="0" t="0" r="0" b="0"/>
                    <a:stretch/>
                  </pic:blipFill>
                  <pic:spPr>
                    <a:xfrm rot="0">
                      <a:off x="0" y="0"/>
                      <a:ext cx="1030605" cy="402590"/>
                    </a:xfrm>
                    <a:prstGeom prst="rect"/>
                    <a:ln>
                      <a:noFill/>
                    </a:ln>
                  </pic:spPr>
                </pic:pic>
              </a:graphicData>
            </a:graphic>
          </wp:inline>
        </w:drawing>
      </w:r>
      <w:r>
        <w:t xml:space="preserve">                         </w:t>
      </w:r>
      <w:r>
        <w:rPr>
          <w:rFonts w:hint="eastAsia"/>
        </w:rPr>
        <w:t>(</w:t>
      </w:r>
      <w:r>
        <w:t>4-3</w:t>
      </w:r>
      <w:r>
        <w:rPr>
          <w:rFonts w:hint="eastAsia"/>
        </w:rPr>
        <w:t>)</w:t>
      </w:r>
    </w:p>
    <w:p>
      <w:pPr>
        <w:pStyle w:val="style4099"/>
        <w:ind w:firstLine="480"/>
        <w:rPr/>
      </w:pPr>
      <w:r>
        <w:rPr>
          <w:rFonts w:hint="eastAsia"/>
        </w:rPr>
        <w:t>在</w:t>
      </w:r>
      <w:r>
        <w:t>上式中，</w:t>
      </w:r>
      <w:r>
        <w:rPr>
          <w:rFonts w:hint="eastAsia"/>
          <w:i/>
        </w:rPr>
        <w:t>n</w:t>
      </w:r>
      <w:r>
        <w:rPr>
          <w:rFonts w:hint="eastAsia"/>
        </w:rPr>
        <w:t>为模型建立的高斯分布模式总个数，</w:t>
      </w:r>
      <w:r>
        <w:rPr>
          <w:i/>
        </w:rPr>
        <w:drawing>
          <wp:inline distL="0" distT="0" distB="0" distR="0">
            <wp:extent cx="238760" cy="238760"/>
            <wp:effectExtent l="0" t="0" r="0" b="0"/>
            <wp:docPr id="112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Image"/>
                    <pic:cNvPicPr/>
                  </pic:nvPicPr>
                  <pic:blipFill>
                    <a:blip r:embed="rId104" cstate="print"/>
                    <a:srcRect l="0" t="0" r="0" b="0"/>
                    <a:stretch/>
                  </pic:blipFill>
                  <pic:spPr>
                    <a:xfrm rot="0">
                      <a:off x="0" y="0"/>
                      <a:ext cx="238760" cy="238760"/>
                    </a:xfrm>
                    <a:prstGeom prst="rect"/>
                    <a:ln>
                      <a:noFill/>
                    </a:ln>
                  </pic:spPr>
                </pic:pic>
              </a:graphicData>
            </a:graphic>
          </wp:inline>
        </w:drawing>
      </w:r>
      <w:r>
        <w:rPr>
          <w:rFonts w:hint="eastAsia"/>
        </w:rPr>
        <w:t>为</w:t>
      </w:r>
      <w:r>
        <w:t>第</w:t>
      </w:r>
      <w:r>
        <w:rPr>
          <w:i/>
        </w:rPr>
        <w:t>i</w:t>
      </w:r>
      <w:r>
        <w:rPr>
          <w:rFonts w:hint="eastAsia"/>
        </w:rPr>
        <w:t>个高斯分布</w:t>
      </w:r>
      <w:r>
        <w:rPr>
          <w:rFonts w:hint="eastAsia"/>
          <w:i/>
        </w:rPr>
        <w:t>t</w:t>
      </w:r>
      <w:r>
        <w:rPr>
          <w:rFonts w:hint="eastAsia"/>
        </w:rPr>
        <w:t>时刻的权重，</w:t>
      </w:r>
      <w:r>
        <w:rPr>
          <w:i/>
        </w:rPr>
        <w:t>n</w:t>
      </w:r>
      <w:r>
        <w:rPr>
          <w:rFonts w:hint="eastAsia"/>
        </w:rPr>
        <w:t>个模式总和为1。在</w:t>
      </w:r>
      <w:r>
        <w:rPr>
          <w:rFonts w:hint="eastAsia"/>
          <w:i/>
        </w:rPr>
        <w:t>t</w:t>
      </w:r>
      <w:r>
        <w:rPr>
          <w:rFonts w:hint="eastAsia"/>
        </w:rPr>
        <w:t>时刻，</w:t>
      </w:r>
      <w:r>
        <w:rPr>
          <w:position w:val="-14"/>
        </w:rPr>
        <w:drawing>
          <wp:inline distL="0" distT="0" distB="0" distR="0">
            <wp:extent cx="873760" cy="238760"/>
            <wp:effectExtent l="0" t="0" r="0" b="0"/>
            <wp:docPr id="112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Image"/>
                    <pic:cNvPicPr/>
                  </pic:nvPicPr>
                  <pic:blipFill>
                    <a:blip r:embed="rId105" cstate="print"/>
                    <a:srcRect l="0" t="0" r="0" b="0"/>
                    <a:stretch/>
                  </pic:blipFill>
                  <pic:spPr>
                    <a:xfrm rot="0">
                      <a:off x="0" y="0"/>
                      <a:ext cx="873760" cy="238760"/>
                    </a:xfrm>
                    <a:prstGeom prst="rect"/>
                    <a:ln>
                      <a:noFill/>
                    </a:ln>
                  </pic:spPr>
                </pic:pic>
              </a:graphicData>
            </a:graphic>
          </wp:inline>
        </w:drawing>
      </w:r>
      <w:r>
        <w:rPr>
          <w:rFonts w:hint="eastAsia"/>
        </w:rPr>
        <w:t>为对应</w:t>
      </w:r>
      <w:r>
        <w:t>的</w:t>
      </w:r>
      <w:r>
        <w:rPr>
          <w:rFonts w:hint="eastAsia"/>
        </w:rPr>
        <w:t>第</w:t>
      </w:r>
      <w:r>
        <w:rPr>
          <w:rFonts w:hint="eastAsia"/>
          <w:i/>
        </w:rPr>
        <w:t>i</w:t>
      </w:r>
      <w:r>
        <w:rPr>
          <w:rFonts w:hint="eastAsia"/>
        </w:rPr>
        <w:t>个高斯分布，其中均值为</w:t>
      </w:r>
      <w:r>
        <w:rPr>
          <w:position w:val="-14"/>
        </w:rPr>
        <w:drawing>
          <wp:inline distL="0" distT="0" distB="0" distR="0">
            <wp:extent cx="231774" cy="238760"/>
            <wp:effectExtent l="0" t="0" r="0" b="0"/>
            <wp:docPr id="112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Image"/>
                    <pic:cNvPicPr/>
                  </pic:nvPicPr>
                  <pic:blipFill>
                    <a:blip r:embed="rId106" cstate="print"/>
                    <a:srcRect l="0" t="0" r="0" b="0"/>
                    <a:stretch/>
                  </pic:blipFill>
                  <pic:spPr>
                    <a:xfrm rot="0">
                      <a:off x="0" y="0"/>
                      <a:ext cx="231774" cy="238760"/>
                    </a:xfrm>
                    <a:prstGeom prst="rect"/>
                    <a:ln>
                      <a:noFill/>
                    </a:ln>
                  </pic:spPr>
                </pic:pic>
              </a:graphicData>
            </a:graphic>
          </wp:inline>
        </w:drawing>
      </w:r>
      <w:r>
        <w:rPr>
          <w:rFonts w:hint="eastAsia"/>
        </w:rPr>
        <w:t>，协方差矩阵为</w:t>
      </w:r>
      <w:r>
        <w:rPr>
          <w:i/>
          <w:iCs/>
          <w:position w:val="-14"/>
        </w:rPr>
        <w:drawing>
          <wp:inline distL="0" distT="0" distB="0" distR="0">
            <wp:extent cx="198120" cy="238760"/>
            <wp:effectExtent l="0" t="0" r="0" b="0"/>
            <wp:docPr id="113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Image"/>
                    <pic:cNvPicPr/>
                  </pic:nvPicPr>
                  <pic:blipFill>
                    <a:blip r:embed="rId107" cstate="print"/>
                    <a:srcRect l="0" t="0" r="0" b="0"/>
                    <a:stretch/>
                  </pic:blipFill>
                  <pic:spPr>
                    <a:xfrm rot="0">
                      <a:off x="0" y="0"/>
                      <a:ext cx="198120" cy="238760"/>
                    </a:xfrm>
                    <a:prstGeom prst="rect"/>
                    <a:ln>
                      <a:noFill/>
                    </a:ln>
                  </pic:spPr>
                </pic:pic>
              </a:graphicData>
            </a:graphic>
          </wp:inline>
        </w:drawing>
      </w:r>
      <w:r>
        <w:rPr>
          <w:rFonts w:hint="eastAsia"/>
        </w:rPr>
        <w:t>，方差为</w:t>
      </w:r>
      <w:r>
        <w:rPr>
          <w:position w:val="-14"/>
        </w:rPr>
        <w:drawing>
          <wp:inline distL="0" distT="0" distB="0" distR="0">
            <wp:extent cx="231774" cy="238760"/>
            <wp:effectExtent l="0" t="0" r="0" b="0"/>
            <wp:docPr id="113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Image"/>
                    <pic:cNvPicPr/>
                  </pic:nvPicPr>
                  <pic:blipFill>
                    <a:blip r:embed="rId108" cstate="print"/>
                    <a:srcRect l="0" t="0" r="0" b="0"/>
                    <a:stretch/>
                  </pic:blipFill>
                  <pic:spPr>
                    <a:xfrm rot="0">
                      <a:off x="0" y="0"/>
                      <a:ext cx="231774" cy="238760"/>
                    </a:xfrm>
                    <a:prstGeom prst="rect"/>
                    <a:ln>
                      <a:noFill/>
                    </a:ln>
                  </pic:spPr>
                </pic:pic>
              </a:graphicData>
            </a:graphic>
          </wp:inline>
        </w:drawing>
      </w:r>
      <w:r>
        <w:rPr>
          <w:rFonts w:hint="eastAsia"/>
        </w:rPr>
        <w:t>，I为三维标准单位矩阵。</w:t>
      </w:r>
      <w:r>
        <w:t xml:space="preserve"> </w:t>
      </w:r>
    </w:p>
    <w:p>
      <w:pPr>
        <w:pStyle w:val="style4099"/>
        <w:ind w:firstLine="480"/>
        <w:rPr/>
      </w:pPr>
      <w:r>
        <w:rPr>
          <w:rFonts w:hint="eastAsia"/>
        </w:rPr>
        <w:t>一般</w:t>
      </w:r>
      <w:r>
        <w:t>来说，基于</w:t>
      </w:r>
      <w:r>
        <w:rPr>
          <w:rFonts w:hint="eastAsia"/>
        </w:rPr>
        <w:t>高斯混合模型实现</w:t>
      </w:r>
      <w:r>
        <w:t>图像</w:t>
      </w:r>
      <w:r>
        <w:rPr>
          <w:rFonts w:hint="eastAsia"/>
        </w:rPr>
        <w:t>前背景分离步骤如下</w:t>
      </w:r>
      <w:r>
        <w:rPr>
          <w:rFonts w:hint="eastAsia"/>
          <w:vertAlign w:val="superscript"/>
        </w:rPr>
        <w:t>[</w:t>
      </w:r>
      <w:r>
        <w:rPr>
          <w:vertAlign w:val="superscript"/>
        </w:rPr>
        <w:t>69</w:t>
      </w:r>
      <w:r>
        <w:rPr>
          <w:rFonts w:hint="eastAsia"/>
          <w:vertAlign w:val="superscript"/>
        </w:rPr>
        <w:t>]</w:t>
      </w:r>
      <w:r>
        <w:rPr>
          <w:rFonts w:hint="eastAsia"/>
        </w:rPr>
        <w:t>：</w:t>
      </w:r>
    </w:p>
    <w:p>
      <w:pPr>
        <w:pStyle w:val="style4099"/>
        <w:numPr>
          <w:ilvl w:val="0"/>
          <w:numId w:val="4"/>
        </w:numPr>
        <w:ind w:firstLineChars="0"/>
        <w:rPr/>
      </w:pPr>
      <w:r>
        <w:rPr>
          <w:rFonts w:hint="eastAsia"/>
        </w:rPr>
        <w:t>对高斯模型进行初始化，将前</w:t>
      </w:r>
      <w:r>
        <w:rPr>
          <w:rFonts w:hint="eastAsia"/>
          <w:i/>
        </w:rPr>
        <w:t>k</w:t>
      </w:r>
      <w:r>
        <w:rPr>
          <w:rFonts w:hint="eastAsia"/>
        </w:rPr>
        <w:t>个高斯模型与图像像素</w:t>
      </w:r>
      <w:r>
        <w:rPr>
          <w:position w:val="-12"/>
        </w:rPr>
        <w:drawing>
          <wp:inline distL="0" distT="0" distB="0" distR="0">
            <wp:extent cx="198120" cy="231774"/>
            <wp:effectExtent l="0" t="0" r="0" b="0"/>
            <wp:docPr id="113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Image"/>
                    <pic:cNvPicPr/>
                  </pic:nvPicPr>
                  <pic:blipFill>
                    <a:blip r:embed="rId109" cstate="print"/>
                    <a:srcRect l="0" t="0" r="0" b="0"/>
                    <a:stretch/>
                  </pic:blipFill>
                  <pic:spPr>
                    <a:xfrm rot="0">
                      <a:off x="0" y="0"/>
                      <a:ext cx="198120" cy="231774"/>
                    </a:xfrm>
                    <a:prstGeom prst="rect"/>
                    <a:ln>
                      <a:noFill/>
                    </a:ln>
                  </pic:spPr>
                </pic:pic>
              </a:graphicData>
            </a:graphic>
          </wp:inline>
        </w:drawing>
      </w:r>
      <w:r>
        <w:rPr>
          <w:rFonts w:hint="eastAsia"/>
        </w:rPr>
        <w:t>进行偏差比较，若能够满</w:t>
      </w:r>
    </w:p>
    <w:p>
      <w:pPr>
        <w:pStyle w:val="style4099"/>
        <w:ind w:firstLine="0" w:firstLineChars="0"/>
        <w:rPr/>
      </w:pPr>
      <w:r>
        <w:rPr>
          <w:rFonts w:hint="eastAsia"/>
        </w:rPr>
        <w:t>足3</w:t>
      </w:r>
      <w:r>
        <w:rPr>
          <w:rFonts w:hint="eastAsia"/>
          <w:i/>
        </w:rPr>
        <w:t>σ</w:t>
      </w:r>
      <w:r>
        <w:rPr>
          <w:rFonts w:hint="eastAsia"/>
        </w:rPr>
        <w:t>准则，即为能与之匹配的分布模型，一般</w:t>
      </w:r>
      <w:r>
        <w:rPr>
          <w:rFonts w:hint="eastAsia"/>
          <w:i/>
        </w:rPr>
        <w:t>k</w:t>
      </w:r>
      <w:r>
        <w:rPr>
          <w:rFonts w:hint="eastAsia"/>
        </w:rPr>
        <w:t>的</w:t>
      </w:r>
      <w:r>
        <w:t>取值为</w:t>
      </w:r>
      <w:r>
        <w:rPr>
          <w:rFonts w:hint="eastAsia"/>
        </w:rPr>
        <w:t>3</w:t>
      </w:r>
      <w:r>
        <w:t>~</w:t>
      </w:r>
      <w:r>
        <w:rPr>
          <w:rFonts w:hint="eastAsia"/>
        </w:rPr>
        <w:t>6。</w:t>
      </w:r>
    </w:p>
    <w:p>
      <w:pPr>
        <w:pStyle w:val="style4135"/>
        <w:ind w:firstLine="3360" w:firstLineChars="1400"/>
        <w:jc w:val="right"/>
        <w:rPr/>
      </w:pPr>
      <w:r>
        <w:rPr/>
        <w:drawing>
          <wp:inline distL="0" distT="0" distB="0" distR="0">
            <wp:extent cx="1657985" cy="361950"/>
            <wp:effectExtent l="0" t="0" r="0" b="0"/>
            <wp:docPr id="113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Image"/>
                    <pic:cNvPicPr/>
                  </pic:nvPicPr>
                  <pic:blipFill>
                    <a:blip r:embed="rId110" cstate="print"/>
                    <a:srcRect l="0" t="0" r="0" b="0"/>
                    <a:stretch/>
                  </pic:blipFill>
                  <pic:spPr>
                    <a:xfrm rot="0">
                      <a:off x="0" y="0"/>
                      <a:ext cx="1657985" cy="361950"/>
                    </a:xfrm>
                    <a:prstGeom prst="rect"/>
                    <a:ln>
                      <a:noFill/>
                    </a:ln>
                  </pic:spPr>
                </pic:pic>
              </a:graphicData>
            </a:graphic>
          </wp:inline>
        </w:drawing>
      </w:r>
      <w:r>
        <w:t xml:space="preserve">                     (4-4)</w:t>
      </w:r>
    </w:p>
    <w:p>
      <w:pPr>
        <w:pStyle w:val="style4099"/>
        <w:ind w:firstLine="0" w:firstLineChars="0"/>
        <w:rPr/>
      </w:pPr>
      <w:r>
        <w:rPr>
          <w:rFonts w:hint="eastAsia"/>
        </w:rPr>
        <w:t>当匹配模式满足背景条件要求时，则说明该像素属于背景，否则反之。</w:t>
      </w:r>
    </w:p>
    <w:p>
      <w:pPr>
        <w:pStyle w:val="style4099"/>
        <w:numPr>
          <w:ilvl w:val="0"/>
          <w:numId w:val="4"/>
        </w:numPr>
        <w:ind w:firstLineChars="0"/>
        <w:rPr/>
      </w:pPr>
      <w:r>
        <w:rPr>
          <w:rFonts w:hint="eastAsia"/>
        </w:rPr>
        <w:t>对匹配模式的权值进行更新，若模式匹配成功</w:t>
      </w:r>
      <w:r>
        <w:t>，</w:t>
      </w:r>
      <w:r>
        <w:rPr>
          <w:rFonts w:hint="eastAsia"/>
        </w:rPr>
        <w:t>则</w:t>
      </w:r>
      <w:r>
        <w:rPr>
          <w:position w:val="-14"/>
        </w:rPr>
        <w:drawing>
          <wp:inline distL="0" distT="0" distB="0" distR="0">
            <wp:extent cx="266065" cy="238760"/>
            <wp:effectExtent l="0" t="0" r="0" b="0"/>
            <wp:docPr id="113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Image"/>
                    <pic:cNvPicPr/>
                  </pic:nvPicPr>
                  <pic:blipFill>
                    <a:blip r:embed="rId111" cstate="print"/>
                    <a:srcRect l="0" t="0" r="0" b="0"/>
                    <a:stretch/>
                  </pic:blipFill>
                  <pic:spPr>
                    <a:xfrm rot="0">
                      <a:off x="0" y="0"/>
                      <a:ext cx="266065" cy="238760"/>
                    </a:xfrm>
                    <a:prstGeom prst="rect"/>
                    <a:ln>
                      <a:noFill/>
                    </a:ln>
                  </pic:spPr>
                </pic:pic>
              </a:graphicData>
            </a:graphic>
          </wp:inline>
        </w:drawing>
      </w:r>
      <w:r>
        <w:rPr>
          <w:rFonts w:hint="eastAsia"/>
        </w:rPr>
        <w:t xml:space="preserve"> =1，否则为0，再对所有模</w:t>
      </w:r>
    </w:p>
    <w:p>
      <w:pPr>
        <w:pStyle w:val="style4099"/>
        <w:ind w:firstLine="0" w:firstLineChars="0"/>
        <w:rPr/>
      </w:pPr>
      <w:r>
        <w:rPr>
          <w:rFonts w:hint="eastAsia"/>
        </w:rPr>
        <w:t>式的权值进行归一化，</w:t>
      </w:r>
      <w:r>
        <w:rPr>
          <w:rFonts w:hint="eastAsia"/>
          <w:i/>
        </w:rPr>
        <w:t>α</w:t>
      </w:r>
      <w:r>
        <w:rPr>
          <w:rFonts w:hint="eastAsia"/>
        </w:rPr>
        <w:t>为学习速率。</w:t>
      </w:r>
    </w:p>
    <w:p>
      <w:pPr>
        <w:pStyle w:val="style4135"/>
        <w:ind w:firstLine="3120" w:firstLineChars="1300"/>
        <w:jc w:val="right"/>
        <w:rPr/>
      </w:pPr>
      <w:r>
        <w:rPr/>
        <w:drawing>
          <wp:inline distL="0" distT="0" distB="0" distR="0">
            <wp:extent cx="1849120" cy="286384"/>
            <wp:effectExtent l="0" t="0" r="0" b="0"/>
            <wp:docPr id="113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Image"/>
                    <pic:cNvPicPr/>
                  </pic:nvPicPr>
                  <pic:blipFill>
                    <a:blip r:embed="rId112" cstate="print"/>
                    <a:srcRect l="0" t="0" r="0" b="0"/>
                    <a:stretch/>
                  </pic:blipFill>
                  <pic:spPr>
                    <a:xfrm rot="0">
                      <a:off x="0" y="0"/>
                      <a:ext cx="1849120" cy="286384"/>
                    </a:xfrm>
                    <a:prstGeom prst="rect"/>
                    <a:ln>
                      <a:noFill/>
                    </a:ln>
                  </pic:spPr>
                </pic:pic>
              </a:graphicData>
            </a:graphic>
          </wp:inline>
        </w:drawing>
      </w:r>
      <w:r>
        <w:t xml:space="preserve">                    (4-5)</w:t>
      </w:r>
    </w:p>
    <w:p>
      <w:pPr>
        <w:pStyle w:val="style4099"/>
        <w:ind w:left="2280" w:hanging="2280" w:hangingChars="950"/>
        <w:rPr/>
      </w:pPr>
      <w:r>
        <w:rPr>
          <w:rFonts w:hint="eastAsia"/>
        </w:rPr>
        <w:t>对于未匹配成功的模式，对其标准差σ和均值μ不做</w:t>
      </w:r>
      <w:r>
        <w:t>任何改</w:t>
      </w:r>
      <w:r>
        <w:rPr>
          <w:rFonts w:hint="eastAsia"/>
        </w:rPr>
        <w:t>变，而</w:t>
      </w:r>
      <w:r>
        <w:t>匹配成功的高斯模型</w:t>
      </w:r>
    </w:p>
    <w:p>
      <w:pPr>
        <w:pStyle w:val="style4099"/>
        <w:ind w:left="2280" w:hanging="2280" w:hangingChars="950"/>
        <w:rPr/>
      </w:pPr>
      <w:r>
        <w:rPr>
          <w:rFonts w:hint="eastAsia"/>
        </w:rPr>
        <w:t>的参数更新</w:t>
      </w:r>
      <w:r>
        <w:t>方式</w:t>
      </w:r>
      <w:r>
        <w:rPr>
          <w:rFonts w:hint="eastAsia"/>
        </w:rPr>
        <w:t>按</w:t>
      </w:r>
      <w:r>
        <w:t>如下公式进行：</w:t>
      </w:r>
      <w:r>
        <w:rPr>
          <w:rFonts w:hint="eastAsia"/>
        </w:rPr>
        <w:t xml:space="preserve"> </w:t>
      </w:r>
    </w:p>
    <w:p>
      <w:pPr>
        <w:pStyle w:val="style4135"/>
        <w:ind w:firstLine="3240" w:firstLineChars="1350"/>
        <w:jc w:val="right"/>
        <w:rPr/>
      </w:pPr>
      <w:r>
        <w:rPr/>
        <w:drawing>
          <wp:inline distL="0" distT="0" distB="0" distR="0">
            <wp:extent cx="1692275" cy="334645"/>
            <wp:effectExtent l="0" t="0" r="0" b="0"/>
            <wp:docPr id="113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Image"/>
                    <pic:cNvPicPr/>
                  </pic:nvPicPr>
                  <pic:blipFill>
                    <a:blip r:embed="rId113" cstate="print"/>
                    <a:srcRect l="0" t="0" r="0" b="0"/>
                    <a:stretch/>
                  </pic:blipFill>
                  <pic:spPr>
                    <a:xfrm rot="0">
                      <a:off x="0" y="0"/>
                      <a:ext cx="1692275" cy="334645"/>
                    </a:xfrm>
                    <a:prstGeom prst="rect"/>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rPr>
        <w:t>(</w:t>
      </w:r>
      <w:r>
        <w:t>4-6</w:t>
      </w:r>
      <w:r>
        <w:rPr>
          <w:rFonts w:hint="eastAsia"/>
        </w:rPr>
        <w:t>)</w:t>
      </w:r>
    </w:p>
    <w:p>
      <w:pPr>
        <w:pStyle w:val="style4135"/>
        <w:ind w:firstLine="3000" w:firstLineChars="1250"/>
        <w:jc w:val="right"/>
        <w:rPr/>
      </w:pPr>
      <w:r>
        <w:rPr>
          <w:position w:val="-14"/>
        </w:rPr>
        <w:drawing>
          <wp:inline distL="0" distT="0" distB="0" distR="0">
            <wp:extent cx="2019935" cy="361950"/>
            <wp:effectExtent l="0" t="0" r="0" b="0"/>
            <wp:docPr id="113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Image"/>
                    <pic:cNvPicPr/>
                  </pic:nvPicPr>
                  <pic:blipFill>
                    <a:blip r:embed="rId114" cstate="print"/>
                    <a:srcRect l="0" t="0" r="0" b="0"/>
                    <a:stretch/>
                  </pic:blipFill>
                  <pic:spPr>
                    <a:xfrm rot="0">
                      <a:off x="0" y="0"/>
                      <a:ext cx="2019935" cy="361950"/>
                    </a:xfrm>
                    <a:prstGeom prst="rect"/>
                    <a:ln>
                      <a:noFill/>
                    </a:ln>
                  </pic:spPr>
                </pic:pic>
              </a:graphicData>
            </a:graphic>
          </wp:inline>
        </w:drawing>
      </w:r>
      <w:r>
        <w:t xml:space="preserve">                    </w:t>
      </w:r>
      <w:r>
        <w:rPr>
          <w:rFonts w:hint="eastAsia"/>
        </w:rPr>
        <w:t>(</w:t>
      </w:r>
      <w:r>
        <w:t>4-7</w:t>
      </w:r>
      <w:r>
        <w:rPr>
          <w:rFonts w:hint="eastAsia"/>
        </w:rPr>
        <w:t>)</w:t>
      </w:r>
    </w:p>
    <w:p>
      <w:pPr>
        <w:pStyle w:val="style4135"/>
        <w:ind w:firstLine="1800" w:firstLineChars="750"/>
        <w:jc w:val="right"/>
        <w:rPr/>
      </w:pPr>
      <w:r>
        <w:rPr/>
        <w:drawing>
          <wp:inline distL="0" distT="0" distB="0" distR="0">
            <wp:extent cx="3507740" cy="307340"/>
            <wp:effectExtent l="0" t="0" r="0" b="0"/>
            <wp:docPr id="113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Image"/>
                    <pic:cNvPicPr/>
                  </pic:nvPicPr>
                  <pic:blipFill>
                    <a:blip r:embed="rId115" cstate="print"/>
                    <a:srcRect l="0" t="0" r="0" b="0"/>
                    <a:stretch/>
                  </pic:blipFill>
                  <pic:spPr>
                    <a:xfrm rot="0">
                      <a:off x="0" y="0"/>
                      <a:ext cx="3507740" cy="307340"/>
                    </a:xfrm>
                    <a:prstGeom prst="rect"/>
                    <a:ln>
                      <a:noFill/>
                    </a:ln>
                  </pic:spPr>
                </pic:pic>
              </a:graphicData>
            </a:graphic>
          </wp:inline>
        </w:drawing>
      </w:r>
      <w:r>
        <w:t xml:space="preserve">          (4-8)</w:t>
      </w:r>
    </w:p>
    <w:p>
      <w:pPr>
        <w:pStyle w:val="style4099"/>
        <w:numPr>
          <w:ilvl w:val="0"/>
          <w:numId w:val="4"/>
        </w:numPr>
        <w:ind w:firstLineChars="0"/>
        <w:rPr/>
      </w:pPr>
      <w:r>
        <w:rPr>
          <w:rFonts w:hint="eastAsia"/>
        </w:rPr>
        <w:t>若出现</w:t>
      </w:r>
      <w:r>
        <w:t>始终无法匹配成功</w:t>
      </w:r>
      <w:r>
        <w:rPr>
          <w:rFonts w:hint="eastAsia"/>
        </w:rPr>
        <w:t>，则对权重最小的高斯模型用均值代替当前像素值，用较</w:t>
      </w:r>
    </w:p>
    <w:p>
      <w:pPr>
        <w:pStyle w:val="style4099"/>
        <w:ind w:firstLine="0" w:firstLineChars="0"/>
        <w:rPr/>
      </w:pPr>
      <w:r>
        <w:rPr>
          <w:rFonts w:hint="eastAsia"/>
        </w:rPr>
        <w:t>大值替换标准差，然后再对各模式按</w:t>
      </w:r>
      <w:r>
        <w:rPr>
          <w:position w:val="-24"/>
        </w:rPr>
        <w:drawing>
          <wp:inline distL="0" distT="0" distB="0" distR="0">
            <wp:extent cx="238760" cy="389255"/>
            <wp:effectExtent l="0" t="0" r="0" b="0"/>
            <wp:docPr id="113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Image"/>
                    <pic:cNvPicPr/>
                  </pic:nvPicPr>
                  <pic:blipFill>
                    <a:blip r:embed="rId116" cstate="print"/>
                    <a:srcRect l="0" t="0" r="0" b="0"/>
                    <a:stretch/>
                  </pic:blipFill>
                  <pic:spPr>
                    <a:xfrm rot="0">
                      <a:off x="0" y="0"/>
                      <a:ext cx="238760" cy="389255"/>
                    </a:xfrm>
                    <a:prstGeom prst="rect"/>
                    <a:ln>
                      <a:noFill/>
                    </a:ln>
                  </pic:spPr>
                </pic:pic>
              </a:graphicData>
            </a:graphic>
          </wp:inline>
        </w:drawing>
      </w:r>
      <w:r>
        <w:t xml:space="preserve"> </w:t>
      </w:r>
      <w:r>
        <w:rPr>
          <w:rFonts w:hint="eastAsia"/>
        </w:rPr>
        <w:t>大小</w:t>
      </w:r>
      <w:r>
        <w:t>降序排列，</w:t>
      </w:r>
      <w:r>
        <w:rPr>
          <w:rFonts w:hint="eastAsia"/>
        </w:rPr>
        <w:t>选取</w:t>
      </w:r>
      <w:r>
        <w:t>前</w:t>
      </w:r>
      <w:r>
        <w:rPr>
          <w:rFonts w:hint="eastAsia"/>
          <w:i/>
        </w:rPr>
        <w:t>N</w:t>
      </w:r>
      <w:r>
        <w:t>个模式作为</w:t>
      </w:r>
      <w:r>
        <w:rPr>
          <w:rFonts w:hint="eastAsia"/>
        </w:rPr>
        <w:t>图像</w:t>
      </w:r>
      <w:r>
        <w:t>背景，</w:t>
      </w:r>
      <w:r>
        <w:rPr>
          <w:i/>
        </w:rPr>
        <w:t>N</w:t>
      </w:r>
      <w:r>
        <w:rPr>
          <w:rFonts w:hint="eastAsia"/>
        </w:rPr>
        <w:t>需</w:t>
      </w:r>
      <w:r>
        <w:t>满足</w:t>
      </w:r>
      <w:r>
        <w:rPr>
          <w:rFonts w:hint="eastAsia"/>
        </w:rPr>
        <w:t>下式</w:t>
      </w:r>
      <w:r>
        <w:t>，</w:t>
      </w:r>
      <w:r>
        <w:rPr>
          <w:rFonts w:hint="eastAsia"/>
        </w:rPr>
        <w:t>其中</w:t>
      </w:r>
      <w:r>
        <w:t>参数</w:t>
      </w:r>
      <w:r>
        <w:rPr>
          <w:rFonts w:hint="eastAsia"/>
          <w:i/>
        </w:rPr>
        <w:t>T</w:t>
      </w:r>
      <w:r>
        <w:rPr>
          <w:rFonts w:hint="eastAsia"/>
        </w:rPr>
        <w:t>表示</w:t>
      </w:r>
      <w:r>
        <w:t>背景所占比例</w:t>
      </w:r>
      <w:r>
        <w:rPr>
          <w:rFonts w:hint="eastAsia"/>
        </w:rPr>
        <w:t>（0.5&lt;</w:t>
      </w:r>
      <w:r>
        <w:rPr>
          <w:rFonts w:hint="eastAsia"/>
          <w:i/>
        </w:rPr>
        <w:t>T&lt;</w:t>
      </w:r>
      <w:r>
        <w:rPr>
          <w:rFonts w:hint="eastAsia"/>
        </w:rPr>
        <w:t>1）。</w:t>
      </w:r>
    </w:p>
    <w:p>
      <w:pPr>
        <w:pStyle w:val="style4135"/>
        <w:ind w:firstLine="3120" w:firstLineChars="1300"/>
        <w:jc w:val="right"/>
        <w:rPr/>
      </w:pPr>
      <w:r>
        <w:rPr/>
        <w:drawing>
          <wp:inline distL="0" distT="0" distB="0" distR="0">
            <wp:extent cx="1856104" cy="525145"/>
            <wp:effectExtent l="0" t="0" r="0" b="0"/>
            <wp:docPr id="114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Image"/>
                    <pic:cNvPicPr/>
                  </pic:nvPicPr>
                  <pic:blipFill>
                    <a:blip r:embed="rId117" cstate="print"/>
                    <a:srcRect l="0" t="0" r="0" b="0"/>
                    <a:stretch/>
                  </pic:blipFill>
                  <pic:spPr>
                    <a:xfrm rot="0">
                      <a:off x="0" y="0"/>
                      <a:ext cx="1856104" cy="525145"/>
                    </a:xfrm>
                    <a:prstGeom prst="rect"/>
                    <a:ln>
                      <a:noFill/>
                    </a:ln>
                  </pic:spPr>
                </pic:pic>
              </a:graphicData>
            </a:graphic>
          </wp:inline>
        </w:drawing>
      </w:r>
      <w:r>
        <w:t xml:space="preserve">                     (4-9)</w:t>
      </w:r>
    </w:p>
    <w:p>
      <w:pPr>
        <w:pStyle w:val="style4099"/>
        <w:numPr>
          <w:ilvl w:val="0"/>
          <w:numId w:val="4"/>
        </w:numPr>
        <w:ind w:firstLineChars="0"/>
        <w:rPr/>
      </w:pPr>
      <w:r>
        <w:rPr>
          <w:rFonts w:hint="eastAsia"/>
        </w:rPr>
        <w:t>重复上面</w:t>
      </w:r>
      <w:r>
        <w:t>步骤，对</w:t>
      </w:r>
      <w:r>
        <w:rPr>
          <w:position w:val="-12"/>
        </w:rPr>
        <w:drawing>
          <wp:inline distL="0" distT="0" distB="0" distR="0">
            <wp:extent cx="198120" cy="231774"/>
            <wp:effectExtent l="0" t="0" r="0" b="0"/>
            <wp:docPr id="114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Image"/>
                    <pic:cNvPicPr/>
                  </pic:nvPicPr>
                  <pic:blipFill>
                    <a:blip r:embed="rId118" cstate="print"/>
                    <a:srcRect l="0" t="0" r="0" b="0"/>
                    <a:stretch/>
                  </pic:blipFill>
                  <pic:spPr>
                    <a:xfrm rot="0">
                      <a:off x="0" y="0"/>
                      <a:ext cx="198120" cy="231774"/>
                    </a:xfrm>
                    <a:prstGeom prst="rect"/>
                    <a:ln>
                      <a:noFill/>
                    </a:ln>
                  </pic:spPr>
                </pic:pic>
              </a:graphicData>
            </a:graphic>
          </wp:inline>
        </w:drawing>
      </w:r>
      <w:r>
        <w:rPr>
          <w:rFonts w:hint="eastAsia"/>
        </w:rPr>
        <w:t>与前</w:t>
      </w:r>
      <w:r>
        <w:rPr>
          <w:i/>
        </w:rPr>
        <w:t>N</w:t>
      </w:r>
      <w:r>
        <w:t>个高斯模型进行匹配检测</w:t>
      </w:r>
      <w:r>
        <w:rPr>
          <w:rFonts w:hint="eastAsia"/>
        </w:rPr>
        <w:t>，</w:t>
      </w:r>
      <w:r>
        <w:t>若匹配成功则表</w:t>
      </w:r>
      <w:r>
        <w:rPr>
          <w:rFonts w:hint="eastAsia"/>
        </w:rPr>
        <w:t>示</w:t>
      </w:r>
      <w:r>
        <w:t>该像素点</w:t>
      </w:r>
    </w:p>
    <w:p>
      <w:pPr>
        <w:pStyle w:val="style4099"/>
        <w:ind w:firstLine="0" w:firstLineChars="0"/>
        <w:rPr/>
      </w:pPr>
      <w:r>
        <w:t>为</w:t>
      </w:r>
      <w:r>
        <w:rPr>
          <w:rFonts w:hint="eastAsia"/>
        </w:rPr>
        <w:t>背</w:t>
      </w:r>
      <w:r>
        <w:t>景点，否则为</w:t>
      </w:r>
      <w:r>
        <w:rPr>
          <w:rFonts w:hint="eastAsia"/>
        </w:rPr>
        <w:t>前景</w:t>
      </w:r>
      <w:r>
        <w:t>点。</w:t>
      </w:r>
    </w:p>
    <w:p>
      <w:pPr>
        <w:pStyle w:val="style4099"/>
        <w:ind w:left="360" w:firstLine="120" w:firstLineChars="50"/>
        <w:jc w:val="left"/>
        <w:rPr/>
      </w:pPr>
      <w:r>
        <w:rPr>
          <w:rFonts w:hint="eastAsia"/>
        </w:rPr>
        <w:t>在图像处理开源库OpenCV中，grabcut分割算法利用高斯混合模型可以便捷的实</w:t>
      </w:r>
    </w:p>
    <w:p>
      <w:pPr>
        <w:pStyle w:val="style4099"/>
        <w:ind w:firstLine="0" w:firstLineChars="0"/>
        <w:jc w:val="left"/>
        <w:rPr/>
      </w:pPr>
      <w:r>
        <w:rPr>
          <w:rFonts w:hint="eastAsia"/>
        </w:rPr>
        <w:t>现前背景分离，针对</w:t>
      </w:r>
      <w:r>
        <w:t>转子绕线图</w:t>
      </w:r>
      <w:r>
        <w:rPr>
          <w:rFonts w:hint="eastAsia"/>
        </w:rPr>
        <w:t>像实验，结果如下图4-</w:t>
      </w:r>
      <w:r>
        <w:t>3所示</w:t>
      </w:r>
      <w:r>
        <w:rPr>
          <w:rFonts w:hint="eastAsia"/>
        </w:rPr>
        <w:t>：</w:t>
      </w:r>
    </w:p>
    <w:tbl>
      <w:tblPr>
        <w:tblStyle w:val="style154"/>
        <w:tblW w:w="517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586"/>
        <w:gridCol w:w="2586"/>
      </w:tblGrid>
      <w:tr>
        <w:trPr>
          <w:jc w:val="center"/>
        </w:trPr>
        <w:tc>
          <w:tcPr>
            <w:tcW w:w="2586" w:type="dxa"/>
            <w:tcBorders/>
            <w:vAlign w:val="center"/>
          </w:tcPr>
          <w:p>
            <w:pPr>
              <w:pStyle w:val="style4099"/>
              <w:ind w:firstLine="0" w:firstLineChars="0"/>
              <w:rPr/>
            </w:pPr>
            <w:r>
              <w:rPr/>
              <w:drawing>
                <wp:inline distL="0" distT="0" distB="0" distR="0">
                  <wp:extent cx="1495425" cy="1552575"/>
                  <wp:effectExtent l="0" t="0" r="9525" b="9525"/>
                  <wp:docPr id="1142" name="图片 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图片 73"/>
                          <pic:cNvPicPr/>
                        </pic:nvPicPr>
                        <pic:blipFill>
                          <a:blip r:embed="rId119" cstate="print"/>
                          <a:srcRect l="0" t="0" r="0" b="0"/>
                          <a:stretch/>
                        </pic:blipFill>
                        <pic:spPr>
                          <a:xfrm rot="0">
                            <a:off x="0" y="0"/>
                            <a:ext cx="1495425" cy="1552575"/>
                          </a:xfrm>
                          <a:prstGeom prst="rect"/>
                        </pic:spPr>
                      </pic:pic>
                    </a:graphicData>
                  </a:graphic>
                </wp:inline>
              </w:drawing>
            </w:r>
          </w:p>
        </w:tc>
        <w:tc>
          <w:tcPr>
            <w:tcW w:w="2586" w:type="dxa"/>
            <w:tcBorders/>
            <w:vAlign w:val="center"/>
          </w:tcPr>
          <w:p>
            <w:pPr>
              <w:pStyle w:val="style4099"/>
              <w:ind w:firstLine="0" w:firstLineChars="0"/>
              <w:rPr/>
            </w:pPr>
            <w:r>
              <w:rPr/>
              <w:drawing>
                <wp:inline distL="0" distT="0" distB="0" distR="0">
                  <wp:extent cx="1495425" cy="1552575"/>
                  <wp:effectExtent l="0" t="0" r="9525" b="9525"/>
                  <wp:docPr id="1143" name="图片 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图片 74"/>
                          <pic:cNvPicPr/>
                        </pic:nvPicPr>
                        <pic:blipFill>
                          <a:blip r:embed="rId120" cstate="print"/>
                          <a:srcRect l="0" t="0" r="0" b="0"/>
                          <a:stretch/>
                        </pic:blipFill>
                        <pic:spPr>
                          <a:xfrm rot="0">
                            <a:off x="0" y="0"/>
                            <a:ext cx="1495425" cy="1552575"/>
                          </a:xfrm>
                          <a:prstGeom prst="rect"/>
                        </pic:spPr>
                      </pic:pic>
                    </a:graphicData>
                  </a:graphic>
                </wp:inline>
              </w:drawing>
            </w:r>
          </w:p>
        </w:tc>
      </w:tr>
      <w:tr>
        <w:tblPrEx/>
        <w:trPr>
          <w:jc w:val="center"/>
        </w:trPr>
        <w:tc>
          <w:tcPr>
            <w:tcW w:w="2586" w:type="dxa"/>
            <w:tcBorders/>
            <w:vAlign w:val="center"/>
          </w:tcPr>
          <w:p>
            <w:pPr>
              <w:pStyle w:val="style4099"/>
              <w:ind w:firstLine="0" w:firstLineChars="0"/>
              <w:jc w:val="center"/>
              <w:rPr/>
            </w:pPr>
            <w:r>
              <w:rPr>
                <w:rFonts w:hint="eastAsia"/>
              </w:rPr>
              <w:t>（a）</w:t>
            </w:r>
            <w:r>
              <w:rPr>
                <w:rFonts w:hint="eastAsia"/>
                <w:sz w:val="21"/>
                <w:szCs w:val="21"/>
              </w:rPr>
              <w:t>明亮件；</w:t>
            </w:r>
          </w:p>
        </w:tc>
        <w:tc>
          <w:tcPr>
            <w:tcW w:w="2586" w:type="dxa"/>
            <w:tcBorders/>
            <w:vAlign w:val="center"/>
          </w:tcPr>
          <w:p>
            <w:pPr>
              <w:pStyle w:val="style4099"/>
              <w:ind w:firstLine="0" w:firstLineChars="0"/>
              <w:jc w:val="center"/>
              <w:rPr/>
            </w:pPr>
            <w:r>
              <w:rPr>
                <w:rFonts w:hint="eastAsia"/>
              </w:rPr>
              <w:t>（b）</w:t>
            </w:r>
            <w:r>
              <w:rPr>
                <w:rFonts w:hint="eastAsia"/>
                <w:sz w:val="21"/>
                <w:szCs w:val="21"/>
              </w:rPr>
              <w:t>前景</w:t>
            </w:r>
            <w:r>
              <w:rPr>
                <w:sz w:val="21"/>
                <w:szCs w:val="21"/>
              </w:rPr>
              <w:t>分离</w:t>
            </w:r>
            <w:r>
              <w:rPr>
                <w:rFonts w:hint="eastAsia"/>
                <w:sz w:val="21"/>
                <w:szCs w:val="21"/>
              </w:rPr>
              <w:t>图</w:t>
            </w:r>
          </w:p>
        </w:tc>
      </w:tr>
      <w:tr>
        <w:tblPrEx/>
        <w:trPr>
          <w:jc w:val="center"/>
        </w:trPr>
        <w:tc>
          <w:tcPr>
            <w:tcW w:w="2586" w:type="dxa"/>
            <w:tcBorders/>
            <w:vAlign w:val="center"/>
          </w:tcPr>
          <w:p>
            <w:pPr>
              <w:pStyle w:val="style4099"/>
              <w:ind w:firstLine="0" w:firstLineChars="0"/>
              <w:rPr/>
            </w:pPr>
            <w:r>
              <w:rPr/>
              <w:drawing>
                <wp:inline distL="0" distT="0" distB="0" distR="0">
                  <wp:extent cx="1495425" cy="1552575"/>
                  <wp:effectExtent l="0" t="0" r="9525" b="9525"/>
                  <wp:docPr id="1144" name="图片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图片 75"/>
                          <pic:cNvPicPr/>
                        </pic:nvPicPr>
                        <pic:blipFill>
                          <a:blip r:embed="rId121" cstate="print"/>
                          <a:srcRect l="0" t="0" r="0" b="0"/>
                          <a:stretch/>
                        </pic:blipFill>
                        <pic:spPr>
                          <a:xfrm rot="0">
                            <a:off x="0" y="0"/>
                            <a:ext cx="1495425" cy="1552575"/>
                          </a:xfrm>
                          <a:prstGeom prst="rect"/>
                        </pic:spPr>
                      </pic:pic>
                    </a:graphicData>
                  </a:graphic>
                </wp:inline>
              </w:drawing>
            </w:r>
          </w:p>
        </w:tc>
        <w:tc>
          <w:tcPr>
            <w:tcW w:w="2586" w:type="dxa"/>
            <w:tcBorders/>
            <w:vAlign w:val="center"/>
          </w:tcPr>
          <w:p>
            <w:pPr>
              <w:pStyle w:val="style4099"/>
              <w:ind w:firstLine="0" w:firstLineChars="0"/>
              <w:rPr/>
            </w:pPr>
            <w:r>
              <w:rPr/>
              <w:drawing>
                <wp:inline distL="0" distT="0" distB="0" distR="0">
                  <wp:extent cx="1495425" cy="1552575"/>
                  <wp:effectExtent l="0" t="0" r="9525" b="9525"/>
                  <wp:docPr id="1145"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图片 76"/>
                          <pic:cNvPicPr/>
                        </pic:nvPicPr>
                        <pic:blipFill>
                          <a:blip r:embed="rId122" cstate="print"/>
                          <a:srcRect l="0" t="0" r="0" b="0"/>
                          <a:stretch/>
                        </pic:blipFill>
                        <pic:spPr>
                          <a:xfrm rot="0">
                            <a:off x="0" y="0"/>
                            <a:ext cx="1495425" cy="1552575"/>
                          </a:xfrm>
                          <a:prstGeom prst="rect"/>
                        </pic:spPr>
                      </pic:pic>
                    </a:graphicData>
                  </a:graphic>
                </wp:inline>
              </w:drawing>
            </w:r>
          </w:p>
        </w:tc>
      </w:tr>
      <w:tr>
        <w:tblPrEx/>
        <w:trPr>
          <w:jc w:val="center"/>
        </w:trPr>
        <w:tc>
          <w:tcPr>
            <w:tcW w:w="2586" w:type="dxa"/>
            <w:tcBorders/>
            <w:vAlign w:val="center"/>
          </w:tcPr>
          <w:p>
            <w:pPr>
              <w:pStyle w:val="style4099"/>
              <w:ind w:firstLine="0" w:firstLineChars="0"/>
              <w:jc w:val="center"/>
              <w:rPr/>
            </w:pPr>
            <w:r>
              <w:rPr>
                <w:rFonts w:hint="eastAsia"/>
              </w:rPr>
              <w:t>（c）</w:t>
            </w:r>
            <w:r>
              <w:rPr>
                <w:rFonts w:hint="eastAsia"/>
                <w:sz w:val="21"/>
                <w:szCs w:val="21"/>
              </w:rPr>
              <w:t>不明亮</w:t>
            </w:r>
            <w:r>
              <w:rPr>
                <w:sz w:val="21"/>
                <w:szCs w:val="21"/>
              </w:rPr>
              <w:t>件</w:t>
            </w:r>
            <w:r>
              <w:rPr>
                <w:rFonts w:hint="eastAsia"/>
                <w:sz w:val="21"/>
                <w:szCs w:val="21"/>
              </w:rPr>
              <w:t>；</w:t>
            </w:r>
          </w:p>
        </w:tc>
        <w:tc>
          <w:tcPr>
            <w:tcW w:w="2586" w:type="dxa"/>
            <w:tcBorders/>
            <w:vAlign w:val="center"/>
          </w:tcPr>
          <w:p>
            <w:pPr>
              <w:pStyle w:val="style4099"/>
              <w:ind w:firstLine="0" w:firstLineChars="0"/>
              <w:jc w:val="center"/>
              <w:rPr/>
            </w:pPr>
            <w:r>
              <w:rPr>
                <w:rFonts w:hint="eastAsia"/>
              </w:rPr>
              <w:t>（d）</w:t>
            </w:r>
            <w:r>
              <w:rPr>
                <w:rFonts w:hint="eastAsia"/>
                <w:sz w:val="21"/>
                <w:szCs w:val="21"/>
              </w:rPr>
              <w:t>前景</w:t>
            </w:r>
            <w:r>
              <w:rPr>
                <w:sz w:val="21"/>
                <w:szCs w:val="21"/>
              </w:rPr>
              <w:t>分离</w:t>
            </w:r>
            <w:r>
              <w:rPr>
                <w:rFonts w:hint="eastAsia"/>
                <w:sz w:val="21"/>
                <w:szCs w:val="21"/>
              </w:rPr>
              <w:t>图</w:t>
            </w:r>
          </w:p>
        </w:tc>
      </w:tr>
    </w:tbl>
    <w:p>
      <w:pPr>
        <w:pStyle w:val="style0"/>
        <w:jc w:val="center"/>
        <w:rPr>
          <w:sz w:val="21"/>
          <w:szCs w:val="21"/>
        </w:rPr>
      </w:pPr>
      <w:r>
        <w:rPr>
          <w:rFonts w:hint="eastAsia"/>
          <w:sz w:val="21"/>
          <w:szCs w:val="21"/>
        </w:rPr>
        <w:t>图</w:t>
      </w:r>
      <w:r>
        <w:rPr>
          <w:sz w:val="21"/>
          <w:szCs w:val="21"/>
        </w:rPr>
        <w:t xml:space="preserve">4-3 </w:t>
      </w:r>
      <w:r>
        <w:rPr>
          <w:rFonts w:hint="eastAsia"/>
          <w:sz w:val="21"/>
          <w:szCs w:val="21"/>
        </w:rPr>
        <w:t>前背景</w:t>
      </w:r>
      <w:r>
        <w:rPr>
          <w:sz w:val="21"/>
          <w:szCs w:val="21"/>
        </w:rPr>
        <w:t>分离</w:t>
      </w:r>
      <w:r>
        <w:rPr>
          <w:rFonts w:hint="eastAsia"/>
          <w:sz w:val="21"/>
          <w:szCs w:val="21"/>
        </w:rPr>
        <w:t>实验</w:t>
      </w:r>
      <w:r>
        <w:rPr>
          <w:sz w:val="21"/>
          <w:szCs w:val="21"/>
        </w:rPr>
        <w:t>结果图</w:t>
      </w:r>
    </w:p>
    <w:p>
      <w:pPr>
        <w:pStyle w:val="style4099"/>
        <w:ind w:firstLine="480"/>
        <w:rPr/>
      </w:pPr>
      <w:r>
        <w:rPr>
          <w:rFonts w:hint="eastAsia"/>
        </w:rPr>
        <w:t>如上图4</w:t>
      </w:r>
      <w:r>
        <w:t>-3</w:t>
      </w:r>
      <w:r>
        <w:rPr>
          <w:rFonts w:hint="eastAsia"/>
        </w:rPr>
        <w:t>所示，由于转子绕线属于细长部件，在对图像进行阈值分割处理后，连通区域块包含了部分换向器挂钩图像，尤其在处理弱反光件时，前景部分还是包含了部分背景信息，未能完整的将作为前景的绕线部分提取出来，</w:t>
      </w:r>
      <w:r>
        <w:t>无法通过</w:t>
      </w:r>
      <w:r>
        <w:rPr>
          <w:rFonts w:hint="eastAsia"/>
        </w:rPr>
        <w:t>随机</w:t>
      </w:r>
      <w:r>
        <w:t>组合</w:t>
      </w:r>
      <w:r>
        <w:rPr>
          <w:rFonts w:hint="eastAsia"/>
        </w:rPr>
        <w:t>前</w:t>
      </w:r>
      <w:r>
        <w:t>景</w:t>
      </w:r>
      <w:r>
        <w:rPr>
          <w:rFonts w:hint="eastAsia"/>
        </w:rPr>
        <w:t>图像</w:t>
      </w:r>
      <w:r>
        <w:t>与背景图像来</w:t>
      </w:r>
      <w:r>
        <w:rPr>
          <w:rFonts w:hint="eastAsia"/>
        </w:rPr>
        <w:t>生成</w:t>
      </w:r>
      <w:r>
        <w:t>新的</w:t>
      </w:r>
      <w:r>
        <w:rPr>
          <w:rFonts w:hint="eastAsia"/>
        </w:rPr>
        <w:t>样本图像</w:t>
      </w:r>
      <w:r>
        <w:t>。</w:t>
      </w:r>
    </w:p>
    <w:p>
      <w:pPr>
        <w:pStyle w:val="style4099"/>
        <w:numPr>
          <w:ilvl w:val="0"/>
          <w:numId w:val="3"/>
        </w:numPr>
        <w:ind w:firstLineChars="0"/>
        <w:rPr/>
      </w:pPr>
      <w:r>
        <w:rPr>
          <w:rFonts w:hint="eastAsia"/>
        </w:rPr>
        <w:t>利用不同</w:t>
      </w:r>
      <w:r>
        <w:t>形态</w:t>
      </w:r>
      <w:r>
        <w:rPr>
          <w:rFonts w:hint="eastAsia"/>
        </w:rPr>
        <w:t>图像</w:t>
      </w:r>
      <w:r>
        <w:t>差分</w:t>
      </w:r>
      <w:r>
        <w:rPr>
          <w:rFonts w:hint="eastAsia"/>
        </w:rPr>
        <w:t>组合</w:t>
      </w:r>
    </w:p>
    <w:p>
      <w:pPr>
        <w:pStyle w:val="style4099"/>
        <w:ind w:firstLine="480"/>
        <w:rPr/>
      </w:pPr>
      <w:r>
        <w:rPr>
          <w:rFonts w:hint="eastAsia"/>
        </w:rPr>
        <w:t>由于检测图像是在同一位置截取的，直接利用漏挂图片作为背景图像，再结合单边图像等做差分运算，得到前景图像，即转子绕线部分图像，接着利用其他图像与得到的前景图像做差分运算得到新的背景图像，然后再结合不同的前景图像和背景图像，通过图像增强的方式得到新的样本图像。</w:t>
      </w:r>
    </w:p>
    <w:tbl>
      <w:tblPr>
        <w:tblStyle w:val="style154"/>
        <w:tblW w:w="8042"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108" w:type="dxa"/>
          <w:bottom w:w="0" w:type="dxa"/>
          <w:right w:w="108" w:type="dxa"/>
        </w:tblCellMar>
      </w:tblPr>
      <w:tblGrid>
        <w:gridCol w:w="2106"/>
        <w:gridCol w:w="1994"/>
        <w:gridCol w:w="1956"/>
        <w:gridCol w:w="1986"/>
      </w:tblGrid>
      <w:tr>
        <w:trPr>
          <w:jc w:val="center"/>
        </w:trPr>
        <w:tc>
          <w:tcPr>
            <w:tcW w:w="2106" w:type="dxa"/>
            <w:tcBorders/>
          </w:tcPr>
          <w:p>
            <w:pPr>
              <w:pStyle w:val="style4099"/>
              <w:ind w:firstLine="0" w:firstLineChars="0"/>
              <w:rPr/>
            </w:pPr>
            <w:r>
              <w:rPr/>
              <w:drawing>
                <wp:inline distL="0" distT="0" distB="0" distR="0">
                  <wp:extent cx="1191895" cy="1228090"/>
                  <wp:effectExtent l="0" t="0" r="8255" b="0"/>
                  <wp:docPr id="1146"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图片 82"/>
                          <pic:cNvPicPr/>
                        </pic:nvPicPr>
                        <pic:blipFill>
                          <a:blip r:embed="rId123" cstate="print"/>
                          <a:srcRect l="0" t="0" r="0" b="0"/>
                          <a:stretch/>
                        </pic:blipFill>
                        <pic:spPr>
                          <a:xfrm rot="0">
                            <a:off x="0" y="0"/>
                            <a:ext cx="1191895" cy="1228090"/>
                          </a:xfrm>
                          <a:prstGeom prst="rect"/>
                          <a:ln>
                            <a:noFill/>
                          </a:ln>
                        </pic:spPr>
                      </pic:pic>
                    </a:graphicData>
                  </a:graphic>
                </wp:inline>
              </w:drawing>
            </w:r>
          </w:p>
        </w:tc>
        <w:tc>
          <w:tcPr>
            <w:tcW w:w="1994" w:type="dxa"/>
            <w:tcBorders>
              <w:left w:val="nil"/>
            </w:tcBorders>
            <w:vAlign w:val="center"/>
          </w:tcPr>
          <w:p>
            <w:pPr>
              <w:pStyle w:val="style4099"/>
              <w:ind w:firstLine="0" w:firstLineChars="0"/>
              <w:rPr/>
            </w:pPr>
            <w:r>
              <w:rPr>
                <w:rFonts w:hint="eastAsia"/>
              </w:rPr>
              <w:drawing>
                <wp:inline distL="0" distT="0" distB="0" distR="0">
                  <wp:extent cx="1129030" cy="1235710"/>
                  <wp:effectExtent l="0" t="0" r="0" b="2540"/>
                  <wp:docPr id="1147" name="图片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图片 59"/>
                          <pic:cNvPicPr/>
                        </pic:nvPicPr>
                        <pic:blipFill>
                          <a:blip r:embed="rId124" cstate="print"/>
                          <a:srcRect l="0" t="0" r="0" b="0"/>
                          <a:stretch/>
                        </pic:blipFill>
                        <pic:spPr>
                          <a:xfrm rot="0">
                            <a:off x="0" y="0"/>
                            <a:ext cx="1129030" cy="1235710"/>
                          </a:xfrm>
                          <a:prstGeom prst="rect"/>
                        </pic:spPr>
                      </pic:pic>
                    </a:graphicData>
                  </a:graphic>
                </wp:inline>
              </w:drawing>
            </w:r>
          </w:p>
        </w:tc>
        <w:tc>
          <w:tcPr>
            <w:tcW w:w="1956" w:type="dxa"/>
            <w:tcBorders/>
            <w:vAlign w:val="center"/>
          </w:tcPr>
          <w:p>
            <w:pPr>
              <w:pStyle w:val="style4099"/>
              <w:ind w:firstLine="0" w:firstLineChars="0"/>
              <w:rPr/>
            </w:pPr>
            <w:r>
              <w:rPr>
                <w:rFonts w:hint="eastAsia"/>
              </w:rPr>
              <w:drawing>
                <wp:inline distL="0" distT="0" distB="0" distR="0">
                  <wp:extent cx="1096645" cy="1192530"/>
                  <wp:effectExtent l="0" t="0" r="8255" b="7620"/>
                  <wp:docPr id="1148" name="图片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图片 60"/>
                          <pic:cNvPicPr/>
                        </pic:nvPicPr>
                        <pic:blipFill>
                          <a:blip r:embed="rId125" cstate="print"/>
                          <a:srcRect l="0" t="0" r="0" b="0"/>
                          <a:stretch/>
                        </pic:blipFill>
                        <pic:spPr>
                          <a:xfrm rot="0">
                            <a:off x="0" y="0"/>
                            <a:ext cx="1096645" cy="1192530"/>
                          </a:xfrm>
                          <a:prstGeom prst="rect"/>
                        </pic:spPr>
                      </pic:pic>
                    </a:graphicData>
                  </a:graphic>
                </wp:inline>
              </w:drawing>
            </w:r>
          </w:p>
        </w:tc>
        <w:tc>
          <w:tcPr>
            <w:tcW w:w="1986" w:type="dxa"/>
            <w:tcBorders/>
            <w:vAlign w:val="center"/>
          </w:tcPr>
          <w:p>
            <w:pPr>
              <w:pStyle w:val="style4099"/>
              <w:ind w:firstLine="0" w:firstLineChars="0"/>
              <w:rPr/>
            </w:pPr>
            <w:r>
              <w:rPr>
                <w:rFonts w:hint="eastAsia"/>
              </w:rPr>
              <w:drawing>
                <wp:inline distL="0" distT="0" distB="0" distR="0">
                  <wp:extent cx="1120775" cy="1218565"/>
                  <wp:effectExtent l="0" t="0" r="3175" b="635"/>
                  <wp:docPr id="1149" name="图片 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图片 81"/>
                          <pic:cNvPicPr/>
                        </pic:nvPicPr>
                        <pic:blipFill>
                          <a:blip r:embed="rId126" cstate="print"/>
                          <a:srcRect l="0" t="0" r="0" b="0"/>
                          <a:stretch/>
                        </pic:blipFill>
                        <pic:spPr>
                          <a:xfrm rot="0">
                            <a:off x="0" y="0"/>
                            <a:ext cx="1120775" cy="1218565"/>
                          </a:xfrm>
                          <a:prstGeom prst="rect"/>
                        </pic:spPr>
                      </pic:pic>
                    </a:graphicData>
                  </a:graphic>
                </wp:inline>
              </w:drawing>
            </w:r>
          </w:p>
        </w:tc>
      </w:tr>
      <w:tr>
        <w:tblPrEx/>
        <w:trPr>
          <w:jc w:val="center"/>
        </w:trPr>
        <w:tc>
          <w:tcPr>
            <w:tcW w:w="2106" w:type="dxa"/>
            <w:tcBorders/>
          </w:tcPr>
          <w:p>
            <w:pPr>
              <w:pStyle w:val="style4099"/>
              <w:ind w:firstLine="0" w:firstLineChars="0"/>
              <w:jc w:val="center"/>
              <w:rPr>
                <w:sz w:val="21"/>
                <w:szCs w:val="21"/>
              </w:rPr>
            </w:pPr>
            <w:r>
              <w:rPr>
                <w:rFonts w:hint="eastAsia"/>
                <w:sz w:val="21"/>
                <w:szCs w:val="21"/>
              </w:rPr>
              <w:t>（a）漏挂图一</w:t>
            </w:r>
          </w:p>
        </w:tc>
        <w:tc>
          <w:tcPr>
            <w:tcW w:w="1994" w:type="dxa"/>
            <w:tcBorders/>
            <w:vAlign w:val="center"/>
          </w:tcPr>
          <w:p>
            <w:pPr>
              <w:pStyle w:val="style4099"/>
              <w:ind w:firstLine="0" w:firstLineChars="0"/>
              <w:jc w:val="center"/>
              <w:rPr>
                <w:sz w:val="21"/>
                <w:szCs w:val="21"/>
              </w:rPr>
            </w:pPr>
            <w:r>
              <w:rPr>
                <w:rFonts w:hint="eastAsia"/>
                <w:sz w:val="21"/>
                <w:szCs w:val="21"/>
              </w:rPr>
              <w:t>（</w:t>
            </w:r>
            <w:r>
              <w:rPr>
                <w:sz w:val="21"/>
                <w:szCs w:val="21"/>
              </w:rPr>
              <w:t>b</w:t>
            </w:r>
            <w:r>
              <w:rPr>
                <w:rFonts w:hint="eastAsia"/>
                <w:sz w:val="21"/>
                <w:szCs w:val="21"/>
              </w:rPr>
              <w:t>）漏挂</w:t>
            </w:r>
            <w:r>
              <w:rPr>
                <w:sz w:val="21"/>
                <w:szCs w:val="21"/>
              </w:rPr>
              <w:t>图</w:t>
            </w:r>
            <w:r>
              <w:rPr>
                <w:rFonts w:hint="eastAsia"/>
                <w:sz w:val="21"/>
                <w:szCs w:val="21"/>
              </w:rPr>
              <w:t>二</w:t>
            </w:r>
          </w:p>
        </w:tc>
        <w:tc>
          <w:tcPr>
            <w:tcW w:w="1956" w:type="dxa"/>
            <w:tcBorders/>
            <w:vAlign w:val="center"/>
          </w:tcPr>
          <w:p>
            <w:pPr>
              <w:pStyle w:val="style4099"/>
              <w:ind w:firstLine="0" w:firstLineChars="0"/>
              <w:jc w:val="center"/>
              <w:rPr>
                <w:sz w:val="21"/>
                <w:szCs w:val="21"/>
              </w:rPr>
            </w:pPr>
            <w:r>
              <w:rPr>
                <w:rFonts w:hint="eastAsia"/>
                <w:sz w:val="21"/>
                <w:szCs w:val="21"/>
              </w:rPr>
              <w:t>（</w:t>
            </w:r>
            <w:r>
              <w:rPr>
                <w:sz w:val="21"/>
                <w:szCs w:val="21"/>
              </w:rPr>
              <w:t>c</w:t>
            </w:r>
            <w:r>
              <w:rPr>
                <w:rFonts w:hint="eastAsia"/>
                <w:sz w:val="21"/>
                <w:szCs w:val="21"/>
              </w:rPr>
              <w:t>）漏挂图一</w:t>
            </w:r>
          </w:p>
        </w:tc>
        <w:tc>
          <w:tcPr>
            <w:tcW w:w="1986" w:type="dxa"/>
            <w:tcBorders/>
            <w:vAlign w:val="center"/>
          </w:tcPr>
          <w:p>
            <w:pPr>
              <w:pStyle w:val="style4099"/>
              <w:ind w:firstLine="0" w:firstLineChars="0"/>
              <w:jc w:val="center"/>
              <w:rPr>
                <w:sz w:val="21"/>
                <w:szCs w:val="21"/>
              </w:rPr>
            </w:pPr>
            <w:r>
              <w:rPr>
                <w:rFonts w:hint="eastAsia"/>
                <w:sz w:val="21"/>
                <w:szCs w:val="21"/>
              </w:rPr>
              <w:t>（d）</w:t>
            </w:r>
            <w:r>
              <w:rPr>
                <w:sz w:val="21"/>
                <w:szCs w:val="21"/>
              </w:rPr>
              <w:t>漏挂图</w:t>
            </w:r>
            <w:r>
              <w:rPr>
                <w:rFonts w:hint="eastAsia"/>
                <w:sz w:val="21"/>
                <w:szCs w:val="21"/>
              </w:rPr>
              <w:t>二</w:t>
            </w:r>
          </w:p>
        </w:tc>
      </w:tr>
    </w:tbl>
    <w:p>
      <w:pPr>
        <w:pStyle w:val="style0"/>
        <w:jc w:val="center"/>
        <w:rPr>
          <w:sz w:val="21"/>
          <w:szCs w:val="21"/>
        </w:rPr>
      </w:pPr>
      <w:r>
        <w:rPr>
          <w:rFonts w:hint="eastAsia"/>
          <w:sz w:val="21"/>
          <w:szCs w:val="21"/>
        </w:rPr>
        <w:t>图</w:t>
      </w:r>
      <w:r>
        <w:rPr>
          <w:sz w:val="21"/>
          <w:szCs w:val="21"/>
        </w:rPr>
        <w:t xml:space="preserve">4-4 </w:t>
      </w:r>
      <w:r>
        <w:rPr>
          <w:rFonts w:hint="eastAsia"/>
          <w:sz w:val="21"/>
          <w:szCs w:val="21"/>
        </w:rPr>
        <w:t>各种形态</w:t>
      </w:r>
      <w:r>
        <w:rPr>
          <w:sz w:val="21"/>
          <w:szCs w:val="21"/>
        </w:rPr>
        <w:t>的转子绕线图像</w:t>
      </w:r>
    </w:p>
    <w:p>
      <w:pPr>
        <w:pStyle w:val="style4099"/>
        <w:ind w:firstLine="559" w:firstLineChars="233"/>
        <w:rPr/>
      </w:pPr>
      <w:r>
        <w:rPr>
          <w:rFonts w:hint="eastAsia"/>
        </w:rPr>
        <w:t>具体操作</w:t>
      </w:r>
      <w:r>
        <w:t>流程如下图</w:t>
      </w:r>
      <w:r>
        <w:rPr>
          <w:rFonts w:hint="eastAsia"/>
        </w:rPr>
        <w:t>4-</w:t>
      </w:r>
      <w:r>
        <w:t>5所示：</w:t>
      </w:r>
    </w:p>
    <w:p>
      <w:pPr>
        <w:pStyle w:val="style4124"/>
        <w:rPr/>
      </w:pPr>
      <w:r>
        <w:rPr/>
        <w:drawing>
          <wp:inline distL="0" distT="0" distB="0" distR="0">
            <wp:extent cx="4649470" cy="3124200"/>
            <wp:effectExtent l="0" t="0" r="0" b="0"/>
            <wp:docPr id="1150" name="图片 84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图片 84112"/>
                    <pic:cNvPicPr/>
                  </pic:nvPicPr>
                  <pic:blipFill>
                    <a:blip r:embed="rId127" cstate="print"/>
                    <a:srcRect l="0" t="0" r="0" b="0"/>
                    <a:stretch/>
                  </pic:blipFill>
                  <pic:spPr>
                    <a:xfrm rot="0">
                      <a:off x="0" y="0"/>
                      <a:ext cx="4649470" cy="3124200"/>
                    </a:xfrm>
                    <a:prstGeom prst="rect"/>
                  </pic:spPr>
                </pic:pic>
              </a:graphicData>
            </a:graphic>
          </wp:inline>
        </w:drawing>
      </w:r>
    </w:p>
    <w:p>
      <w:pPr>
        <w:pStyle w:val="style0"/>
        <w:ind w:firstLine="3465" w:firstLineChars="1650"/>
        <w:rPr>
          <w:sz w:val="21"/>
          <w:szCs w:val="21"/>
        </w:rPr>
      </w:pPr>
      <w:r>
        <w:rPr>
          <w:rFonts w:hint="eastAsia"/>
          <w:sz w:val="21"/>
          <w:szCs w:val="21"/>
        </w:rPr>
        <w:t>图</w:t>
      </w:r>
      <w:r>
        <w:rPr>
          <w:sz w:val="21"/>
          <w:szCs w:val="21"/>
        </w:rPr>
        <w:t xml:space="preserve">4-5 </w:t>
      </w:r>
      <w:r>
        <w:rPr>
          <w:rFonts w:hint="eastAsia"/>
          <w:sz w:val="21"/>
          <w:szCs w:val="21"/>
        </w:rPr>
        <w:t>生成负样本流程</w:t>
      </w:r>
    </w:p>
    <w:p>
      <w:pPr>
        <w:pStyle w:val="style0"/>
        <w:spacing w:lineRule="auto" w:line="300"/>
        <w:ind w:firstLine="480" w:firstLineChars="200"/>
        <w:rPr>
          <w:szCs w:val="24"/>
        </w:rPr>
      </w:pPr>
      <w:r>
        <w:rPr>
          <w:rFonts w:hint="eastAsia"/>
          <w:szCs w:val="24"/>
        </w:rPr>
        <w:t>通过转子</w:t>
      </w:r>
      <w:r>
        <w:rPr>
          <w:szCs w:val="24"/>
        </w:rPr>
        <w:t>绕线</w:t>
      </w:r>
      <w:r>
        <w:rPr>
          <w:rFonts w:hint="eastAsia"/>
          <w:szCs w:val="24"/>
        </w:rPr>
        <w:t>图像前背景分离</w:t>
      </w:r>
      <w:r>
        <w:rPr>
          <w:szCs w:val="24"/>
        </w:rPr>
        <w:t>与</w:t>
      </w:r>
      <w:r>
        <w:rPr>
          <w:rFonts w:hint="eastAsia"/>
          <w:szCs w:val="24"/>
        </w:rPr>
        <w:t>融合，</w:t>
      </w:r>
      <w:r>
        <w:rPr>
          <w:szCs w:val="24"/>
        </w:rPr>
        <w:t>结合</w:t>
      </w:r>
      <w:r>
        <w:rPr>
          <w:rFonts w:hint="eastAsia"/>
          <w:szCs w:val="24"/>
        </w:rPr>
        <w:t>图像增强技术得到新的负样本图像，实验结果表明新样本与原始样本还是存在一定的差异性，但是并不能很好的满足多样性需求。</w:t>
      </w:r>
    </w:p>
    <w:bookmarkStart w:id="63" w:name="_Toc6868896"/>
    <w:p>
      <w:pPr>
        <w:pStyle w:val="style4107"/>
        <w:spacing w:before="156" w:after="156"/>
        <w:rPr/>
      </w:pPr>
      <w:r>
        <w:rPr>
          <w:rFonts w:hint="eastAsia"/>
        </w:rPr>
        <w:t>基于对抗神经</w:t>
      </w:r>
      <w:r>
        <w:t>网络</w:t>
      </w:r>
      <w:r>
        <w:rPr>
          <w:rFonts w:hint="eastAsia"/>
        </w:rPr>
        <w:t>进行数据扩容</w:t>
      </w:r>
      <w:bookmarkEnd w:id="63"/>
    </w:p>
    <w:p>
      <w:pPr>
        <w:pStyle w:val="style0"/>
        <w:spacing w:lineRule="auto" w:line="300"/>
        <w:ind w:firstLine="480" w:firstLineChars="200"/>
        <w:rPr>
          <w:szCs w:val="24"/>
        </w:rPr>
      </w:pPr>
      <w:r>
        <w:rPr>
          <w:rFonts w:hint="eastAsia"/>
          <w:szCs w:val="24"/>
        </w:rPr>
        <w:t>对抗神经网络（GAN）是基于博弈论思想提出来的一种基于无监督学习的深度学习模型，模型框架主要包括生成网络</w:t>
      </w:r>
      <w:r>
        <w:rPr>
          <w:szCs w:val="24"/>
        </w:rPr>
        <w:t>模块</w:t>
      </w:r>
      <w:r>
        <w:rPr>
          <w:rFonts w:hint="eastAsia"/>
          <w:szCs w:val="24"/>
        </w:rPr>
        <w:t>（Generative Model）和判别网络模块（Discriminative Model ），通过这两个模型的相互博弈学习得到一个理想的输出结果</w:t>
      </w:r>
      <w:r>
        <w:rPr>
          <w:rFonts w:hint="eastAsia"/>
          <w:vertAlign w:val="superscript"/>
        </w:rPr>
        <w:t>[</w:t>
      </w:r>
      <w:r>
        <w:rPr>
          <w:vertAlign w:val="superscript"/>
        </w:rPr>
        <w:t>70</w:t>
      </w:r>
      <w:r>
        <w:rPr>
          <w:rFonts w:hint="eastAsia"/>
          <w:vertAlign w:val="superscript"/>
        </w:rPr>
        <w:t>]</w:t>
      </w:r>
      <w:r>
        <w:rPr>
          <w:rFonts w:hint="eastAsia"/>
          <w:szCs w:val="24"/>
        </w:rPr>
        <w:t>。目前GAN多使用于图像生成，在语义分割和数据增强等方面也有涉及</w:t>
      </w:r>
      <w:r>
        <w:rPr>
          <w:rFonts w:hint="eastAsia"/>
          <w:vertAlign w:val="superscript"/>
        </w:rPr>
        <w:t>[</w:t>
      </w:r>
      <w:r>
        <w:rPr>
          <w:vertAlign w:val="superscript"/>
        </w:rPr>
        <w:t>71-73</w:t>
      </w:r>
      <w:r>
        <w:rPr>
          <w:rFonts w:hint="eastAsia"/>
          <w:vertAlign w:val="superscript"/>
        </w:rPr>
        <w:t>]</w:t>
      </w:r>
      <w:r>
        <w:rPr>
          <w:rFonts w:hint="eastAsia"/>
          <w:szCs w:val="24"/>
        </w:rPr>
        <w:t>。</w:t>
      </w:r>
    </w:p>
    <w:p>
      <w:pPr>
        <w:pStyle w:val="style0"/>
        <w:spacing w:lineRule="auto" w:line="300"/>
        <w:ind w:firstLine="480" w:firstLineChars="200"/>
        <w:rPr>
          <w:szCs w:val="24"/>
        </w:rPr>
      </w:pPr>
      <w:r>
        <w:rPr>
          <w:rFonts w:hint="eastAsia"/>
          <w:szCs w:val="24"/>
        </w:rPr>
        <w:t>以图像生成为例，GAN的基本原理可以理解为，通过构建生成网络G（Generator）和识别网络D（Discriminator）。其中G是一个生成图片的网络，输入为随机噪声z，对应输出为G(z)；而D是一个判别图片真假的网络，输入为真假图片x，输出D（x）表示判别x为真实图片的概率，结果若为1，则表示x是真实的图片的概率为100%，反之若输出为0，就表示x绝不可能是真实的图片，肯定是由噪声产生的模拟图片</w:t>
      </w:r>
      <w:r>
        <w:rPr>
          <w:rFonts w:hint="eastAsia"/>
          <w:vertAlign w:val="superscript"/>
        </w:rPr>
        <w:t>[</w:t>
      </w:r>
      <w:r>
        <w:rPr>
          <w:vertAlign w:val="superscript"/>
        </w:rPr>
        <w:t>74</w:t>
      </w:r>
      <w:r>
        <w:rPr>
          <w:rFonts w:hint="eastAsia"/>
          <w:vertAlign w:val="superscript"/>
        </w:rPr>
        <w:t>]</w:t>
      </w:r>
      <w:r>
        <w:rPr>
          <w:rFonts w:hint="eastAsia"/>
          <w:szCs w:val="24"/>
        </w:rPr>
        <w:t>。在模型训练过程中，生成网络G的目标就是利用噪声尽量模拟生成真实图片，用来欺骗判别网络D，而D的目标就是尽量把输入x中是G网络生成的图片和真实的图片区别开来。G和D构成了一个动态的零和博弈过程。在理想状态下，G可以生成足以让D难以鉴别真假的图片G(z)， 因此此时D(G(z)) = 0.5。最终可以得到了一个合适的生成模型G，可以用来生成与真实图片类似的图片，而且识别器无法识别真假。</w:t>
      </w:r>
    </w:p>
    <w:p>
      <w:pPr>
        <w:pStyle w:val="style0"/>
        <w:spacing w:lineRule="auto" w:line="300"/>
        <w:ind w:firstLine="480" w:firstLineChars="200"/>
        <w:rPr>
          <w:szCs w:val="24"/>
        </w:rPr>
      </w:pPr>
      <w:r>
        <w:rPr>
          <w:rFonts w:hint="eastAsia"/>
          <w:szCs w:val="24"/>
        </w:rPr>
        <w:t>以上为GAN的核心原理，而其目标函数数学表达式如下</w:t>
      </w:r>
      <w:r>
        <w:rPr>
          <w:rFonts w:hint="eastAsia"/>
          <w:vertAlign w:val="superscript"/>
        </w:rPr>
        <w:t>[</w:t>
      </w:r>
      <w:r>
        <w:rPr>
          <w:vertAlign w:val="superscript"/>
        </w:rPr>
        <w:t>75</w:t>
      </w:r>
      <w:r>
        <w:rPr>
          <w:rFonts w:hint="eastAsia"/>
          <w:vertAlign w:val="superscript"/>
        </w:rPr>
        <w:t>]</w:t>
      </w:r>
      <w:r>
        <w:rPr>
          <w:rFonts w:hint="eastAsia"/>
          <w:szCs w:val="24"/>
        </w:rPr>
        <w:t>：</w:t>
      </w:r>
    </w:p>
    <w:p>
      <w:pPr>
        <w:pStyle w:val="style4135"/>
        <w:ind w:firstLine="120" w:firstLineChars="50"/>
        <w:jc w:val="right"/>
        <w:rPr/>
      </w:pPr>
      <w:r>
        <w:rPr/>
        <w:drawing>
          <wp:inline distL="0" distT="0" distB="0" distR="0">
            <wp:extent cx="4912995" cy="334645"/>
            <wp:effectExtent l="0" t="0" r="0" b="0"/>
            <wp:docPr id="115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Image"/>
                    <pic:cNvPicPr/>
                  </pic:nvPicPr>
                  <pic:blipFill>
                    <a:blip r:embed="rId128" cstate="print"/>
                    <a:srcRect l="0" t="0" r="0" b="0"/>
                    <a:stretch/>
                  </pic:blipFill>
                  <pic:spPr>
                    <a:xfrm rot="0">
                      <a:off x="0" y="0"/>
                      <a:ext cx="4912995" cy="334645"/>
                    </a:xfrm>
                    <a:prstGeom prst="rect"/>
                    <a:ln>
                      <a:noFill/>
                    </a:ln>
                  </pic:spPr>
                </pic:pic>
              </a:graphicData>
            </a:graphic>
          </wp:inline>
        </w:drawing>
      </w:r>
      <w:r>
        <w:t xml:space="preserve">     (4-10)</w:t>
      </w:r>
    </w:p>
    <w:p>
      <w:pPr>
        <w:pStyle w:val="style0"/>
        <w:spacing w:lineRule="auto" w:line="300"/>
        <w:ind w:firstLine="480" w:firstLineChars="200"/>
        <w:rPr>
          <w:szCs w:val="24"/>
        </w:rPr>
      </w:pPr>
      <w:r>
        <w:rPr>
          <w:rFonts w:hint="eastAsia"/>
          <w:szCs w:val="24"/>
        </w:rPr>
        <w:t>其中，</w:t>
      </w:r>
      <w:r>
        <w:rPr>
          <w:rFonts w:hint="eastAsia"/>
          <w:i/>
          <w:szCs w:val="24"/>
        </w:rPr>
        <w:t>x</w:t>
      </w:r>
      <w:r>
        <w:rPr>
          <w:rFonts w:hint="eastAsia"/>
          <w:szCs w:val="24"/>
        </w:rPr>
        <w:t>表示真实图片，</w:t>
      </w:r>
      <w:r>
        <w:rPr>
          <w:rFonts w:hint="eastAsia"/>
          <w:i/>
          <w:szCs w:val="24"/>
        </w:rPr>
        <w:t>z</w:t>
      </w:r>
      <w:r>
        <w:rPr>
          <w:rFonts w:hint="eastAsia"/>
          <w:szCs w:val="24"/>
        </w:rPr>
        <w:t>作为G网络</w:t>
      </w:r>
      <w:r>
        <w:rPr>
          <w:szCs w:val="24"/>
        </w:rPr>
        <w:t>的输入，</w:t>
      </w:r>
      <w:r>
        <w:rPr>
          <w:rFonts w:hint="eastAsia"/>
          <w:szCs w:val="24"/>
        </w:rPr>
        <w:t>表示随机生成的噪声，而G(z)表示通过生成器模拟生成的图片。D(x)表示识别模块判断真实图片是否真实的概率，对于真实图片</w:t>
      </w:r>
      <w:r>
        <w:rPr>
          <w:rFonts w:hint="eastAsia"/>
          <w:i/>
          <w:szCs w:val="24"/>
        </w:rPr>
        <w:t>x</w:t>
      </w:r>
      <w:r>
        <w:rPr>
          <w:rFonts w:hint="eastAsia"/>
          <w:szCs w:val="24"/>
        </w:rPr>
        <w:t>，D(x)值越接近1表示识别网络识别图片真伪</w:t>
      </w:r>
      <w:r>
        <w:rPr>
          <w:szCs w:val="24"/>
        </w:rPr>
        <w:t>能力越强</w:t>
      </w:r>
      <w:r>
        <w:rPr>
          <w:rFonts w:hint="eastAsia"/>
          <w:szCs w:val="24"/>
        </w:rPr>
        <w:t>，</w:t>
      </w:r>
      <w:r>
        <w:rPr>
          <w:szCs w:val="24"/>
        </w:rPr>
        <w:t>而</w:t>
      </w:r>
      <w:r>
        <w:rPr>
          <w:rFonts w:hint="eastAsia"/>
          <w:szCs w:val="24"/>
        </w:rPr>
        <w:t>D(G(z))则表示识别网络判断生成器生成的图片是否真实的概率。</w:t>
      </w:r>
    </w:p>
    <w:p>
      <w:pPr>
        <w:pStyle w:val="style0"/>
        <w:spacing w:lineRule="auto" w:line="300"/>
        <w:ind w:firstLine="480" w:firstLineChars="200"/>
        <w:rPr>
          <w:szCs w:val="24"/>
        </w:rPr>
      </w:pPr>
      <w:r>
        <w:rPr>
          <w:rFonts w:hint="eastAsia"/>
          <w:szCs w:val="24"/>
        </w:rPr>
        <w:t>G网络的目标在于尽量提高D(G(z))的值，即G应该希望通过训练生成的图片与真实图片的差异越来越小。而D网络目标在于甄别真假图片，即随着D网络的识别能力增强，D(x)应该越大，D(G(</w:t>
      </w:r>
      <w:r>
        <w:rPr>
          <w:szCs w:val="24"/>
        </w:rPr>
        <w:t>z</w:t>
      </w:r>
      <w:r>
        <w:rPr>
          <w:rFonts w:hint="eastAsia"/>
          <w:szCs w:val="24"/>
        </w:rPr>
        <w:t>))应该越小。随着不断训练，理想情况上述等式收敛达到一个平衡状态。</w:t>
      </w:r>
    </w:p>
    <w:p>
      <w:pPr>
        <w:pStyle w:val="style0"/>
        <w:spacing w:lineRule="auto" w:line="300"/>
        <w:ind w:firstLine="360" w:firstLineChars="150"/>
        <w:rPr>
          <w:szCs w:val="24"/>
        </w:rPr>
      </w:pPr>
      <w:r>
        <w:rPr/>
        <w:drawing>
          <wp:inline distL="0" distT="0" distB="0" distR="0">
            <wp:extent cx="5349875" cy="2484120"/>
            <wp:effectExtent l="0" t="0" r="0" b="0"/>
            <wp:docPr id="115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Image"/>
                    <pic:cNvPicPr/>
                  </pic:nvPicPr>
                  <pic:blipFill>
                    <a:blip r:embed="rId129" cstate="print"/>
                    <a:srcRect l="0" t="0" r="0" b="0"/>
                    <a:stretch/>
                  </pic:blipFill>
                  <pic:spPr>
                    <a:xfrm rot="0">
                      <a:off x="0" y="0"/>
                      <a:ext cx="5349875" cy="2484120"/>
                    </a:xfrm>
                    <a:prstGeom prst="rect"/>
                    <a:ln>
                      <a:noFill/>
                    </a:ln>
                  </pic:spPr>
                </pic:pic>
              </a:graphicData>
            </a:graphic>
          </wp:inline>
        </w:drawing>
      </w:r>
    </w:p>
    <w:p>
      <w:pPr>
        <w:pStyle w:val="style0"/>
        <w:ind w:firstLine="3255" w:firstLineChars="1550"/>
        <w:rPr>
          <w:sz w:val="21"/>
          <w:szCs w:val="21"/>
        </w:rPr>
      </w:pPr>
      <w:r>
        <w:rPr>
          <w:rFonts w:hint="eastAsia"/>
          <w:sz w:val="21"/>
          <w:szCs w:val="21"/>
        </w:rPr>
        <w:t>图</w:t>
      </w:r>
      <w:r>
        <w:rPr>
          <w:sz w:val="21"/>
          <w:szCs w:val="21"/>
        </w:rPr>
        <w:t xml:space="preserve">4-6 </w:t>
      </w:r>
      <w:r>
        <w:rPr>
          <w:rFonts w:hint="eastAsia"/>
          <w:sz w:val="21"/>
          <w:szCs w:val="21"/>
        </w:rPr>
        <w:t>对抗网络</w:t>
      </w:r>
      <w:r>
        <w:rPr>
          <w:sz w:val="21"/>
          <w:szCs w:val="21"/>
        </w:rPr>
        <w:t>作用示意图</w:t>
      </w:r>
    </w:p>
    <w:p>
      <w:pPr>
        <w:pStyle w:val="style0"/>
        <w:spacing w:lineRule="auto" w:line="300"/>
        <w:ind w:firstLine="480" w:firstLineChars="200"/>
        <w:rPr>
          <w:szCs w:val="24"/>
        </w:rPr>
      </w:pPr>
      <w:r>
        <w:rPr>
          <w:rFonts w:hint="eastAsia"/>
          <w:szCs w:val="24"/>
        </w:rPr>
        <w:t>刚开始训练GAN模型网络</w:t>
      </w:r>
      <w:r>
        <w:rPr>
          <w:szCs w:val="24"/>
        </w:rPr>
        <w:t>时，先部分训练</w:t>
      </w:r>
      <w:r>
        <w:rPr>
          <w:rFonts w:hint="eastAsia"/>
          <w:szCs w:val="24"/>
        </w:rPr>
        <w:t>D网络再训练G网络</w:t>
      </w:r>
      <w:r>
        <w:rPr>
          <w:szCs w:val="24"/>
        </w:rPr>
        <w:t>，</w:t>
      </w:r>
      <w:r>
        <w:rPr>
          <w:rFonts w:hint="eastAsia"/>
          <w:szCs w:val="24"/>
        </w:rPr>
        <w:t>根据目标函数</w:t>
      </w:r>
      <w:r>
        <w:rPr>
          <w:szCs w:val="24"/>
        </w:rPr>
        <w:t>，</w:t>
      </w:r>
      <w:r>
        <w:rPr>
          <w:rFonts w:hint="eastAsia"/>
          <w:szCs w:val="24"/>
        </w:rPr>
        <w:t>训练D网络时加上随机梯度获得</w:t>
      </w:r>
      <w:r>
        <w:rPr>
          <w:szCs w:val="24"/>
        </w:rPr>
        <w:t>最大值</w:t>
      </w:r>
      <w:r>
        <w:rPr>
          <w:rFonts w:hint="eastAsia"/>
          <w:szCs w:val="24"/>
        </w:rPr>
        <w:t>，训练G网络</w:t>
      </w:r>
      <w:r>
        <w:rPr>
          <w:szCs w:val="24"/>
        </w:rPr>
        <w:t>时减去</w:t>
      </w:r>
      <w:r>
        <w:rPr>
          <w:rFonts w:hint="eastAsia"/>
          <w:szCs w:val="24"/>
        </w:rPr>
        <w:t>随机梯度取最小值，整个训练过程两个阶段交替进行，最终达到一种动态平衡。</w:t>
      </w:r>
    </w:p>
    <w:p>
      <w:pPr>
        <w:pStyle w:val="style0"/>
        <w:spacing w:lineRule="auto" w:line="300"/>
        <w:ind w:firstLine="120" w:firstLineChars="50"/>
        <w:rPr>
          <w:szCs w:val="24"/>
        </w:rPr>
      </w:pPr>
      <w:r>
        <w:rPr>
          <w:szCs w:val="24"/>
        </w:rPr>
        <w:drawing>
          <wp:inline distL="0" distT="0" distB="0" distR="0">
            <wp:extent cx="5562600" cy="3022600"/>
            <wp:effectExtent l="0" t="0" r="0" b="6350"/>
            <wp:docPr id="1153"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图片 1"/>
                    <pic:cNvPicPr/>
                  </pic:nvPicPr>
                  <pic:blipFill>
                    <a:blip r:embed="rId130" cstate="print"/>
                    <a:srcRect l="0" t="0" r="0" b="0"/>
                    <a:stretch/>
                  </pic:blipFill>
                  <pic:spPr>
                    <a:xfrm rot="0">
                      <a:off x="0" y="0"/>
                      <a:ext cx="5562600" cy="3022600"/>
                    </a:xfrm>
                    <a:prstGeom prst="rect"/>
                  </pic:spPr>
                </pic:pic>
              </a:graphicData>
            </a:graphic>
          </wp:inline>
        </w:drawing>
      </w:r>
    </w:p>
    <w:p>
      <w:pPr>
        <w:pStyle w:val="style0"/>
        <w:ind w:firstLine="3255" w:firstLineChars="1550"/>
        <w:rPr>
          <w:sz w:val="21"/>
          <w:szCs w:val="21"/>
        </w:rPr>
      </w:pPr>
      <w:r>
        <w:rPr>
          <w:rFonts w:hint="eastAsia"/>
          <w:sz w:val="21"/>
          <w:szCs w:val="21"/>
        </w:rPr>
        <w:t>图</w:t>
      </w:r>
      <w:r>
        <w:rPr>
          <w:sz w:val="21"/>
          <w:szCs w:val="21"/>
        </w:rPr>
        <w:t xml:space="preserve">4-7 </w:t>
      </w:r>
      <w:r>
        <w:rPr>
          <w:rFonts w:hint="eastAsia"/>
          <w:sz w:val="21"/>
          <w:szCs w:val="21"/>
        </w:rPr>
        <w:t>模型训练</w:t>
      </w:r>
      <w:r>
        <w:rPr>
          <w:sz w:val="21"/>
          <w:szCs w:val="21"/>
        </w:rPr>
        <w:t>示意图</w:t>
      </w:r>
    </w:p>
    <w:p>
      <w:pPr>
        <w:pStyle w:val="style0"/>
        <w:spacing w:lineRule="auto" w:line="300"/>
        <w:ind w:firstLine="480" w:firstLineChars="200"/>
        <w:rPr>
          <w:szCs w:val="24"/>
        </w:rPr>
      </w:pPr>
      <w:r>
        <w:rPr>
          <w:rFonts w:hint="eastAsia"/>
          <w:szCs w:val="24"/>
        </w:rPr>
        <w:t>为了</w:t>
      </w:r>
      <w:r>
        <w:rPr>
          <w:szCs w:val="24"/>
        </w:rPr>
        <w:t>提高对</w:t>
      </w:r>
      <w:r>
        <w:rPr>
          <w:rFonts w:hint="eastAsia"/>
          <w:szCs w:val="24"/>
        </w:rPr>
        <w:t>图像</w:t>
      </w:r>
      <w:r>
        <w:rPr>
          <w:szCs w:val="24"/>
        </w:rPr>
        <w:t>特征的提取，</w:t>
      </w:r>
      <w:r>
        <w:rPr>
          <w:rFonts w:hint="eastAsia"/>
          <w:szCs w:val="24"/>
        </w:rPr>
        <w:t>将GAN和CNN结合就得到了DCGAN，不仅在结构上用卷积神经网络替换以前的G网络结构和D网络结构，为了提高生成样本的质量和模型收敛的速度，DCGAN还在卷积神经网络的结构做了一些改变</w:t>
      </w:r>
      <w:r>
        <w:rPr>
          <w:rFonts w:hint="eastAsia"/>
          <w:vertAlign w:val="superscript"/>
        </w:rPr>
        <w:t>[</w:t>
      </w:r>
      <w:r>
        <w:rPr>
          <w:vertAlign w:val="superscript"/>
        </w:rPr>
        <w:t>76</w:t>
      </w:r>
      <w:r>
        <w:rPr>
          <w:rFonts w:hint="eastAsia"/>
          <w:vertAlign w:val="superscript"/>
        </w:rPr>
        <w:t>]</w:t>
      </w:r>
      <w:r>
        <w:rPr>
          <w:rFonts w:hint="eastAsia"/>
          <w:szCs w:val="24"/>
        </w:rPr>
        <w:t>：</w:t>
      </w:r>
    </w:p>
    <w:p>
      <w:pPr>
        <w:pStyle w:val="style0"/>
        <w:spacing w:lineRule="auto" w:line="300"/>
        <w:ind w:firstLine="480" w:firstLineChars="200"/>
        <w:rPr>
          <w:szCs w:val="24"/>
        </w:rPr>
      </w:pPr>
      <w:r>
        <w:rPr>
          <w:rFonts w:hint="eastAsia"/>
          <w:szCs w:val="24"/>
        </w:rPr>
        <w:t>①针对池化层，判别网络D使用步幅卷积替换，而生成网络G则选择了微步幅度卷积。</w:t>
      </w:r>
    </w:p>
    <w:p>
      <w:pPr>
        <w:pStyle w:val="style0"/>
        <w:spacing w:lineRule="auto" w:line="300"/>
        <w:ind w:firstLine="480" w:firstLineChars="200"/>
        <w:rPr>
          <w:szCs w:val="24"/>
        </w:rPr>
      </w:pPr>
      <w:r>
        <w:rPr>
          <w:rFonts w:hint="eastAsia"/>
          <w:szCs w:val="24"/>
        </w:rPr>
        <w:t>②为了加速模型收敛，避免过拟合问题的出现，在生成模型G和判别模型D中都使用了批量归一化处理，同时去掉全连接隐藏层，使网络变为全卷积网络。</w:t>
      </w:r>
    </w:p>
    <w:p>
      <w:pPr>
        <w:pStyle w:val="style0"/>
        <w:spacing w:lineRule="auto" w:line="300"/>
        <w:ind w:firstLine="480" w:firstLineChars="200"/>
        <w:rPr>
          <w:szCs w:val="24"/>
        </w:rPr>
      </w:pPr>
      <w:r>
        <w:rPr>
          <w:rFonts w:hint="eastAsia"/>
          <w:szCs w:val="24"/>
        </w:rPr>
        <w:t>③为了模型更好地拟合，G网络中除了最后一层输出层使用Tanh外，其他层均使用ReLU作为激活函数。D网络中所有层均使用Leaky ReLU作为激活函数。</w:t>
      </w:r>
    </w:p>
    <w:p>
      <w:pPr>
        <w:pStyle w:val="style0"/>
        <w:spacing w:lineRule="auto" w:line="300"/>
        <w:ind w:firstLine="480" w:firstLineChars="200"/>
        <w:rPr>
          <w:szCs w:val="24"/>
        </w:rPr>
      </w:pPr>
      <w:r>
        <w:rPr>
          <w:rFonts w:hint="eastAsia"/>
          <w:szCs w:val="24"/>
        </w:rPr>
        <w:t>④在生成网络G中</w:t>
      </w:r>
      <w:r>
        <w:rPr>
          <w:szCs w:val="24"/>
        </w:rPr>
        <w:t>，</w:t>
      </w:r>
      <w:r>
        <w:rPr>
          <w:rFonts w:hint="eastAsia"/>
          <w:szCs w:val="24"/>
        </w:rPr>
        <w:t>利用了类似反卷积的神经网络模型，通过转置卷积（transposed convolutional layer）操作进行上采样，而判别网络 D则</w:t>
      </w:r>
      <w:r>
        <w:rPr>
          <w:szCs w:val="24"/>
        </w:rPr>
        <w:t>只是采用</w:t>
      </w:r>
      <w:r>
        <w:rPr>
          <w:rFonts w:hint="eastAsia"/>
          <w:szCs w:val="24"/>
        </w:rPr>
        <w:t>普通的卷积神经网络进行特征</w:t>
      </w:r>
      <w:r>
        <w:rPr>
          <w:szCs w:val="24"/>
        </w:rPr>
        <w:t>提取</w:t>
      </w:r>
      <w:r>
        <w:rPr>
          <w:rFonts w:hint="eastAsia"/>
          <w:szCs w:val="24"/>
        </w:rPr>
        <w:t>。</w:t>
      </w:r>
    </w:p>
    <w:p>
      <w:pPr>
        <w:pStyle w:val="style0"/>
        <w:spacing w:lineRule="auto" w:line="300"/>
        <w:ind w:firstLine="480" w:firstLineChars="200"/>
        <w:rPr>
          <w:szCs w:val="24"/>
        </w:rPr>
      </w:pPr>
      <w:r>
        <w:rPr>
          <w:rFonts w:hint="eastAsia"/>
          <w:szCs w:val="24"/>
        </w:rPr>
        <w:t>DCGAN中的生成网络G结构如下：</w:t>
      </w:r>
    </w:p>
    <w:p>
      <w:pPr>
        <w:pStyle w:val="style4124"/>
        <w:rPr>
          <w:szCs w:val="24"/>
        </w:rPr>
      </w:pPr>
      <w:r>
        <w:rPr/>
        <w:drawing>
          <wp:inline distL="0" distT="0" distB="0" distR="0">
            <wp:extent cx="6018530" cy="2484120"/>
            <wp:effectExtent l="0" t="0" r="0" b="0"/>
            <wp:docPr id="115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Image"/>
                    <pic:cNvPicPr/>
                  </pic:nvPicPr>
                  <pic:blipFill>
                    <a:blip r:embed="rId131" cstate="print"/>
                    <a:srcRect l="0" t="0" r="0" b="0"/>
                    <a:stretch/>
                  </pic:blipFill>
                  <pic:spPr>
                    <a:xfrm rot="0">
                      <a:off x="0" y="0"/>
                      <a:ext cx="6018530" cy="2484120"/>
                    </a:xfrm>
                    <a:prstGeom prst="rect"/>
                    <a:ln>
                      <a:noFill/>
                    </a:ln>
                  </pic:spPr>
                </pic:pic>
              </a:graphicData>
            </a:graphic>
          </wp:inline>
        </w:drawing>
      </w:r>
      <w:r>
        <w:rPr>
          <w:rFonts w:hint="eastAsia"/>
          <w:sz w:val="21"/>
          <w:szCs w:val="21"/>
        </w:rPr>
        <w:t>图</w:t>
      </w:r>
      <w:r>
        <w:rPr>
          <w:sz w:val="21"/>
          <w:szCs w:val="21"/>
        </w:rPr>
        <w:t xml:space="preserve">4-8 </w:t>
      </w:r>
      <w:r>
        <w:rPr>
          <w:rFonts w:hint="eastAsia"/>
          <w:sz w:val="21"/>
          <w:szCs w:val="21"/>
        </w:rPr>
        <w:t>生成网络结构图</w:t>
      </w:r>
    </w:p>
    <w:p>
      <w:pPr>
        <w:pStyle w:val="style0"/>
        <w:spacing w:lineRule="auto" w:line="300"/>
        <w:ind w:firstLine="480" w:firstLineChars="200"/>
        <w:rPr>
          <w:szCs w:val="24"/>
        </w:rPr>
      </w:pPr>
      <w:r>
        <w:rPr>
          <w:rFonts w:hint="eastAsia"/>
          <w:szCs w:val="24"/>
        </w:rPr>
        <w:t>而DCGAN中的识别网络D结构</w:t>
      </w:r>
      <w:r>
        <w:rPr>
          <w:szCs w:val="24"/>
        </w:rPr>
        <w:t>如下</w:t>
      </w:r>
      <w:r>
        <w:rPr>
          <w:rFonts w:hint="eastAsia"/>
          <w:szCs w:val="24"/>
        </w:rPr>
        <w:t>：</w:t>
      </w:r>
    </w:p>
    <w:p>
      <w:pPr>
        <w:pStyle w:val="style4124"/>
        <w:rPr>
          <w:szCs w:val="24"/>
        </w:rPr>
      </w:pPr>
      <w:r>
        <w:rPr/>
        <w:drawing>
          <wp:inline distL="0" distT="0" distB="0" distR="0">
            <wp:extent cx="5950585" cy="1999614"/>
            <wp:effectExtent l="0" t="0" r="0" b="0"/>
            <wp:docPr id="115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Image"/>
                    <pic:cNvPicPr/>
                  </pic:nvPicPr>
                  <pic:blipFill>
                    <a:blip r:embed="rId132" cstate="print"/>
                    <a:srcRect l="0" t="0" r="0" b="0"/>
                    <a:stretch/>
                  </pic:blipFill>
                  <pic:spPr>
                    <a:xfrm rot="0">
                      <a:off x="0" y="0"/>
                      <a:ext cx="5950585" cy="1999614"/>
                    </a:xfrm>
                    <a:prstGeom prst="rect"/>
                    <a:ln>
                      <a:noFill/>
                    </a:ln>
                  </pic:spPr>
                </pic:pic>
              </a:graphicData>
            </a:graphic>
          </wp:inline>
        </w:drawing>
      </w:r>
      <w:r>
        <w:rPr>
          <w:rFonts w:hint="eastAsia"/>
          <w:sz w:val="21"/>
          <w:szCs w:val="21"/>
        </w:rPr>
        <w:t>图</w:t>
      </w:r>
      <w:r>
        <w:rPr>
          <w:sz w:val="21"/>
          <w:szCs w:val="21"/>
        </w:rPr>
        <w:t xml:space="preserve">4-9 </w:t>
      </w:r>
      <w:r>
        <w:rPr>
          <w:rFonts w:hint="eastAsia"/>
          <w:sz w:val="21"/>
          <w:szCs w:val="21"/>
        </w:rPr>
        <w:t>识别网络结构图</w:t>
      </w:r>
    </w:p>
    <w:p>
      <w:pPr>
        <w:pStyle w:val="style0"/>
        <w:spacing w:lineRule="auto" w:line="300"/>
        <w:ind w:firstLine="480" w:firstLineChars="200"/>
        <w:rPr>
          <w:szCs w:val="24"/>
        </w:rPr>
      </w:pPr>
      <w:r>
        <w:rPr>
          <w:rFonts w:hint="eastAsia"/>
          <w:szCs w:val="24"/>
        </w:rPr>
        <w:t>结合转子绕线图片分析，利用修正的DCGAN网络结构对不足的负样本进行扩容，其中参数具体配置：输入图片大小160*160，学习率为0.0002，batch size为32，迭代1000次，输出图像大小与输入大小相同。其实验结果图如下：</w:t>
      </w:r>
    </w:p>
    <w:p>
      <w:pPr>
        <w:pStyle w:val="style4124"/>
        <w:rPr/>
      </w:pPr>
      <w:r>
        <w:rPr/>
        <w:drawing>
          <wp:inline distL="0" distT="0" distB="0" distR="0">
            <wp:extent cx="4703445" cy="3838574"/>
            <wp:effectExtent l="0" t="0" r="1905" b="9525"/>
            <wp:docPr id="1156"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图片 19"/>
                    <pic:cNvPicPr/>
                  </pic:nvPicPr>
                  <pic:blipFill>
                    <a:blip r:embed="rId133" cstate="print"/>
                    <a:srcRect l="0" t="0" r="0" b="0"/>
                    <a:stretch/>
                  </pic:blipFill>
                  <pic:spPr>
                    <a:xfrm rot="0">
                      <a:off x="0" y="0"/>
                      <a:ext cx="4703445" cy="3838574"/>
                    </a:xfrm>
                    <a:prstGeom prst="rect"/>
                    <a:ln>
                      <a:noFill/>
                    </a:ln>
                  </pic:spPr>
                </pic:pic>
              </a:graphicData>
            </a:graphic>
          </wp:inline>
        </w:drawing>
      </w:r>
    </w:p>
    <w:p>
      <w:pPr>
        <w:pStyle w:val="style0"/>
        <w:ind w:firstLine="3045" w:firstLineChars="1450"/>
        <w:rPr>
          <w:sz w:val="21"/>
          <w:szCs w:val="21"/>
        </w:rPr>
      </w:pPr>
      <w:r>
        <w:rPr>
          <w:rFonts w:hint="eastAsia"/>
          <w:sz w:val="21"/>
          <w:szCs w:val="21"/>
        </w:rPr>
        <w:t>图</w:t>
      </w:r>
      <w:r>
        <w:rPr>
          <w:sz w:val="21"/>
          <w:szCs w:val="21"/>
        </w:rPr>
        <w:t>4-10 DC</w:t>
      </w:r>
      <w:r>
        <w:rPr>
          <w:rFonts w:hint="eastAsia"/>
          <w:sz w:val="21"/>
          <w:szCs w:val="21"/>
        </w:rPr>
        <w:t>GAN</w:t>
      </w:r>
      <w:r>
        <w:rPr>
          <w:sz w:val="21"/>
          <w:szCs w:val="21"/>
        </w:rPr>
        <w:t xml:space="preserve"> Epoch 0</w:t>
      </w:r>
      <w:r>
        <w:rPr>
          <w:rFonts w:hint="eastAsia"/>
          <w:sz w:val="21"/>
          <w:szCs w:val="21"/>
        </w:rPr>
        <w:t>效果图</w:t>
      </w:r>
    </w:p>
    <w:p>
      <w:pPr>
        <w:pStyle w:val="style0"/>
        <w:rPr>
          <w:sz w:val="21"/>
          <w:szCs w:val="21"/>
        </w:rPr>
      </w:pPr>
    </w:p>
    <w:p>
      <w:pPr>
        <w:pStyle w:val="style4124"/>
        <w:rPr/>
      </w:pPr>
      <w:r>
        <w:rPr/>
        <w:drawing>
          <wp:inline distL="0" distT="0" distB="0" distR="0">
            <wp:extent cx="4703445" cy="4019550"/>
            <wp:effectExtent l="0" t="0" r="1905" b="0"/>
            <wp:docPr id="1157" name="图片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图片 20"/>
                    <pic:cNvPicPr/>
                  </pic:nvPicPr>
                  <pic:blipFill>
                    <a:blip r:embed="rId134" cstate="print"/>
                    <a:srcRect l="0" t="0" r="0" b="0"/>
                    <a:stretch/>
                  </pic:blipFill>
                  <pic:spPr>
                    <a:xfrm rot="0">
                      <a:off x="0" y="0"/>
                      <a:ext cx="4703445" cy="4019550"/>
                    </a:xfrm>
                    <a:prstGeom prst="rect"/>
                    <a:ln>
                      <a:noFill/>
                    </a:ln>
                  </pic:spPr>
                </pic:pic>
              </a:graphicData>
            </a:graphic>
          </wp:inline>
        </w:drawing>
      </w:r>
    </w:p>
    <w:p>
      <w:pPr>
        <w:pStyle w:val="style0"/>
        <w:ind w:firstLine="2835" w:firstLineChars="1350"/>
        <w:rPr>
          <w:sz w:val="21"/>
          <w:szCs w:val="21"/>
        </w:rPr>
      </w:pPr>
      <w:r>
        <w:rPr>
          <w:rFonts w:hint="eastAsia"/>
          <w:sz w:val="21"/>
          <w:szCs w:val="21"/>
        </w:rPr>
        <w:t>图</w:t>
      </w:r>
      <w:r>
        <w:rPr>
          <w:sz w:val="21"/>
          <w:szCs w:val="21"/>
        </w:rPr>
        <w:t>4-11 DC</w:t>
      </w:r>
      <w:r>
        <w:rPr>
          <w:rFonts w:hint="eastAsia"/>
          <w:sz w:val="21"/>
          <w:szCs w:val="21"/>
        </w:rPr>
        <w:t>GAN</w:t>
      </w:r>
      <w:r>
        <w:rPr>
          <w:sz w:val="21"/>
          <w:szCs w:val="21"/>
        </w:rPr>
        <w:t xml:space="preserve"> Epoch 10</w:t>
      </w:r>
      <w:r>
        <w:rPr>
          <w:rFonts w:hint="eastAsia"/>
          <w:sz w:val="21"/>
          <w:szCs w:val="21"/>
        </w:rPr>
        <w:t>效果图</w:t>
      </w:r>
    </w:p>
    <w:p>
      <w:pPr>
        <w:pStyle w:val="style4124"/>
        <w:rPr/>
      </w:pPr>
      <w:r>
        <w:rPr/>
        <w:drawing>
          <wp:inline distL="0" distT="0" distB="0" distR="0">
            <wp:extent cx="4819650" cy="4098290"/>
            <wp:effectExtent l="0" t="0" r="0" b="0"/>
            <wp:docPr id="1158" name="图片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图片 21"/>
                    <pic:cNvPicPr/>
                  </pic:nvPicPr>
                  <pic:blipFill>
                    <a:blip r:embed="rId135" cstate="print"/>
                    <a:srcRect l="0" t="0" r="0" b="0"/>
                    <a:stretch/>
                  </pic:blipFill>
                  <pic:spPr>
                    <a:xfrm rot="0">
                      <a:off x="0" y="0"/>
                      <a:ext cx="4819650" cy="4098290"/>
                    </a:xfrm>
                    <a:prstGeom prst="rect"/>
                    <a:ln>
                      <a:noFill/>
                    </a:ln>
                  </pic:spPr>
                </pic:pic>
              </a:graphicData>
            </a:graphic>
          </wp:inline>
        </w:drawing>
      </w:r>
    </w:p>
    <w:p>
      <w:pPr>
        <w:pStyle w:val="style0"/>
        <w:ind w:firstLine="2835" w:firstLineChars="1350"/>
        <w:rPr>
          <w:sz w:val="21"/>
          <w:szCs w:val="21"/>
        </w:rPr>
      </w:pPr>
      <w:r>
        <w:rPr>
          <w:rFonts w:hint="eastAsia"/>
          <w:sz w:val="21"/>
          <w:szCs w:val="21"/>
        </w:rPr>
        <w:t>图</w:t>
      </w:r>
      <w:r>
        <w:rPr>
          <w:sz w:val="21"/>
          <w:szCs w:val="21"/>
        </w:rPr>
        <w:t>4-12 DC</w:t>
      </w:r>
      <w:r>
        <w:rPr>
          <w:rFonts w:hint="eastAsia"/>
          <w:sz w:val="21"/>
          <w:szCs w:val="21"/>
        </w:rPr>
        <w:t>GAN</w:t>
      </w:r>
      <w:r>
        <w:rPr>
          <w:sz w:val="21"/>
          <w:szCs w:val="21"/>
        </w:rPr>
        <w:t xml:space="preserve"> Epoch 100</w:t>
      </w:r>
      <w:r>
        <w:rPr>
          <w:rFonts w:hint="eastAsia"/>
          <w:sz w:val="21"/>
          <w:szCs w:val="21"/>
        </w:rPr>
        <w:t>效果图</w:t>
      </w:r>
    </w:p>
    <w:p>
      <w:pPr>
        <w:pStyle w:val="style0"/>
        <w:rPr>
          <w:sz w:val="21"/>
          <w:szCs w:val="21"/>
        </w:rPr>
      </w:pPr>
    </w:p>
    <w:p>
      <w:pPr>
        <w:pStyle w:val="style4124"/>
        <w:rPr/>
      </w:pPr>
      <w:r>
        <w:rPr/>
        <w:drawing>
          <wp:inline distL="0" distT="0" distB="0" distR="0">
            <wp:extent cx="4838700" cy="3987800"/>
            <wp:effectExtent l="0" t="0" r="0" b="0"/>
            <wp:docPr id="1159"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图片 22"/>
                    <pic:cNvPicPr/>
                  </pic:nvPicPr>
                  <pic:blipFill>
                    <a:blip r:embed="rId136" cstate="print"/>
                    <a:srcRect l="0" t="0" r="0" b="0"/>
                    <a:stretch/>
                  </pic:blipFill>
                  <pic:spPr>
                    <a:xfrm rot="0">
                      <a:off x="0" y="0"/>
                      <a:ext cx="4838700" cy="3987800"/>
                    </a:xfrm>
                    <a:prstGeom prst="rect"/>
                    <a:ln>
                      <a:noFill/>
                    </a:ln>
                  </pic:spPr>
                </pic:pic>
              </a:graphicData>
            </a:graphic>
          </wp:inline>
        </w:drawing>
      </w:r>
    </w:p>
    <w:p>
      <w:pPr>
        <w:pStyle w:val="style0"/>
        <w:ind w:firstLine="2730" w:firstLineChars="1300"/>
        <w:rPr>
          <w:sz w:val="21"/>
          <w:szCs w:val="21"/>
        </w:rPr>
      </w:pPr>
      <w:r>
        <w:rPr>
          <w:rFonts w:hint="eastAsia"/>
          <w:sz w:val="21"/>
          <w:szCs w:val="21"/>
        </w:rPr>
        <w:t>图</w:t>
      </w:r>
      <w:r>
        <w:rPr>
          <w:sz w:val="21"/>
          <w:szCs w:val="21"/>
        </w:rPr>
        <w:t>4-13 DC</w:t>
      </w:r>
      <w:r>
        <w:rPr>
          <w:rFonts w:hint="eastAsia"/>
          <w:sz w:val="21"/>
          <w:szCs w:val="21"/>
        </w:rPr>
        <w:t>GAN</w:t>
      </w:r>
      <w:r>
        <w:rPr>
          <w:sz w:val="21"/>
          <w:szCs w:val="21"/>
        </w:rPr>
        <w:t xml:space="preserve"> Epoch 1000</w:t>
      </w:r>
      <w:r>
        <w:rPr>
          <w:rFonts w:hint="eastAsia"/>
          <w:sz w:val="21"/>
          <w:szCs w:val="21"/>
        </w:rPr>
        <w:t>效果图</w:t>
      </w:r>
    </w:p>
    <w:p>
      <w:pPr>
        <w:pStyle w:val="style0"/>
        <w:spacing w:lineRule="auto" w:line="300"/>
        <w:rPr>
          <w:szCs w:val="24"/>
        </w:rPr>
      </w:pPr>
    </w:p>
    <w:p>
      <w:pPr>
        <w:pStyle w:val="style0"/>
        <w:spacing w:lineRule="auto" w:line="300"/>
        <w:ind w:firstLine="480" w:firstLineChars="200"/>
        <w:rPr>
          <w:szCs w:val="24"/>
        </w:rPr>
      </w:pPr>
      <w:r>
        <w:rPr>
          <w:rFonts w:hint="eastAsia"/>
          <w:szCs w:val="24"/>
        </w:rPr>
        <w:t>不合格的漏挂图片：</w:t>
      </w:r>
    </w:p>
    <w:p>
      <w:pPr>
        <w:pStyle w:val="style4124"/>
        <w:rPr/>
      </w:pPr>
      <w:r>
        <w:rPr>
          <w:rFonts w:hint="eastAsia"/>
        </w:rPr>
        <w:drawing>
          <wp:inline distL="0" distT="0" distB="0" distR="0">
            <wp:extent cx="4857750" cy="4197985"/>
            <wp:effectExtent l="0" t="0" r="0" b="0"/>
            <wp:docPr id="1160" name="图片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图片 24"/>
                    <pic:cNvPicPr/>
                  </pic:nvPicPr>
                  <pic:blipFill>
                    <a:blip r:embed="rId137" cstate="print"/>
                    <a:srcRect l="0" t="0" r="0" b="0"/>
                    <a:stretch/>
                  </pic:blipFill>
                  <pic:spPr>
                    <a:xfrm rot="0">
                      <a:off x="0" y="0"/>
                      <a:ext cx="4857750" cy="4197985"/>
                    </a:xfrm>
                    <a:prstGeom prst="rect"/>
                  </pic:spPr>
                </pic:pic>
              </a:graphicData>
            </a:graphic>
          </wp:inline>
        </w:drawing>
      </w:r>
    </w:p>
    <w:p>
      <w:pPr>
        <w:pStyle w:val="style0"/>
        <w:ind w:firstLine="2835" w:firstLineChars="1350"/>
        <w:rPr>
          <w:sz w:val="21"/>
          <w:szCs w:val="21"/>
        </w:rPr>
      </w:pPr>
      <w:r>
        <w:rPr>
          <w:rFonts w:hint="eastAsia"/>
          <w:sz w:val="21"/>
          <w:szCs w:val="21"/>
        </w:rPr>
        <w:t>图</w:t>
      </w:r>
      <w:r>
        <w:rPr>
          <w:sz w:val="21"/>
          <w:szCs w:val="21"/>
        </w:rPr>
        <w:t>4-14 DC</w:t>
      </w:r>
      <w:r>
        <w:rPr>
          <w:rFonts w:hint="eastAsia"/>
          <w:sz w:val="21"/>
          <w:szCs w:val="21"/>
        </w:rPr>
        <w:t>GAN</w:t>
      </w:r>
      <w:r>
        <w:rPr>
          <w:sz w:val="21"/>
          <w:szCs w:val="21"/>
        </w:rPr>
        <w:t xml:space="preserve"> </w:t>
      </w:r>
      <w:r>
        <w:rPr>
          <w:rFonts w:hint="eastAsia"/>
          <w:sz w:val="21"/>
          <w:szCs w:val="21"/>
        </w:rPr>
        <w:t>生成漏挂件效果图</w:t>
      </w:r>
    </w:p>
    <w:p>
      <w:pPr>
        <w:pStyle w:val="style0"/>
        <w:spacing w:lineRule="auto" w:line="300"/>
        <w:ind w:firstLine="480" w:firstLineChars="200"/>
        <w:rPr>
          <w:szCs w:val="24"/>
        </w:rPr>
      </w:pPr>
      <w:r>
        <w:rPr>
          <w:rFonts w:hint="eastAsia"/>
          <w:szCs w:val="24"/>
        </w:rPr>
        <w:t>通过对实验结果图分析，</w:t>
      </w:r>
      <w:r>
        <w:rPr>
          <w:szCs w:val="24"/>
        </w:rPr>
        <w:t>可以发现</w:t>
      </w:r>
      <w:r>
        <w:rPr>
          <w:rFonts w:hint="eastAsia"/>
          <w:szCs w:val="24"/>
        </w:rPr>
        <w:t>利用DCGAN生成的断挂件与漏挂件在形态上与实际的不合格图片接近，能够通过</w:t>
      </w:r>
      <w:r>
        <w:rPr>
          <w:szCs w:val="24"/>
        </w:rPr>
        <w:t>识别器的检测，</w:t>
      </w:r>
      <w:r>
        <w:rPr>
          <w:rFonts w:hint="eastAsia"/>
          <w:szCs w:val="24"/>
        </w:rPr>
        <w:t>基本可以达到对负样本扩容的目标，同时增加了样本的多样性，至于对检测模型</w:t>
      </w:r>
      <w:r>
        <w:rPr>
          <w:szCs w:val="24"/>
        </w:rPr>
        <w:t>精确度的提升</w:t>
      </w:r>
      <w:r>
        <w:rPr>
          <w:rFonts w:hint="eastAsia"/>
          <w:szCs w:val="24"/>
        </w:rPr>
        <w:t>需要</w:t>
      </w:r>
      <w:r>
        <w:rPr>
          <w:szCs w:val="24"/>
        </w:rPr>
        <w:t>进一步实验验证。</w:t>
      </w:r>
    </w:p>
    <w:bookmarkStart w:id="64" w:name="_Toc6868897"/>
    <w:p>
      <w:pPr>
        <w:pStyle w:val="style4103"/>
        <w:spacing w:before="156" w:after="156"/>
        <w:rPr/>
      </w:pPr>
      <w:r>
        <w:rPr>
          <w:rFonts w:hint="eastAsia"/>
        </w:rPr>
        <w:t>基于算法层面的不平衡样本处理</w:t>
      </w:r>
      <w:bookmarkEnd w:id="64"/>
    </w:p>
    <w:p>
      <w:pPr>
        <w:pStyle w:val="style4099"/>
        <w:ind w:firstLine="480"/>
        <w:rPr/>
      </w:pPr>
      <w:r>
        <w:rPr>
          <w:rFonts w:hint="eastAsia"/>
        </w:rPr>
        <w:t>对于样本不均衡导致最终目标识别模型效果不佳，除了上面所述的对少样本进行扩容处理外，还可以在算法层面上进行针对性处理，常见的方法有选择更合适的特征提取器来提取更具区分能力的特征；或者利用惩罚函数来增加小样本被错分的代价等，下面就这两种方法做一下概要说明。</w:t>
      </w:r>
    </w:p>
    <w:p>
      <w:pPr>
        <w:pStyle w:val="style4099"/>
        <w:ind w:firstLine="480"/>
        <w:rPr/>
      </w:pPr>
      <w:r>
        <w:rPr>
          <w:rFonts w:hint="eastAsia"/>
        </w:rPr>
        <w:t>（1）选择新的特征提取器</w:t>
      </w:r>
    </w:p>
    <w:p>
      <w:pPr>
        <w:pStyle w:val="style4099"/>
        <w:ind w:firstLine="480"/>
        <w:rPr/>
      </w:pPr>
      <w:r>
        <w:rPr>
          <w:rFonts w:hint="eastAsia"/>
        </w:rPr>
        <w:t>结合第三章对图像样本的分析，可以发现不同形态的样本在图像纹理这块存在一定的差异。不同于颜色等图像特征，图像纹理通过</w:t>
      </w:r>
      <w:r>
        <w:t>统计</w:t>
      </w:r>
      <w:r>
        <w:rPr>
          <w:rFonts w:hint="eastAsia"/>
        </w:rPr>
        <w:t>像素点与周边领域的灰度值分布规律，利用其重复性出现特性来表示图像的全局纹理信息。相对于用卷积神经网络来提取图像未知特征，直接用LBP算子来提取图像的纹理特征会更加具有针对性，实验结果</w:t>
      </w:r>
      <w:r>
        <w:t>如</w:t>
      </w:r>
      <w:r>
        <w:rPr>
          <w:rFonts w:hint="eastAsia"/>
        </w:rPr>
        <w:t>下</w:t>
      </w:r>
      <w:r>
        <w:t>图</w:t>
      </w:r>
      <w:r>
        <w:rPr>
          <w:rFonts w:hint="eastAsia"/>
        </w:rPr>
        <w:t>4-</w:t>
      </w:r>
      <w:r>
        <w:t>15</w:t>
      </w:r>
      <w:r>
        <w:rPr>
          <w:rFonts w:hint="eastAsia"/>
        </w:rPr>
        <w:t>所示</w:t>
      </w:r>
      <w:r>
        <w:t>，</w:t>
      </w:r>
      <w:r>
        <w:rPr>
          <w:rFonts w:hint="eastAsia"/>
        </w:rPr>
        <w:t>理论上可以减少样本数量对最后目标检测的准确率的影响。</w:t>
      </w:r>
    </w:p>
    <w:p>
      <w:pPr>
        <w:pStyle w:val="style4124"/>
        <w:rPr/>
      </w:pPr>
      <w:r>
        <w:rPr/>
        <w:drawing>
          <wp:inline distL="0" distT="0" distB="0" distR="0">
            <wp:extent cx="5738495" cy="2371725"/>
            <wp:effectExtent l="0" t="0" r="0" b="9525"/>
            <wp:docPr id="1161" name="图片 84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图片 84103"/>
                    <pic:cNvPicPr/>
                  </pic:nvPicPr>
                  <pic:blipFill>
                    <a:blip r:embed="rId138" cstate="print"/>
                    <a:srcRect l="0" t="0" r="0" b="0"/>
                    <a:stretch/>
                  </pic:blipFill>
                  <pic:spPr>
                    <a:xfrm rot="0">
                      <a:off x="0" y="0"/>
                      <a:ext cx="5738495" cy="2371725"/>
                    </a:xfrm>
                    <a:prstGeom prst="rect"/>
                  </pic:spPr>
                </pic:pic>
              </a:graphicData>
            </a:graphic>
          </wp:inline>
        </w:drawing>
      </w:r>
    </w:p>
    <w:p>
      <w:pPr>
        <w:pStyle w:val="style4099"/>
        <w:ind w:firstLine="0" w:firstLineChars="0"/>
        <w:jc w:val="center"/>
        <w:rPr>
          <w:sz w:val="21"/>
          <w:szCs w:val="21"/>
        </w:rPr>
      </w:pPr>
      <w:r>
        <w:rPr>
          <w:rFonts w:hint="eastAsia"/>
          <w:sz w:val="21"/>
          <w:szCs w:val="21"/>
        </w:rPr>
        <w:t>图</w:t>
      </w:r>
      <w:r>
        <w:rPr>
          <w:sz w:val="21"/>
          <w:szCs w:val="21"/>
        </w:rPr>
        <w:t xml:space="preserve">4-15 </w:t>
      </w:r>
      <w:r>
        <w:rPr>
          <w:rFonts w:hint="eastAsia"/>
          <w:sz w:val="21"/>
          <w:szCs w:val="21"/>
        </w:rPr>
        <w:t>不同形态</w:t>
      </w:r>
      <w:r>
        <w:rPr>
          <w:sz w:val="21"/>
          <w:szCs w:val="21"/>
        </w:rPr>
        <w:t>图像</w:t>
      </w:r>
      <w:r>
        <w:rPr>
          <w:rFonts w:hint="eastAsia"/>
          <w:sz w:val="21"/>
          <w:szCs w:val="21"/>
        </w:rPr>
        <w:t>特征</w:t>
      </w:r>
      <w:r>
        <w:rPr>
          <w:sz w:val="21"/>
          <w:szCs w:val="21"/>
        </w:rPr>
        <w:t>提取效果图</w:t>
      </w:r>
    </w:p>
    <w:p>
      <w:pPr>
        <w:pStyle w:val="style4099"/>
        <w:ind w:left="480" w:firstLine="0" w:firstLineChars="0"/>
        <w:jc w:val="left"/>
        <w:rPr/>
      </w:pPr>
      <w:r>
        <w:rPr>
          <w:rFonts w:hint="eastAsia"/>
        </w:rPr>
        <w:t>通过实验可以</w:t>
      </w:r>
      <w:r>
        <w:t>发现</w:t>
      </w:r>
      <w:r>
        <w:rPr>
          <w:rFonts w:hint="eastAsia"/>
        </w:rPr>
        <w:t>不同形态</w:t>
      </w:r>
      <w:r>
        <w:t>的</w:t>
      </w:r>
      <w:r>
        <w:rPr>
          <w:rFonts w:hint="eastAsia"/>
        </w:rPr>
        <w:t>转子</w:t>
      </w:r>
      <w:r>
        <w:t>绕线在利用</w:t>
      </w:r>
      <w:r>
        <w:rPr>
          <w:rFonts w:hint="eastAsia"/>
        </w:rPr>
        <w:t>LBP提取的</w:t>
      </w:r>
      <w:r>
        <w:t>纹理特征上</w:t>
      </w:r>
      <w:r>
        <w:rPr>
          <w:rFonts w:hint="eastAsia"/>
        </w:rPr>
        <w:t>差异性比较</w:t>
      </w:r>
    </w:p>
    <w:p>
      <w:pPr>
        <w:pStyle w:val="style4099"/>
        <w:ind w:firstLine="0" w:firstLineChars="0"/>
        <w:jc w:val="left"/>
        <w:rPr/>
      </w:pPr>
      <w:r>
        <w:rPr>
          <w:rFonts w:hint="eastAsia"/>
        </w:rPr>
        <w:t>明显</w:t>
      </w:r>
      <w:r>
        <w:t>，但是</w:t>
      </w:r>
      <w:r>
        <w:rPr>
          <w:rFonts w:hint="eastAsia"/>
        </w:rPr>
        <w:t>对弱反光件</w:t>
      </w:r>
      <w:r>
        <w:t>的处理上还是存在一些不足，容易造成误判等情况的出现。</w:t>
      </w:r>
    </w:p>
    <w:p>
      <w:pPr>
        <w:pStyle w:val="style4099"/>
        <w:ind w:left="480" w:firstLine="0" w:firstLineChars="0"/>
        <w:rPr/>
      </w:pPr>
      <w:r>
        <w:rPr>
          <w:rFonts w:hint="eastAsia"/>
        </w:rPr>
        <w:t>（2）增加小样本被错分的惩罚代价</w:t>
      </w:r>
    </w:p>
    <w:p>
      <w:pPr>
        <w:pStyle w:val="style4099"/>
        <w:ind w:firstLine="480"/>
        <w:rPr/>
      </w:pPr>
      <w:r>
        <w:rPr>
          <w:rFonts w:hint="eastAsia"/>
        </w:rPr>
        <w:t>代价敏感方法指通过在目标函数上加入惩罚函数来调整优化模型对小样本上的注意力，一般多用于从算法层面处理不平衡样本问题，常见的形式有基于代价敏感矩阵和基于代价敏感向量两种。</w:t>
      </w:r>
    </w:p>
    <w:p>
      <w:pPr>
        <w:pStyle w:val="style4099"/>
        <w:ind w:firstLine="480"/>
        <w:rPr/>
      </w:pPr>
      <w:r>
        <w:rPr>
          <w:rFonts w:hint="eastAsia"/>
        </w:rPr>
        <w:t>在</w:t>
      </w:r>
      <w:r>
        <w:t>常见的</w:t>
      </w:r>
      <w:r>
        <w:rPr>
          <w:rFonts w:hint="eastAsia"/>
        </w:rPr>
        <w:t>分类问题中，假定训练集中共有N类样本，不同类别被错分的代价表示在一个N*N的代价敏感矩阵cost中，cost[i,j]表示将i类别的对象错分到j类别对象的惩罚代价，当代价矩阵和最小时即达到最优状态</w:t>
      </w:r>
      <w:r>
        <w:rPr>
          <w:rFonts w:hint="eastAsia"/>
          <w:vertAlign w:val="superscript"/>
        </w:rPr>
        <w:t>[</w:t>
      </w:r>
      <w:r>
        <w:rPr>
          <w:vertAlign w:val="superscript"/>
        </w:rPr>
        <w:t>77</w:t>
      </w:r>
      <w:r>
        <w:rPr>
          <w:rFonts w:hint="eastAsia"/>
          <w:vertAlign w:val="superscript"/>
        </w:rPr>
        <w:t>]</w:t>
      </w:r>
      <w:r>
        <w:rPr>
          <w:rFonts w:hint="eastAsia"/>
        </w:rPr>
        <w:t>。</w:t>
      </w:r>
    </w:p>
    <w:p>
      <w:pPr>
        <w:pStyle w:val="style4135"/>
        <w:ind w:firstLine="2400" w:firstLineChars="1000"/>
        <w:jc w:val="right"/>
        <w:rPr/>
      </w:pPr>
      <w:r>
        <w:rPr/>
        <w:drawing>
          <wp:inline distL="0" distT="0" distB="0" distR="0">
            <wp:extent cx="2668270" cy="914400"/>
            <wp:effectExtent l="0" t="0" r="0" b="0"/>
            <wp:docPr id="116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Image"/>
                    <pic:cNvPicPr/>
                  </pic:nvPicPr>
                  <pic:blipFill>
                    <a:blip r:embed="rId139" cstate="print"/>
                    <a:srcRect l="0" t="0" r="0" b="0"/>
                    <a:stretch/>
                  </pic:blipFill>
                  <pic:spPr>
                    <a:xfrm rot="0">
                      <a:off x="0" y="0"/>
                      <a:ext cx="2668270" cy="914400"/>
                    </a:xfrm>
                    <a:prstGeom prst="rect"/>
                    <a:ln>
                      <a:noFill/>
                    </a:ln>
                  </pic:spPr>
                </pic:pic>
              </a:graphicData>
            </a:graphic>
          </wp:inline>
        </w:drawing>
      </w:r>
      <w:r>
        <w:t xml:space="preserve">              (4-11)</w:t>
      </w:r>
    </w:p>
    <w:p>
      <w:pPr>
        <w:pStyle w:val="style4099"/>
        <w:ind w:firstLine="0" w:firstLineChars="0"/>
        <w:rPr/>
      </w:pPr>
      <w:r>
        <w:rPr>
          <w:rFonts w:hint="eastAsia"/>
        </w:rPr>
        <w:t>其中，cost(i,j)∈[0,∞) ，若j=i时，cost(i,j)=0，即表示不存在错分情况。</w:t>
      </w:r>
    </w:p>
    <w:p>
      <w:pPr>
        <w:pStyle w:val="style4099"/>
        <w:ind w:firstLine="480"/>
        <w:rPr/>
      </w:pPr>
      <w:r>
        <w:rPr>
          <w:rFonts w:hint="eastAsia"/>
        </w:rPr>
        <w:t xml:space="preserve">基于代价敏感向量的惩罚方式则是针对单个样本而言，对于样本 </w:t>
      </w:r>
      <w:r>
        <w:rPr>
          <w:position w:val="-12"/>
        </w:rPr>
        <w:drawing>
          <wp:inline distL="0" distT="0" distB="0" distR="0">
            <wp:extent cx="484505" cy="231774"/>
            <wp:effectExtent l="0" t="0" r="0" b="0"/>
            <wp:docPr id="116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Image"/>
                    <pic:cNvPicPr/>
                  </pic:nvPicPr>
                  <pic:blipFill>
                    <a:blip r:embed="rId140" cstate="print"/>
                    <a:srcRect l="0" t="0" r="0" b="0"/>
                    <a:stretch/>
                  </pic:blipFill>
                  <pic:spPr>
                    <a:xfrm rot="0">
                      <a:off x="0" y="0"/>
                      <a:ext cx="484505" cy="231774"/>
                    </a:xfrm>
                    <a:prstGeom prst="rect"/>
                    <a:ln>
                      <a:noFill/>
                    </a:ln>
                  </pic:spPr>
                </pic:pic>
              </a:graphicData>
            </a:graphic>
          </wp:inline>
        </w:drawing>
      </w:r>
      <w:r>
        <w:rPr>
          <w:rFonts w:hint="eastAsia"/>
        </w:rPr>
        <w:t>，取 K维的代价敏感向量</w:t>
      </w:r>
      <w:r>
        <w:rPr>
          <w:position w:val="-12"/>
        </w:rPr>
        <w:drawing>
          <wp:inline distL="0" distT="0" distB="0" distR="0">
            <wp:extent cx="361950" cy="231774"/>
            <wp:effectExtent l="0" t="0" r="0" b="0"/>
            <wp:docPr id="1164"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a:blip r:embed="rId141" cstate="print"/>
                    <a:srcRect l="0" t="0" r="0" b="0"/>
                    <a:stretch/>
                  </pic:blipFill>
                  <pic:spPr>
                    <a:xfrm rot="0">
                      <a:off x="0" y="0"/>
                      <a:ext cx="361950" cy="231774"/>
                    </a:xfrm>
                    <a:prstGeom prst="rect"/>
                    <a:ln>
                      <a:noFill/>
                    </a:ln>
                  </pic:spPr>
                </pic:pic>
              </a:graphicData>
            </a:graphic>
          </wp:inline>
        </w:drawing>
      </w:r>
      <w:r>
        <w:rPr>
          <w:rFonts w:hint="eastAsia"/>
        </w:rPr>
        <w:t>，其中</w:t>
      </w:r>
      <w:r>
        <w:rPr>
          <w:position w:val="-12"/>
        </w:rPr>
        <w:drawing>
          <wp:inline distL="0" distT="0" distB="0" distR="0">
            <wp:extent cx="361950" cy="231774"/>
            <wp:effectExtent l="0" t="0" r="0" b="0"/>
            <wp:docPr id="1165"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a:blip r:embed="rId141" cstate="print"/>
                    <a:srcRect l="0" t="0" r="0" b="0"/>
                    <a:stretch/>
                  </pic:blipFill>
                  <pic:spPr>
                    <a:xfrm rot="0">
                      <a:off x="0" y="0"/>
                      <a:ext cx="361950" cy="231774"/>
                    </a:xfrm>
                    <a:prstGeom prst="rect"/>
                    <a:ln>
                      <a:noFill/>
                    </a:ln>
                  </pic:spPr>
                </pic:pic>
              </a:graphicData>
            </a:graphic>
          </wp:inline>
        </w:drawing>
      </w:r>
      <w:r>
        <w:rPr>
          <w:rFonts w:hint="eastAsia"/>
        </w:rPr>
        <w:t>∈[0,+∞)，第k维的值表示被错误判别为第k类的惩罚代价。将代价敏感向量与样本结合，以</w:t>
      </w:r>
      <w:r>
        <w:rPr>
          <w:position w:val="-12"/>
        </w:rPr>
        <w:drawing>
          <wp:inline distL="0" distT="0" distB="0" distR="0">
            <wp:extent cx="859790" cy="231774"/>
            <wp:effectExtent l="0" t="0" r="0" b="0"/>
            <wp:docPr id="116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Image"/>
                    <pic:cNvPicPr/>
                  </pic:nvPicPr>
                  <pic:blipFill>
                    <a:blip r:embed="rId142" cstate="print"/>
                    <a:srcRect l="0" t="0" r="0" b="0"/>
                    <a:stretch/>
                  </pic:blipFill>
                  <pic:spPr>
                    <a:xfrm rot="0">
                      <a:off x="0" y="0"/>
                      <a:ext cx="859790" cy="231774"/>
                    </a:xfrm>
                    <a:prstGeom prst="rect"/>
                    <a:ln>
                      <a:noFill/>
                    </a:ln>
                  </pic:spPr>
                </pic:pic>
              </a:graphicData>
            </a:graphic>
          </wp:inline>
        </w:drawing>
      </w:r>
      <w:r>
        <w:rPr>
          <w:rFonts w:hint="eastAsia"/>
        </w:rPr>
        <w:t>形式作为输入项进行迭代学习。相对而言，代价敏感矩阵方法是代价敏感向量方法的一种特殊形式，即设定对于某一类的所有样本其错分惩罚向量相同。</w:t>
      </w:r>
    </w:p>
    <w:p>
      <w:pPr>
        <w:pStyle w:val="style4099"/>
        <w:ind w:firstLine="480"/>
        <w:rPr/>
      </w:pPr>
      <w:r>
        <w:rPr>
          <w:rFonts w:hint="eastAsia"/>
        </w:rPr>
        <w:t>通常利用代价敏感方法处理样本不均衡问题需要先指定代价敏感矩阵或向量，其中关键是在设定错分惩罚或错分权重。在实际使用中往往根据样本的比例等信息指定代价敏感矩阵或向量中权重的大小。例如假设训练样本总共分为3类，即a类，b类，c类，对应的样本数量为x:y:z，则对应的代价敏感矩阵为</w:t>
      </w:r>
    </w:p>
    <w:p>
      <w:pPr>
        <w:pStyle w:val="style4099"/>
        <w:ind w:firstLine="2640" w:firstLineChars="1100"/>
        <w:jc w:val="right"/>
        <w:rPr/>
      </w:pPr>
      <w:r>
        <w:rPr>
          <w:position w:val="-98"/>
        </w:rPr>
        <w:drawing>
          <wp:inline distL="0" distT="0" distB="0" distR="0">
            <wp:extent cx="1869439" cy="1323975"/>
            <wp:effectExtent l="0" t="0" r="0" b="0"/>
            <wp:docPr id="116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Image"/>
                    <pic:cNvPicPr/>
                  </pic:nvPicPr>
                  <pic:blipFill>
                    <a:blip r:embed="rId143" cstate="print"/>
                    <a:srcRect l="0" t="0" r="0" b="0"/>
                    <a:stretch/>
                  </pic:blipFill>
                  <pic:spPr>
                    <a:xfrm rot="0">
                      <a:off x="0" y="0"/>
                      <a:ext cx="1869439" cy="1323975"/>
                    </a:xfrm>
                    <a:prstGeom prst="rect"/>
                    <a:ln>
                      <a:noFill/>
                    </a:ln>
                  </pic:spPr>
                </pic:pic>
              </a:graphicData>
            </a:graphic>
          </wp:inline>
        </w:drawing>
      </w:r>
      <w:r>
        <w:t xml:space="preserve">                      (4-12)</w:t>
      </w:r>
    </w:p>
    <w:p>
      <w:pPr>
        <w:pStyle w:val="style4099"/>
        <w:ind w:firstLine="480"/>
        <w:rPr/>
      </w:pPr>
      <w:r>
        <w:rPr>
          <w:rFonts w:hint="eastAsia"/>
        </w:rPr>
        <w:t>代价敏感方法理论上可以有效地提高模型对样本的识别率，但同时也会带来以下问题，一方面在多数情况下，准确估计真实错分的惩罚代价比较困难，而另一方面，结合分类器特性，直接引入代价敏感学习机制，如剪枝决策树和代价敏感的支持向量机等，但是由于本文采取神经网络来做分类提取，对于少样本分类的代价敏感参数更新需要制定新的更新规则</w:t>
      </w:r>
      <w:r>
        <w:rPr>
          <w:rFonts w:hint="eastAsia"/>
          <w:vertAlign w:val="superscript"/>
        </w:rPr>
        <w:t>[</w:t>
      </w:r>
      <w:r>
        <w:rPr>
          <w:vertAlign w:val="superscript"/>
        </w:rPr>
        <w:t>78</w:t>
      </w:r>
      <w:r>
        <w:rPr>
          <w:rFonts w:hint="eastAsia"/>
          <w:vertAlign w:val="superscript"/>
        </w:rPr>
        <w:t>]</w:t>
      </w:r>
      <w:r>
        <w:rPr>
          <w:rFonts w:hint="eastAsia"/>
        </w:rPr>
        <w:t>，故在本文未做详细阐述。而通过调整正负样本数量或者调节决策阈值来间接实现代价敏感学习也并不能很好保证最后的学习效果。</w:t>
      </w:r>
    </w:p>
    <w:bookmarkStart w:id="65" w:name="_Toc6868898"/>
    <w:p>
      <w:pPr>
        <w:pStyle w:val="style4103"/>
        <w:spacing w:before="156" w:after="156"/>
        <w:rPr/>
      </w:pPr>
      <w:r>
        <w:rPr>
          <w:rFonts w:hint="eastAsia"/>
        </w:rPr>
        <w:t>本章</w:t>
      </w:r>
      <w:r>
        <w:t>小结</w:t>
      </w:r>
      <w:bookmarkEnd w:id="65"/>
    </w:p>
    <w:p>
      <w:pPr>
        <w:pStyle w:val="style4099"/>
        <w:ind w:firstLine="480"/>
        <w:rPr/>
      </w:pPr>
      <w:r>
        <w:rPr>
          <w:rFonts w:hint="eastAsia"/>
        </w:rPr>
        <w:t>本章通过对不均衡样本生成</w:t>
      </w:r>
      <w:r>
        <w:t>原因与</w:t>
      </w:r>
      <w:r>
        <w:rPr>
          <w:rFonts w:hint="eastAsia"/>
        </w:rPr>
        <w:t>对模型识别结果影响的分析，对于少样本处理在数据层面和算法层面上进行了实验研究：</w:t>
      </w:r>
    </w:p>
    <w:p>
      <w:pPr>
        <w:pStyle w:val="style4099"/>
        <w:ind w:firstLine="480"/>
        <w:rPr/>
      </w:pPr>
      <w:r>
        <w:rPr>
          <w:rFonts w:hint="eastAsia"/>
        </w:rPr>
        <w:t>（一）、在数据层面对比分析了基于单样本处理进行数据扩容、基于图像前背景分离处理数据扩容和基于对抗神经网络进行数据扩容三种方式，其中重点解析了第三种方式，实验结果显示该方法可以有效扩充</w:t>
      </w:r>
      <w:r>
        <w:t>负</w:t>
      </w:r>
      <w:r>
        <w:rPr>
          <w:rFonts w:hint="eastAsia"/>
        </w:rPr>
        <w:t>样本图像数量，同时增加了样本的多样性，避免了模型欠拟合等问题的</w:t>
      </w:r>
      <w:r>
        <w:t>出现</w:t>
      </w:r>
      <w:r>
        <w:rPr>
          <w:rFonts w:hint="eastAsia"/>
        </w:rPr>
        <w:t>。</w:t>
      </w:r>
    </w:p>
    <w:p>
      <w:pPr>
        <w:pStyle w:val="style4099"/>
        <w:ind w:firstLine="480"/>
        <w:rPr/>
      </w:pPr>
      <w:r>
        <w:rPr>
          <w:rFonts w:hint="eastAsia"/>
        </w:rPr>
        <w:t>（二）、在算法层面上，研究分析了</w:t>
      </w:r>
      <w:r>
        <w:t>采用</w:t>
      </w:r>
      <w:r>
        <w:rPr>
          <w:rFonts w:hint="eastAsia"/>
        </w:rPr>
        <w:t>新的特征提取器以及增加小样本被错分的惩罚代价两种方式，其中通过LBP算子提取图像纹理特征来对转子</w:t>
      </w:r>
      <w:r>
        <w:t>绕线</w:t>
      </w:r>
      <w:r>
        <w:rPr>
          <w:rFonts w:hint="eastAsia"/>
        </w:rPr>
        <w:t>不同</w:t>
      </w:r>
      <w:r>
        <w:t>形态</w:t>
      </w:r>
      <w:r>
        <w:rPr>
          <w:rFonts w:hint="eastAsia"/>
        </w:rPr>
        <w:t>进行</w:t>
      </w:r>
      <w:r>
        <w:t>区分检测</w:t>
      </w:r>
      <w:r>
        <w:rPr>
          <w:rFonts w:hint="eastAsia"/>
        </w:rPr>
        <w:t>，</w:t>
      </w:r>
      <w:r>
        <w:t>可以发现</w:t>
      </w:r>
      <w:r>
        <w:rPr>
          <w:rFonts w:hint="eastAsia"/>
        </w:rPr>
        <w:t>该方法</w:t>
      </w:r>
      <w:r>
        <w:t>在弱反光件检测上存在一定干扰</w:t>
      </w:r>
      <w:r>
        <w:rPr>
          <w:rFonts w:hint="eastAsia"/>
        </w:rPr>
        <w:t>。而结合神经网络模型采用代价敏感法去处理样本不平衡问题，其代价敏感矩阵参数更新需要制定新的更新规则，故本文只是做简单了解。</w:t>
      </w:r>
    </w:p>
    <w:p>
      <w:pPr>
        <w:pStyle w:val="style4099"/>
        <w:ind w:firstLine="0" w:firstLineChars="0"/>
        <w:rPr/>
        <w:sectPr>
          <w:type w:val="oddPage"/>
          <w:pgSz w:w="11907" w:h="16839" w:orient="portrait"/>
          <w:pgMar w:top="1134" w:right="1418" w:bottom="1134" w:left="1418" w:header="851" w:footer="992" w:gutter="0"/>
          <w:cols w:space="425" w:num="1"/>
          <w:docGrid w:type="lines" w:linePitch="312" w:charSpace="0"/>
        </w:sectPr>
      </w:pPr>
    </w:p>
    <w:bookmarkStart w:id="66" w:name="_Toc6868899"/>
    <w:p>
      <w:pPr>
        <w:pStyle w:val="style4101"/>
        <w:spacing w:before="468" w:beforeLines="150" w:after="312"/>
        <w:ind w:left="0" w:firstLine="289"/>
        <w:rPr/>
      </w:pPr>
      <w:r>
        <w:rPr>
          <w:rFonts w:hint="eastAsia"/>
        </w:rPr>
        <w:t>转子合格性检测模型建立</w:t>
      </w:r>
      <w:bookmarkEnd w:id="66"/>
    </w:p>
    <w:p>
      <w:pPr>
        <w:pStyle w:val="style4099"/>
        <w:ind w:firstLine="480"/>
        <w:rPr/>
      </w:pPr>
      <w:r>
        <w:rPr>
          <w:rFonts w:hint="eastAsia"/>
        </w:rPr>
        <w:t>采用机器视觉技术和深度学习算法，结合前面第三章对弱反光件图像细节特征提取以及第四章对样本不均衡等问题的处理，本章在其基础上建立了一个高效合理的转子绕线多样性检测深度学习模型，从转子整体图像检测和转子绕线图像分割检测两个方向进行一定的研究，通过实验不断进行优化，选择最佳的检测模型参数，得到最终的检测模型，并对其最终检测结果进行可视化。</w:t>
      </w:r>
    </w:p>
    <w:bookmarkStart w:id="67" w:name="_Toc6868900"/>
    <w:p>
      <w:pPr>
        <w:pStyle w:val="style4103"/>
        <w:spacing w:before="156" w:after="156"/>
        <w:rPr/>
      </w:pPr>
      <w:r>
        <w:rPr>
          <w:rFonts w:hint="eastAsia"/>
        </w:rPr>
        <w:t>在线转子检测总体流程方案</w:t>
      </w:r>
      <w:bookmarkEnd w:id="67"/>
    </w:p>
    <w:p>
      <w:pPr>
        <w:pStyle w:val="style4099"/>
        <w:ind w:firstLine="480"/>
        <w:rPr/>
      </w:pPr>
      <w:r>
        <w:rPr>
          <w:rFonts w:hint="eastAsia"/>
        </w:rPr>
        <w:t>通过在第二章构建的检测系统，针对转子绕线与换向器缠绕形态多样性进行合格检测，利用转动机构形成与挂钩数相同的待测工位，在第一工位利用挂钩模板对待测部位进行图像定位和分割，而其它工位则在相机视野固定位置分割截取待测部位，然后通过结合绕线形态图像分析和基于深度学习算法建立的在线检测分类模型进行检测，经历一个旋转周期的检测得到整个转子绕线合格性情况。其主体检测流程如下：</w:t>
      </w:r>
    </w:p>
    <w:p>
      <w:pPr>
        <w:pStyle w:val="style4124"/>
        <w:rPr>
          <w:rFonts w:ascii="Calibri" w:cs="宋体" w:eastAsia="宋体" w:hAnsi="Calibri"/>
          <w:kern w:val="0"/>
          <w:sz w:val="21"/>
        </w:rPr>
      </w:pPr>
      <w:r>
        <w:rPr/>
        <w:drawing>
          <wp:inline distL="0" distT="0" distB="0" distR="0">
            <wp:extent cx="4087495" cy="4217035"/>
            <wp:effectExtent l="0" t="0" r="0" b="0"/>
            <wp:docPr id="116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Image"/>
                    <pic:cNvPicPr/>
                  </pic:nvPicPr>
                  <pic:blipFill>
                    <a:blip r:embed="rId144" cstate="print"/>
                    <a:srcRect l="0" t="0" r="0" b="0"/>
                    <a:stretch/>
                  </pic:blipFill>
                  <pic:spPr>
                    <a:xfrm rot="0">
                      <a:off x="0" y="0"/>
                      <a:ext cx="4087495" cy="4217035"/>
                    </a:xfrm>
                    <a:prstGeom prst="rect"/>
                    <a:ln>
                      <a:noFill/>
                    </a:ln>
                  </pic:spPr>
                </pic:pic>
              </a:graphicData>
            </a:graphic>
          </wp:inline>
        </w:drawing>
      </w:r>
    </w:p>
    <w:p>
      <w:pPr>
        <w:pStyle w:val="style0"/>
        <w:ind w:firstLine="3675" w:firstLineChars="1750"/>
        <w:rPr>
          <w:sz w:val="21"/>
          <w:szCs w:val="21"/>
        </w:rPr>
      </w:pPr>
      <w:r>
        <w:rPr>
          <w:rFonts w:hint="eastAsia"/>
          <w:sz w:val="21"/>
          <w:szCs w:val="21"/>
        </w:rPr>
        <w:t>图5-1 整体检测流程</w:t>
      </w:r>
    </w:p>
    <w:p>
      <w:pPr>
        <w:pStyle w:val="style4099"/>
        <w:ind w:firstLine="480"/>
        <w:rPr/>
      </w:pPr>
      <w:r>
        <w:rPr>
          <w:rFonts w:hint="eastAsia"/>
        </w:rPr>
        <w:t>整个模型检测结果通过可视化窗口进行显示，实验结果如图5-2所示，根据检测结果指导进行下一步工序的操作。</w:t>
      </w:r>
    </w:p>
    <w:p>
      <w:pPr>
        <w:pStyle w:val="style4124"/>
        <w:rPr/>
      </w:pPr>
      <w:r>
        <w:rPr/>
        <w:drawing>
          <wp:inline distL="0" distT="0" distB="0" distR="0">
            <wp:extent cx="5274310" cy="3846830"/>
            <wp:effectExtent l="0" t="0" r="2540" b="1270"/>
            <wp:docPr id="1169" name="图片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图片 5"/>
                    <pic:cNvPicPr/>
                  </pic:nvPicPr>
                  <pic:blipFill>
                    <a:blip r:embed="rId145" cstate="print"/>
                    <a:srcRect l="0" t="0" r="0" b="0"/>
                    <a:stretch/>
                  </pic:blipFill>
                  <pic:spPr>
                    <a:xfrm rot="0">
                      <a:off x="0" y="0"/>
                      <a:ext cx="5274310" cy="3846830"/>
                    </a:xfrm>
                    <a:prstGeom prst="rect"/>
                  </pic:spPr>
                </pic:pic>
              </a:graphicData>
            </a:graphic>
          </wp:inline>
        </w:drawing>
      </w:r>
    </w:p>
    <w:p>
      <w:pPr>
        <w:pStyle w:val="style0"/>
        <w:ind w:firstLine="3360" w:firstLineChars="1600"/>
        <w:rPr>
          <w:sz w:val="21"/>
          <w:szCs w:val="21"/>
        </w:rPr>
      </w:pPr>
      <w:r>
        <w:rPr>
          <w:rFonts w:hint="eastAsia"/>
          <w:sz w:val="21"/>
          <w:szCs w:val="21"/>
        </w:rPr>
        <w:t>图5-2检测结果显示</w:t>
      </w:r>
    </w:p>
    <w:p>
      <w:pPr>
        <w:pStyle w:val="style0"/>
        <w:spacing w:lineRule="auto" w:line="300"/>
        <w:rPr>
          <w:szCs w:val="24"/>
        </w:rPr>
      </w:pPr>
      <w:r>
        <w:rPr>
          <w:rFonts w:hint="eastAsia"/>
          <w:sz w:val="21"/>
          <w:szCs w:val="21"/>
        </w:rPr>
        <w:t xml:space="preserve">  </w:t>
      </w:r>
      <w:r>
        <w:rPr>
          <w:sz w:val="21"/>
          <w:szCs w:val="21"/>
        </w:rPr>
        <w:t xml:space="preserve">  </w:t>
      </w:r>
      <w:r>
        <w:rPr>
          <w:rFonts w:hint="eastAsia"/>
          <w:sz w:val="21"/>
          <w:szCs w:val="21"/>
        </w:rPr>
        <w:t xml:space="preserve"> </w:t>
      </w:r>
      <w:r>
        <w:rPr>
          <w:rFonts w:hint="eastAsia"/>
          <w:szCs w:val="24"/>
        </w:rPr>
        <w:t>通过</w:t>
      </w:r>
      <w:r>
        <w:rPr>
          <w:szCs w:val="24"/>
        </w:rPr>
        <w:t>构建基于图像的检测模型，结合前面</w:t>
      </w:r>
      <w:r>
        <w:rPr>
          <w:rFonts w:hint="eastAsia"/>
          <w:szCs w:val="24"/>
        </w:rPr>
        <w:t>搭建</w:t>
      </w:r>
      <w:r>
        <w:rPr>
          <w:szCs w:val="24"/>
        </w:rPr>
        <w:t>的图像采集</w:t>
      </w:r>
      <w:r>
        <w:rPr>
          <w:rFonts w:hint="eastAsia"/>
          <w:szCs w:val="24"/>
        </w:rPr>
        <w:t>系统、</w:t>
      </w:r>
      <w:r>
        <w:rPr>
          <w:szCs w:val="24"/>
        </w:rPr>
        <w:t>传</w:t>
      </w:r>
      <w:r>
        <w:rPr>
          <w:rFonts w:hint="eastAsia"/>
          <w:szCs w:val="24"/>
        </w:rPr>
        <w:t>动</w:t>
      </w:r>
      <w:r>
        <w:rPr>
          <w:szCs w:val="24"/>
        </w:rPr>
        <w:t>系统</w:t>
      </w:r>
      <w:r>
        <w:rPr>
          <w:rFonts w:hint="eastAsia"/>
          <w:szCs w:val="24"/>
        </w:rPr>
        <w:t>与</w:t>
      </w:r>
      <w:r>
        <w:rPr>
          <w:szCs w:val="24"/>
        </w:rPr>
        <w:t>控制系统</w:t>
      </w:r>
      <w:r>
        <w:rPr>
          <w:rFonts w:hint="eastAsia"/>
          <w:szCs w:val="24"/>
        </w:rPr>
        <w:t>，</w:t>
      </w:r>
      <w:r>
        <w:rPr>
          <w:szCs w:val="24"/>
        </w:rPr>
        <w:t>形成了一整套的转子绕线</w:t>
      </w:r>
      <w:r>
        <w:rPr>
          <w:rFonts w:hint="eastAsia"/>
          <w:szCs w:val="24"/>
        </w:rPr>
        <w:t>与</w:t>
      </w:r>
      <w:r>
        <w:rPr>
          <w:szCs w:val="24"/>
        </w:rPr>
        <w:t>换向器缠绕形态合格性检测流程</w:t>
      </w:r>
      <w:r>
        <w:rPr>
          <w:rFonts w:hint="eastAsia"/>
          <w:szCs w:val="24"/>
        </w:rPr>
        <w:t>，再利用</w:t>
      </w:r>
      <w:r>
        <w:rPr>
          <w:szCs w:val="24"/>
        </w:rPr>
        <w:t>可视化</w:t>
      </w:r>
      <w:r>
        <w:rPr>
          <w:rFonts w:hint="eastAsia"/>
          <w:szCs w:val="24"/>
        </w:rPr>
        <w:t>窗口</w:t>
      </w:r>
      <w:r>
        <w:rPr>
          <w:szCs w:val="24"/>
        </w:rPr>
        <w:t>对整个</w:t>
      </w:r>
      <w:r>
        <w:rPr>
          <w:rFonts w:hint="eastAsia"/>
          <w:szCs w:val="24"/>
        </w:rPr>
        <w:t>操作</w:t>
      </w:r>
      <w:r>
        <w:rPr>
          <w:szCs w:val="24"/>
        </w:rPr>
        <w:t>流程进行</w:t>
      </w:r>
      <w:r>
        <w:rPr>
          <w:rFonts w:hint="eastAsia"/>
          <w:szCs w:val="24"/>
        </w:rPr>
        <w:t>一定</w:t>
      </w:r>
      <w:r>
        <w:rPr>
          <w:szCs w:val="24"/>
        </w:rPr>
        <w:t>的</w:t>
      </w:r>
      <w:r>
        <w:rPr>
          <w:rFonts w:hint="eastAsia"/>
          <w:szCs w:val="24"/>
        </w:rPr>
        <w:t>把控与展示</w:t>
      </w:r>
      <w:r>
        <w:rPr>
          <w:szCs w:val="24"/>
        </w:rPr>
        <w:t>。</w:t>
      </w:r>
    </w:p>
    <w:bookmarkStart w:id="68" w:name="_Toc6868901"/>
    <w:p>
      <w:pPr>
        <w:pStyle w:val="style4103"/>
        <w:spacing w:before="156" w:after="156"/>
        <w:rPr/>
      </w:pPr>
      <w:r>
        <w:rPr>
          <w:rFonts w:hint="eastAsia"/>
        </w:rPr>
        <w:t>基于图像分析的转子绕线合格性检测</w:t>
      </w:r>
      <w:bookmarkEnd w:id="68"/>
    </w:p>
    <w:p>
      <w:pPr>
        <w:pStyle w:val="style4099"/>
        <w:ind w:firstLine="480"/>
        <w:rPr/>
      </w:pPr>
      <w:r>
        <w:rPr>
          <w:rFonts w:hint="eastAsia"/>
        </w:rPr>
        <w:t>利用挂钩模板在大图上定位，然后结合步进电机形成待测工位，每次截取图像中间的挂钩与绕线缠绕部位进行检测，可以大大减少分布偏转角所带来的影响，同时可以优化解决目标检测中的定位问题。本文结合视觉注意机制设计了如下的基于残差网络的转子绕线分类模型，</w:t>
      </w:r>
    </w:p>
    <w:p>
      <w:pPr>
        <w:pStyle w:val="style4124"/>
        <w:rPr/>
      </w:pPr>
      <w:r>
        <w:rPr/>
        <w:drawing>
          <wp:inline distL="0" distT="0" distB="0" distR="0">
            <wp:extent cx="5542280" cy="2242185"/>
            <wp:effectExtent l="0" t="0" r="1270" b="5715"/>
            <wp:docPr id="1170" name="图片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图片 8"/>
                    <pic:cNvPicPr/>
                  </pic:nvPicPr>
                  <pic:blipFill>
                    <a:blip r:embed="rId146" cstate="print"/>
                    <a:srcRect l="0" t="0" r="0" b="0"/>
                    <a:stretch/>
                  </pic:blipFill>
                  <pic:spPr>
                    <a:xfrm rot="0">
                      <a:off x="0" y="0"/>
                      <a:ext cx="5542280" cy="2242185"/>
                    </a:xfrm>
                    <a:prstGeom prst="rect"/>
                  </pic:spPr>
                </pic:pic>
              </a:graphicData>
            </a:graphic>
          </wp:inline>
        </w:drawing>
      </w:r>
    </w:p>
    <w:p>
      <w:pPr>
        <w:pStyle w:val="style0"/>
        <w:ind w:firstLine="3360" w:firstLineChars="1600"/>
        <w:rPr>
          <w:sz w:val="21"/>
          <w:szCs w:val="21"/>
        </w:rPr>
      </w:pPr>
      <w:r>
        <w:rPr>
          <w:rFonts w:hint="eastAsia"/>
          <w:sz w:val="21"/>
          <w:szCs w:val="21"/>
        </w:rPr>
        <w:t>图5-3模型检测框架</w:t>
      </w:r>
    </w:p>
    <w:p>
      <w:pPr>
        <w:pStyle w:val="style4099"/>
        <w:ind w:firstLine="480"/>
        <w:rPr/>
      </w:pPr>
      <w:r>
        <w:rPr>
          <w:rFonts w:hint="eastAsia"/>
        </w:rPr>
        <w:t>整个检测模型基于ResNet56网络框架，在加入了视觉注意模块后，对整个网络结构进行了一些调整，利用批量归一化(BN)和全局平均值池化(AVGPOOL)进行正则化处理，在加快模型训练速度的同时，通过对提取的特征图个数逐层递进，保证模型输出特征表达能力。</w:t>
      </w:r>
    </w:p>
    <w:bookmarkStart w:id="69" w:name="_Toc6868902"/>
    <w:p>
      <w:pPr>
        <w:pStyle w:val="style4107"/>
        <w:spacing w:before="156" w:after="156"/>
        <w:rPr/>
      </w:pPr>
      <w:r>
        <w:rPr>
          <w:rFonts w:hint="eastAsia"/>
        </w:rPr>
        <w:t>检测模型残差单元</w:t>
      </w:r>
      <w:bookmarkEnd w:id="69"/>
    </w:p>
    <w:p>
      <w:pPr>
        <w:pStyle w:val="style4099"/>
        <w:ind w:firstLine="480"/>
        <w:rPr/>
      </w:pPr>
      <w:r>
        <w:rPr>
          <w:rFonts w:hint="eastAsia"/>
        </w:rPr>
        <w:t>残差网络相比于普通网络而言，通过在网络层间增加短路机制形成了残差学习，新添加的神经网络层利用恒等映射（Identity mapping），在网络层次加深的同时不仅有助于提升网络模型的性能，也对解决随之产生的梯度消失与梯度爆炸等问题起到一定效果。</w:t>
      </w:r>
    </w:p>
    <w:p>
      <w:pPr>
        <w:pStyle w:val="style4124"/>
        <w:rPr/>
      </w:pPr>
      <w:r>
        <w:rPr/>
        <w:drawing>
          <wp:inline distL="0" distT="0" distB="0" distR="0">
            <wp:extent cx="2142490" cy="3009265"/>
            <wp:effectExtent l="0" t="0" r="0" b="0"/>
            <wp:docPr id="117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Image"/>
                    <pic:cNvPicPr/>
                  </pic:nvPicPr>
                  <pic:blipFill>
                    <a:blip r:embed="rId147" cstate="print"/>
                    <a:srcRect l="0" t="0" r="0" b="0"/>
                    <a:stretch/>
                  </pic:blipFill>
                  <pic:spPr>
                    <a:xfrm rot="0">
                      <a:off x="0" y="0"/>
                      <a:ext cx="2142490" cy="3009265"/>
                    </a:xfrm>
                    <a:prstGeom prst="rect"/>
                    <a:ln>
                      <a:noFill/>
                    </a:ln>
                  </pic:spPr>
                </pic:pic>
              </a:graphicData>
            </a:graphic>
          </wp:inline>
        </w:drawing>
      </w:r>
    </w:p>
    <w:p>
      <w:pPr>
        <w:pStyle w:val="style4122"/>
        <w:rPr/>
      </w:pPr>
      <w:r>
        <w:rPr>
          <w:rFonts w:hint="eastAsia"/>
        </w:rPr>
        <w:t xml:space="preserve"> </w:t>
      </w:r>
      <w:r>
        <w:t xml:space="preserve">  </w:t>
      </w:r>
      <w:r>
        <w:rPr>
          <w:rFonts w:hint="eastAsia"/>
        </w:rPr>
        <w:t xml:space="preserve"> </w:t>
      </w:r>
      <w:r>
        <w:t xml:space="preserve"> 图</w:t>
      </w:r>
      <w:r>
        <w:rPr>
          <w:rFonts w:hint="eastAsia"/>
        </w:rPr>
        <w:t>5-</w:t>
      </w:r>
      <w:r>
        <w:t>4</w:t>
      </w:r>
      <w:r>
        <w:rPr>
          <w:rFonts w:hint="eastAsia"/>
        </w:rPr>
        <w:t>残差网络原模型</w:t>
      </w:r>
    </w:p>
    <w:p>
      <w:pPr>
        <w:pStyle w:val="style4122"/>
        <w:spacing w:lineRule="auto" w:line="300"/>
        <w:ind w:firstLine="480" w:firstLineChars="200"/>
        <w:jc w:val="both"/>
        <w:rPr>
          <w:sz w:val="24"/>
          <w:szCs w:val="24"/>
        </w:rPr>
      </w:pPr>
      <w:r>
        <w:rPr>
          <w:rFonts w:hint="eastAsia"/>
          <w:sz w:val="24"/>
          <w:szCs w:val="24"/>
        </w:rPr>
        <w:t>如图5-4所示的网络结构，通过构建快捷连接和恒等映射，当输入为x时，网络输出为H(x)，通过训练学习残差函数F(x)=H(x)-x，更好地拟合模型。如果F(x)=0就构成了一个简单的同等映射H(x)=x，这种结构不仅不会在训练时产生额外的训练参数，也不会增加模型计算时的复杂度，而且依然可以通过误差反向传播来优化整个网络，同样使得整个网络模型在输入特征基础上可以学习到新的特征，从而拥有更好的性能。而本文中所用的残差单元(Residual Unit)网络结构如下：</w:t>
      </w:r>
    </w:p>
    <w:p>
      <w:pPr>
        <w:pStyle w:val="style4099"/>
        <w:ind w:firstLine="799" w:firstLineChars="333"/>
        <w:rPr/>
      </w:pPr>
      <w:r>
        <w:rPr/>
        <w:drawing>
          <wp:inline distL="0" distT="0" distB="0" distR="0">
            <wp:extent cx="1903730" cy="5473065"/>
            <wp:effectExtent l="0" t="0" r="0" b="0"/>
            <wp:docPr id="1172"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Image"/>
                    <pic:cNvPicPr/>
                  </pic:nvPicPr>
                  <pic:blipFill>
                    <a:blip r:embed="rId148" cstate="print"/>
                    <a:srcRect l="0" t="0" r="0" b="0"/>
                    <a:stretch/>
                  </pic:blipFill>
                  <pic:spPr>
                    <a:xfrm rot="0">
                      <a:off x="0" y="0"/>
                      <a:ext cx="1903730" cy="5473065"/>
                    </a:xfrm>
                    <a:prstGeom prst="rect"/>
                    <a:ln>
                      <a:noFill/>
                    </a:ln>
                  </pic:spPr>
                </pic:pic>
              </a:graphicData>
            </a:graphic>
          </wp:inline>
        </w:drawing>
      </w:r>
      <w:r>
        <w:t xml:space="preserve">               </w:t>
      </w:r>
      <w:r>
        <w:rPr/>
        <w:drawing>
          <wp:inline distL="0" distT="0" distB="0" distR="0">
            <wp:extent cx="1835785" cy="5445760"/>
            <wp:effectExtent l="0" t="0" r="0" b="0"/>
            <wp:docPr id="1173"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Image"/>
                    <pic:cNvPicPr/>
                  </pic:nvPicPr>
                  <pic:blipFill>
                    <a:blip r:embed="rId149" cstate="print"/>
                    <a:srcRect l="0" t="0" r="0" b="0"/>
                    <a:stretch/>
                  </pic:blipFill>
                  <pic:spPr>
                    <a:xfrm rot="0">
                      <a:off x="0" y="0"/>
                      <a:ext cx="1835785" cy="5445760"/>
                    </a:xfrm>
                    <a:prstGeom prst="rect"/>
                    <a:ln>
                      <a:noFill/>
                    </a:ln>
                  </pic:spPr>
                </pic:pic>
              </a:graphicData>
            </a:graphic>
          </wp:inline>
        </w:drawing>
      </w:r>
    </w:p>
    <w:p>
      <w:pPr>
        <w:pStyle w:val="style0"/>
        <w:spacing w:lineRule="auto" w:line="300"/>
        <w:ind w:firstLine="1560" w:firstLineChars="650"/>
        <w:rPr>
          <w:szCs w:val="24"/>
        </w:rPr>
      </w:pPr>
      <w:r>
        <w:rPr>
          <w:rFonts w:hint="eastAsia"/>
          <w:szCs w:val="24"/>
        </w:rPr>
        <w:t>(</w:t>
      </w:r>
      <w:r>
        <w:rPr>
          <w:szCs w:val="24"/>
        </w:rPr>
        <w:t>a</w:t>
      </w:r>
      <w:r>
        <w:rPr>
          <w:rFonts w:hint="eastAsia"/>
          <w:szCs w:val="24"/>
        </w:rPr>
        <w:t xml:space="preserve">)结构一             </w:t>
      </w:r>
      <w:r>
        <w:rPr>
          <w:szCs w:val="24"/>
        </w:rPr>
        <w:t xml:space="preserve">                 (b)</w:t>
      </w:r>
      <w:r>
        <w:rPr>
          <w:rFonts w:hint="eastAsia"/>
          <w:szCs w:val="24"/>
        </w:rPr>
        <w:t>结构</w:t>
      </w:r>
      <w:r>
        <w:rPr>
          <w:szCs w:val="24"/>
        </w:rPr>
        <w:t>二</w:t>
      </w:r>
    </w:p>
    <w:p>
      <w:pPr>
        <w:pStyle w:val="style0"/>
        <w:widowControl/>
        <w:spacing w:before="156" w:beforeLines="50" w:after="156" w:afterLines="50"/>
        <w:jc w:val="center"/>
        <w:rPr>
          <w:sz w:val="21"/>
          <w:szCs w:val="21"/>
        </w:rPr>
      </w:pPr>
      <w:r>
        <w:rPr>
          <w:sz w:val="21"/>
          <w:szCs w:val="21"/>
        </w:rPr>
        <w:t>图</w:t>
      </w:r>
      <w:r>
        <w:rPr>
          <w:rFonts w:hint="eastAsia"/>
          <w:sz w:val="21"/>
          <w:szCs w:val="21"/>
        </w:rPr>
        <w:t>5-</w:t>
      </w:r>
      <w:r>
        <w:rPr>
          <w:sz w:val="21"/>
          <w:szCs w:val="21"/>
        </w:rPr>
        <w:t>5</w:t>
      </w:r>
      <w:r>
        <w:rPr>
          <w:rFonts w:hint="eastAsia"/>
          <w:sz w:val="21"/>
          <w:szCs w:val="21"/>
        </w:rPr>
        <w:t>残差单元结构</w:t>
      </w:r>
    </w:p>
    <w:p>
      <w:pPr>
        <w:pStyle w:val="style4099"/>
        <w:ind w:firstLine="480"/>
        <w:rPr/>
      </w:pPr>
      <w:r>
        <w:rPr>
          <w:rFonts w:hint="eastAsia"/>
        </w:rPr>
        <w:t>在转子绕线合格性检测模型中加入如上图5</w:t>
      </w:r>
      <w:r>
        <w:t>-5</w:t>
      </w:r>
      <w:r>
        <w:rPr>
          <w:rFonts w:hint="eastAsia"/>
        </w:rPr>
        <w:t>所示的残差单元结构，通过批量归一化和卷积操作相结合进行神经层间的残差学习，其中卷积层卷积核大小分别是1x1，3x3和1x1，图(b)与图(a)中的残差单元结构相比加入了下采样操作，主要用在视觉注意模块前用于生成对应注意机制单元输入图像的缩略图。随着网络层数加深时，需要注意的一个点就是隐含层的特征图数量是相对较小的，并且是输出特征图数量的1/4，结合后面的视觉注意模块一起构成本文的检测网络框架。</w:t>
      </w:r>
    </w:p>
    <w:bookmarkStart w:id="70" w:name="_Toc6868903"/>
    <w:p>
      <w:pPr>
        <w:pStyle w:val="style4107"/>
        <w:spacing w:before="156" w:after="156"/>
        <w:rPr/>
      </w:pPr>
      <w:r>
        <w:rPr>
          <w:rFonts w:hint="eastAsia"/>
        </w:rPr>
        <w:t>视觉注意机制</w:t>
      </w:r>
      <w:r>
        <w:t>模块</w:t>
      </w:r>
      <w:bookmarkEnd w:id="70"/>
    </w:p>
    <w:p>
      <w:pPr>
        <w:pStyle w:val="style4099"/>
        <w:ind w:firstLine="480"/>
        <w:rPr/>
      </w:pPr>
      <w:r>
        <w:rPr>
          <w:rFonts w:hint="eastAsia"/>
        </w:rPr>
        <w:t>如第三章所分析的，检测模型中加入的注意机制单元(Attention Unit)网络结构包括主干分支</w:t>
      </w:r>
      <w:r>
        <w:t>和掩码分支，</w:t>
      </w:r>
      <w:r>
        <w:rPr>
          <w:rFonts w:hint="eastAsia"/>
        </w:rPr>
        <w:t>如下所示：</w:t>
      </w:r>
    </w:p>
    <w:p>
      <w:pPr>
        <w:pStyle w:val="style4124"/>
        <w:rPr/>
      </w:pPr>
      <w:r>
        <w:rPr/>
        <w:drawing>
          <wp:inline distL="0" distT="0" distB="0" distR="0">
            <wp:extent cx="2314575" cy="3617595"/>
            <wp:effectExtent l="0" t="0" r="0" b="1905"/>
            <wp:docPr id="1174" name="图片 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图片 87"/>
                    <pic:cNvPicPr/>
                  </pic:nvPicPr>
                  <pic:blipFill>
                    <a:blip r:embed="rId150" cstate="print"/>
                    <a:srcRect l="0" t="0" r="0" b="0"/>
                    <a:stretch/>
                  </pic:blipFill>
                  <pic:spPr>
                    <a:xfrm rot="0">
                      <a:off x="0" y="0"/>
                      <a:ext cx="2314575" cy="3617595"/>
                    </a:xfrm>
                    <a:prstGeom prst="rect"/>
                  </pic:spPr>
                </pic:pic>
              </a:graphicData>
            </a:graphic>
          </wp:inline>
        </w:drawing>
      </w:r>
    </w:p>
    <w:p>
      <w:pPr>
        <w:pStyle w:val="style0"/>
        <w:widowControl/>
        <w:spacing w:before="156" w:beforeLines="50" w:after="156" w:afterLines="50"/>
        <w:jc w:val="center"/>
        <w:rPr>
          <w:sz w:val="21"/>
          <w:szCs w:val="21"/>
        </w:rPr>
      </w:pPr>
      <w:r>
        <w:rPr>
          <w:sz w:val="21"/>
          <w:szCs w:val="21"/>
        </w:rPr>
        <w:t>图</w:t>
      </w:r>
      <w:r>
        <w:rPr>
          <w:rFonts w:hint="eastAsia"/>
          <w:sz w:val="21"/>
          <w:szCs w:val="21"/>
        </w:rPr>
        <w:t>5-</w:t>
      </w:r>
      <w:r>
        <w:rPr>
          <w:sz w:val="21"/>
          <w:szCs w:val="21"/>
        </w:rPr>
        <w:t xml:space="preserve">6 </w:t>
      </w:r>
      <w:r>
        <w:rPr>
          <w:rFonts w:hint="eastAsia"/>
          <w:sz w:val="21"/>
          <w:szCs w:val="21"/>
        </w:rPr>
        <w:t>视觉注意</w:t>
      </w:r>
      <w:r>
        <w:rPr>
          <w:sz w:val="21"/>
          <w:szCs w:val="21"/>
        </w:rPr>
        <w:t>单元</w:t>
      </w:r>
    </w:p>
    <w:p>
      <w:pPr>
        <w:pStyle w:val="style4099"/>
        <w:ind w:firstLine="480"/>
        <w:rPr/>
      </w:pPr>
      <w:r>
        <w:rPr>
          <w:rFonts w:hint="eastAsia"/>
        </w:rPr>
        <w:t>在本文建立的转子绕线检测模型的视觉注意模块中，考虑到整个模型结构的一致性其主干分支网络采用的是两个残差单元模块来提取图像的特征，</w:t>
      </w:r>
      <w:r>
        <w:t>掩码分支如第三章构建的所示</w:t>
      </w:r>
      <w:r>
        <w:rPr>
          <w:rFonts w:hint="eastAsia"/>
        </w:rPr>
        <w:t>。通过构建上述的神经网络框架，在加入残差单元模块与视觉注意机制模块后，将通过扩容后得到的充足均衡正负样本投入训练，不断的优化模型参数与结构，最终实现预期的高速精准的检测目标。</w:t>
      </w:r>
    </w:p>
    <w:bookmarkStart w:id="71" w:name="_Toc6868904"/>
    <w:p>
      <w:pPr>
        <w:pStyle w:val="style4103"/>
        <w:numPr>
          <w:ilvl w:val="0"/>
          <w:numId w:val="0"/>
        </w:numPr>
        <w:spacing w:before="156" w:after="156"/>
        <w:rPr/>
      </w:pPr>
      <w:r>
        <w:t>5.3</w:t>
      </w:r>
      <w:r>
        <w:rPr>
          <w:rFonts w:hint="eastAsia"/>
        </w:rPr>
        <w:t>实验结果与</w:t>
      </w:r>
      <w:r>
        <w:t>分析</w:t>
      </w:r>
      <w:bookmarkEnd w:id="71"/>
    </w:p>
    <w:p>
      <w:pPr>
        <w:pStyle w:val="style4099"/>
        <w:ind w:firstLine="480"/>
        <w:rPr/>
      </w:pPr>
      <w:r>
        <w:rPr>
          <w:rFonts w:hint="eastAsia"/>
        </w:rPr>
        <w:t>针对基于图像分析来实现转子绕线多样性检测所建立的深度学习模型，拟从转子整体图像检测和转子绕线图像分割检测两个方向分别进行实验，验证其可行性与高效性：</w:t>
      </w:r>
    </w:p>
    <w:p>
      <w:pPr>
        <w:pStyle w:val="style4099"/>
        <w:ind w:firstLine="480"/>
        <w:rPr/>
      </w:pPr>
      <w:r>
        <w:rPr>
          <w:rFonts w:hint="eastAsia"/>
        </w:rPr>
        <w:t>（1）</w:t>
      </w:r>
      <w:r>
        <w:rPr>
          <w:rFonts w:hint="eastAsia"/>
        </w:rPr>
        <w:tab/>
      </w:r>
      <w:r>
        <w:rPr>
          <w:rFonts w:hint="eastAsia"/>
        </w:rPr>
        <w:t>基于转子整体图像检测</w:t>
      </w:r>
    </w:p>
    <w:p>
      <w:pPr>
        <w:pStyle w:val="style4099"/>
        <w:ind w:firstLine="480"/>
        <w:rPr/>
      </w:pPr>
      <w:r>
        <w:rPr>
          <w:rFonts w:hint="eastAsia"/>
        </w:rPr>
        <w:t>由于实验图像采集系统的CMOS工业相机视野大小为2592*1944，利用采集系统得到的整张转子图片中包含多个待检测的挂钩绕线缠绕区域，直接在原始采集大图上进行分别标注，然后通过不断优化训练，最终得到一个基于深度学习的目标检测定位模型，其模型结果是在采集视野中可以直接框选出待测部位，并同时显示出检测结果。</w:t>
      </w:r>
    </w:p>
    <w:p>
      <w:pPr>
        <w:pStyle w:val="style4099"/>
        <w:ind w:firstLine="480"/>
        <w:rPr/>
      </w:pPr>
      <w:r>
        <w:rPr>
          <w:rFonts w:hint="eastAsia"/>
        </w:rPr>
        <w:t>EasyDL作为百度最新开发的一款定制模型训练和服务平台，可以根据特定需求来创建模型，在图像处理方面目前主要支持创建物体分类模型和物体检测模型两种，而前者多适用于图片中目标主体相对单一的场景，可以用来判别图中物体的类别和属性，后者则适用于多目标检测的场景，能够同时识别图中目标物体的类别和位置。其原理在于利用大规模标注的数据集在深度神经网络上进行预训练，然后结合迁移学习，使用模型自动检索和提前中断机制，只需要采取目标物体小样本集进行训练，在模型库中对模型结构和超参数做自动最优匹配搜索，然后在其最终的训练模型结构上进行微调解，不仅可以大大提高训练效率，可以将几十个小时的训练时间降低到几小时甚至几分钟数量级，而且能够大幅度降低过拟合风险，高效地保障检测效果。当训练完成后校验模型训练结果，通过申请发布成功后就能获取模型API或SDK，通过密钥可以实现对服务器进行实时访问和调用</w:t>
      </w:r>
      <w:r>
        <w:rPr>
          <w:rFonts w:hint="eastAsia"/>
          <w:vertAlign w:val="superscript"/>
        </w:rPr>
        <w:t>[</w:t>
      </w:r>
      <w:r>
        <w:rPr>
          <w:vertAlign w:val="superscript"/>
        </w:rPr>
        <w:t>79</w:t>
      </w:r>
      <w:r>
        <w:rPr>
          <w:rFonts w:hint="eastAsia"/>
          <w:vertAlign w:val="superscript"/>
        </w:rPr>
        <w:t>]</w:t>
      </w:r>
      <w:r>
        <w:rPr>
          <w:rFonts w:hint="eastAsia"/>
        </w:rPr>
        <w:t>。</w:t>
      </w:r>
    </w:p>
    <w:p>
      <w:pPr>
        <w:pStyle w:val="style4099"/>
        <w:ind w:firstLine="480"/>
        <w:rPr/>
      </w:pPr>
      <w:r>
        <w:rPr>
          <w:rFonts w:hint="eastAsia"/>
        </w:rPr>
        <w:t>结合采集的转子绕线图像，在原图像上绕线与挂钩缠绕处，跟据其形态状况分别标注为合格与不合格，其中合格件100件，不合格件100件，然后利用EasyDL搭建物体检测模型，通过迁移学习与不断优化训练，在模型校验时，其最终实验结果如下：</w:t>
      </w:r>
    </w:p>
    <w:p>
      <w:pPr>
        <w:pStyle w:val="style4124"/>
        <w:rPr/>
      </w:pPr>
      <w:r>
        <w:rPr>
          <w:rFonts w:hint="eastAsia"/>
        </w:rPr>
        <w:drawing>
          <wp:inline distL="0" distT="0" distB="0" distR="0">
            <wp:extent cx="5651500" cy="3581400"/>
            <wp:effectExtent l="0" t="0" r="6350" b="0"/>
            <wp:docPr id="1175" name="图片 84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图片 84116"/>
                    <pic:cNvPicPr/>
                  </pic:nvPicPr>
                  <pic:blipFill>
                    <a:blip r:embed="rId151" cstate="print"/>
                    <a:srcRect l="0" t="0" r="0" b="0"/>
                    <a:stretch/>
                  </pic:blipFill>
                  <pic:spPr>
                    <a:xfrm rot="0">
                      <a:off x="0" y="0"/>
                      <a:ext cx="5651500" cy="3581400"/>
                    </a:xfrm>
                    <a:prstGeom prst="rect"/>
                  </pic:spPr>
                </pic:pic>
              </a:graphicData>
            </a:graphic>
          </wp:inline>
        </w:drawing>
      </w:r>
    </w:p>
    <w:p>
      <w:pPr>
        <w:pStyle w:val="style0"/>
        <w:widowControl/>
        <w:spacing w:before="156" w:beforeLines="50" w:after="156" w:afterLines="50"/>
        <w:jc w:val="center"/>
        <w:rPr>
          <w:sz w:val="21"/>
          <w:szCs w:val="21"/>
        </w:rPr>
      </w:pPr>
      <w:r>
        <w:rPr>
          <w:rFonts w:hint="eastAsia"/>
          <w:sz w:val="21"/>
          <w:szCs w:val="21"/>
        </w:rPr>
        <w:t>图5-7 模型整体检测结果</w:t>
      </w:r>
    </w:p>
    <w:p>
      <w:pPr>
        <w:pStyle w:val="style4099"/>
        <w:ind w:firstLine="480"/>
        <w:rPr/>
      </w:pPr>
      <w:r>
        <w:rPr>
          <w:rFonts w:hint="eastAsia"/>
        </w:rPr>
        <w:t>如上图5</w:t>
      </w:r>
      <w:r>
        <w:t>-7</w:t>
      </w:r>
      <w:r>
        <w:rPr>
          <w:rFonts w:hint="eastAsia"/>
        </w:rPr>
        <w:t>实验结果所示，同时结合第二章建立整体检测系统时所考虑的，利用整张转子图像进行合格性检测时存在偏转角等问题，给刚开始标注就带来一定困难，同时给检测模型造成了漏算或重复计算等误判情况，绕线间的交叉堆叠也会给模型带来一定干扰，导致最终精准度不高。</w:t>
      </w:r>
    </w:p>
    <w:p>
      <w:pPr>
        <w:pStyle w:val="style4099"/>
        <w:ind w:firstLine="0" w:firstLineChars="0"/>
        <w:rPr/>
      </w:pPr>
      <w:r>
        <w:rPr>
          <w:rFonts w:hint="eastAsia"/>
        </w:rPr>
        <w:t>（2）基于转子图像定位分割检测</w:t>
      </w:r>
    </w:p>
    <w:p>
      <w:pPr>
        <w:pStyle w:val="style4099"/>
        <w:ind w:firstLine="480"/>
        <w:rPr/>
      </w:pPr>
      <w:r>
        <w:rPr>
          <w:rFonts w:hint="eastAsia"/>
        </w:rPr>
        <w:t>为了减少挂钩在图像上由于偏转角的存在导致检测模型不能有效准确识别等问题，故采用先用模板对待检测区域进行定位分割，然后再选取视野正中的区域进行合格性检测。为了检测模型的性能，故对此进行了如下两方面的实验研究：</w:t>
      </w:r>
    </w:p>
    <w:p>
      <w:pPr>
        <w:pStyle w:val="style4099"/>
        <w:ind w:firstLine="480"/>
        <w:rPr/>
      </w:pPr>
      <w:r>
        <w:rPr>
          <w:rFonts w:hint="eastAsia"/>
        </w:rPr>
        <w:t>①检测精度</w:t>
      </w:r>
    </w:p>
    <w:p>
      <w:pPr>
        <w:pStyle w:val="style4099"/>
        <w:ind w:firstLine="480"/>
        <w:rPr/>
      </w:pPr>
      <w:r>
        <w:rPr>
          <w:rFonts w:hint="eastAsia"/>
        </w:rPr>
        <w:t>本文通过对抗神经网络</w:t>
      </w:r>
      <w:r>
        <w:t>实现</w:t>
      </w:r>
      <w:r>
        <w:rPr>
          <w:rFonts w:hint="eastAsia"/>
        </w:rPr>
        <w:t>数据扩容，</w:t>
      </w:r>
      <w:r>
        <w:t>从而</w:t>
      </w:r>
      <w:r>
        <w:rPr>
          <w:rFonts w:hint="eastAsia"/>
        </w:rPr>
        <w:t>降低样本不均衡问题给</w:t>
      </w:r>
      <w:r>
        <w:t>检测模型带来欠拟合的影响</w:t>
      </w:r>
      <w:r>
        <w:rPr>
          <w:rFonts w:hint="eastAsia"/>
        </w:rPr>
        <w:t>。实验中将训练的正负样本数量由</w:t>
      </w:r>
      <w:r>
        <w:t>原来的</w:t>
      </w:r>
      <w:r>
        <w:rPr>
          <w:rFonts w:hint="eastAsia"/>
        </w:rPr>
        <w:t>1000张</w:t>
      </w:r>
      <w:r>
        <w:t>左右</w:t>
      </w:r>
      <w:r>
        <w:rPr>
          <w:rFonts w:hint="eastAsia"/>
        </w:rPr>
        <w:t>扩容到10000张，使常见的转子</w:t>
      </w:r>
      <w:r>
        <w:t>绕线形态</w:t>
      </w:r>
      <w:r>
        <w:rPr>
          <w:rFonts w:hint="eastAsia"/>
        </w:rPr>
        <w:t>像反光良好件、弱反光件、漏挂、断挂的训练图像实现样本数量均衡，其中</w:t>
      </w:r>
      <w:r>
        <w:t>漏挂</w:t>
      </w:r>
      <w:r>
        <w:rPr>
          <w:rFonts w:hint="eastAsia"/>
        </w:rPr>
        <w:t>和</w:t>
      </w:r>
      <w:r>
        <w:t>断挂</w:t>
      </w:r>
      <w:r>
        <w:rPr>
          <w:rFonts w:hint="eastAsia"/>
        </w:rPr>
        <w:t>不合格形态</w:t>
      </w:r>
      <w:r>
        <w:t>样本从不足</w:t>
      </w:r>
      <w:r>
        <w:rPr>
          <w:rFonts w:hint="eastAsia"/>
        </w:rPr>
        <w:t>400张</w:t>
      </w:r>
      <w:r>
        <w:t>扩容到</w:t>
      </w:r>
      <w:r>
        <w:rPr>
          <w:rFonts w:hint="eastAsia"/>
        </w:rPr>
        <w:t>各自2500张</w:t>
      </w:r>
      <w:r>
        <w:t>，大大增加了不合格</w:t>
      </w:r>
      <w:r>
        <w:rPr>
          <w:rFonts w:hint="eastAsia"/>
        </w:rPr>
        <w:t>转子</w:t>
      </w:r>
      <w:r>
        <w:t>样本图像多样性</w:t>
      </w:r>
      <w:r>
        <w:rPr>
          <w:rFonts w:hint="eastAsia"/>
        </w:rPr>
        <w:t>。</w:t>
      </w:r>
    </w:p>
    <w:p>
      <w:pPr>
        <w:pStyle w:val="style4099"/>
        <w:ind w:firstLine="480"/>
        <w:rPr/>
      </w:pPr>
      <w:r>
        <w:rPr>
          <w:rFonts w:hint="eastAsia"/>
        </w:rPr>
        <w:t>为了增加检测模型的鲁棒性，将样本图像根据其绕线缠绕形态分为4类分别标记，同时在训练时加入了一种与数据无关却简单有效的数据增强方式Mixup，作为邻域风险最小化的一种形式，Mixup可以通过构建训练集中的两个随机样本及其标签的线性插值来进行训练</w:t>
      </w:r>
      <w:r>
        <w:rPr>
          <w:rFonts w:hint="eastAsia"/>
          <w:vertAlign w:val="superscript"/>
        </w:rPr>
        <w:t>[</w:t>
      </w:r>
      <w:r>
        <w:rPr>
          <w:vertAlign w:val="superscript"/>
        </w:rPr>
        <w:t>80</w:t>
      </w:r>
      <w:r>
        <w:rPr>
          <w:rFonts w:hint="eastAsia"/>
          <w:vertAlign w:val="superscript"/>
        </w:rPr>
        <w:t>]</w:t>
      </w:r>
      <w:r>
        <w:rPr>
          <w:rFonts w:hint="eastAsia"/>
        </w:rPr>
        <w:t>。通过</w:t>
      </w:r>
      <w:r>
        <w:t>嵌入训练模型</w:t>
      </w:r>
      <w:r>
        <w:rPr>
          <w:rFonts w:hint="eastAsia"/>
        </w:rPr>
        <w:t>可以改进网络模型的泛化能力，却不会增加多少</w:t>
      </w:r>
      <w:r>
        <w:t>额外的</w:t>
      </w:r>
      <w:r>
        <w:rPr>
          <w:rFonts w:hint="eastAsia"/>
        </w:rPr>
        <w:t>计算开销，同时能够减少对一些错误标签样本的记忆学习，降低对通过对抗学习生成的训练负样本敏感性，增加模型的稳定性与高效性。 其具体形式如下：</w:t>
      </w:r>
    </w:p>
    <w:p>
      <w:pPr>
        <w:pStyle w:val="style4135"/>
        <w:ind w:firstLine="3240" w:firstLineChars="1350"/>
        <w:jc w:val="right"/>
        <w:rPr>
          <w:kern w:val="0"/>
          <w:szCs w:val="24"/>
        </w:rPr>
      </w:pPr>
      <w:r>
        <w:rPr/>
        <w:drawing>
          <wp:inline distL="0" distT="0" distB="0" distR="0">
            <wp:extent cx="1630680" cy="293370"/>
            <wp:effectExtent l="0" t="0" r="0" b="0"/>
            <wp:docPr id="117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Image"/>
                    <pic:cNvPicPr/>
                  </pic:nvPicPr>
                  <pic:blipFill>
                    <a:blip r:embed="rId152" cstate="print"/>
                    <a:srcRect l="0" t="0" r="0" b="0"/>
                    <a:stretch/>
                  </pic:blipFill>
                  <pic:spPr>
                    <a:xfrm rot="0">
                      <a:off x="0" y="0"/>
                      <a:ext cx="1630680" cy="293370"/>
                    </a:xfrm>
                    <a:prstGeom prst="rect"/>
                    <a:ln>
                      <a:noFill/>
                    </a:ln>
                  </pic:spPr>
                </pic:pic>
              </a:graphicData>
            </a:graphic>
          </wp:inline>
        </w:drawing>
      </w:r>
      <w:r>
        <w:t xml:space="preserve"> </w:t>
      </w:r>
      <w:r>
        <w:rPr>
          <w:kern w:val="0"/>
          <w:szCs w:val="24"/>
        </w:rPr>
        <w:t xml:space="preserve">                      </w:t>
      </w:r>
      <w:r>
        <w:rPr>
          <w:rFonts w:hint="eastAsia"/>
          <w:kern w:val="0"/>
          <w:szCs w:val="24"/>
        </w:rPr>
        <w:t>(</w:t>
      </w:r>
      <w:r>
        <w:rPr>
          <w:kern w:val="0"/>
          <w:szCs w:val="24"/>
        </w:rPr>
        <w:t>5-1</w:t>
      </w:r>
      <w:r>
        <w:rPr>
          <w:rFonts w:hint="eastAsia"/>
          <w:kern w:val="0"/>
          <w:szCs w:val="24"/>
        </w:rPr>
        <w:t>)</w:t>
      </w:r>
    </w:p>
    <w:p>
      <w:pPr>
        <w:pStyle w:val="style4135"/>
        <w:ind w:firstLine="3240" w:firstLineChars="1350"/>
        <w:jc w:val="right"/>
        <w:rPr/>
      </w:pPr>
      <w:r>
        <w:rPr/>
        <w:drawing>
          <wp:inline distL="0" distT="0" distB="0" distR="0">
            <wp:extent cx="1617345" cy="286384"/>
            <wp:effectExtent l="0" t="0" r="0" b="0"/>
            <wp:docPr id="1177"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Image"/>
                    <pic:cNvPicPr/>
                  </pic:nvPicPr>
                  <pic:blipFill>
                    <a:blip r:embed="rId153" cstate="print"/>
                    <a:srcRect l="0" t="0" r="0" b="0"/>
                    <a:stretch/>
                  </pic:blipFill>
                  <pic:spPr>
                    <a:xfrm rot="0">
                      <a:off x="0" y="0"/>
                      <a:ext cx="1617345" cy="286384"/>
                    </a:xfrm>
                    <a:prstGeom prst="rect"/>
                    <a:ln>
                      <a:noFill/>
                    </a:ln>
                  </pic:spPr>
                </pic:pic>
              </a:graphicData>
            </a:graphic>
          </wp:inline>
        </w:drawing>
      </w:r>
      <w:r>
        <w:t xml:space="preserve">                       (5-2)</w:t>
      </w:r>
    </w:p>
    <w:p>
      <w:pPr>
        <w:pStyle w:val="style4099"/>
        <w:ind w:firstLine="480"/>
        <w:rPr/>
      </w:pPr>
      <w:r>
        <w:rPr>
          <w:rFonts w:hint="eastAsia"/>
        </w:rPr>
        <w:t>其中，</w:t>
      </w:r>
      <w:r>
        <w:t>x</w:t>
      </w:r>
      <w:r>
        <w:rPr>
          <w:rFonts w:hint="eastAsia"/>
        </w:rPr>
        <w:t>为输入图像数据矩阵，</w:t>
      </w:r>
      <w:r>
        <w:t>y</w:t>
      </w:r>
      <w:r>
        <w:rPr>
          <w:rFonts w:hint="eastAsia"/>
        </w:rPr>
        <w:t>为对应的独热编码标签，(</w:t>
      </w:r>
      <w:r>
        <w:rPr>
          <w:position w:val="-12"/>
        </w:rPr>
        <w:drawing>
          <wp:inline distL="0" distT="0" distB="0" distR="0">
            <wp:extent cx="163830" cy="231774"/>
            <wp:effectExtent l="0" t="0" r="0" b="0"/>
            <wp:docPr id="1178"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Image"/>
                    <pic:cNvPicPr/>
                  </pic:nvPicPr>
                  <pic:blipFill>
                    <a:blip r:embed="rId154" cstate="print"/>
                    <a:srcRect l="0" t="0" r="0" b="0"/>
                    <a:stretch/>
                  </pic:blipFill>
                  <pic:spPr>
                    <a:xfrm rot="0">
                      <a:off x="0" y="0"/>
                      <a:ext cx="163830" cy="231774"/>
                    </a:xfrm>
                    <a:prstGeom prst="rect"/>
                    <a:ln>
                      <a:noFill/>
                    </a:ln>
                  </pic:spPr>
                </pic:pic>
              </a:graphicData>
            </a:graphic>
          </wp:inline>
        </w:drawing>
      </w:r>
      <w:r>
        <w:t>,</w:t>
      </w:r>
      <w:r>
        <w:rPr>
          <w:position w:val="-12"/>
        </w:rPr>
        <w:drawing>
          <wp:inline distL="0" distT="0" distB="0" distR="0">
            <wp:extent cx="163830" cy="231774"/>
            <wp:effectExtent l="0" t="0" r="0" b="0"/>
            <wp:docPr id="1179"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Image"/>
                    <pic:cNvPicPr/>
                  </pic:nvPicPr>
                  <pic:blipFill>
                    <a:blip r:embed="rId155" cstate="print"/>
                    <a:srcRect l="0" t="0" r="0" b="0"/>
                    <a:stretch/>
                  </pic:blipFill>
                  <pic:spPr>
                    <a:xfrm rot="0">
                      <a:off x="0" y="0"/>
                      <a:ext cx="163830" cy="231774"/>
                    </a:xfrm>
                    <a:prstGeom prst="rect"/>
                    <a:ln>
                      <a:noFill/>
                    </a:ln>
                  </pic:spPr>
                </pic:pic>
              </a:graphicData>
            </a:graphic>
          </wp:inline>
        </w:drawing>
      </w:r>
      <w:r>
        <w:rPr>
          <w:rFonts w:hint="eastAsia"/>
        </w:rPr>
        <w:t>)和</w:t>
      </w:r>
      <w:r>
        <w:t>(</w:t>
      </w:r>
      <w:r>
        <w:rPr>
          <w:position w:val="-14"/>
        </w:rPr>
        <w:drawing>
          <wp:inline distL="0" distT="0" distB="0" distR="0">
            <wp:extent cx="170814" cy="238760"/>
            <wp:effectExtent l="0" t="0" r="0" b="0"/>
            <wp:docPr id="1180"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Image"/>
                    <pic:cNvPicPr/>
                  </pic:nvPicPr>
                  <pic:blipFill>
                    <a:blip r:embed="rId156" cstate="print"/>
                    <a:srcRect l="0" t="0" r="0" b="0"/>
                    <a:stretch/>
                  </pic:blipFill>
                  <pic:spPr>
                    <a:xfrm rot="0">
                      <a:off x="0" y="0"/>
                      <a:ext cx="170814" cy="238760"/>
                    </a:xfrm>
                    <a:prstGeom prst="rect"/>
                    <a:ln>
                      <a:noFill/>
                    </a:ln>
                  </pic:spPr>
                </pic:pic>
              </a:graphicData>
            </a:graphic>
          </wp:inline>
        </w:drawing>
      </w:r>
      <w:r>
        <w:t>,</w:t>
      </w:r>
      <w:r>
        <w:rPr>
          <w:position w:val="-14"/>
        </w:rPr>
        <w:drawing>
          <wp:inline distL="0" distT="0" distB="0" distR="0">
            <wp:extent cx="170814" cy="238760"/>
            <wp:effectExtent l="0" t="0" r="0" b="0"/>
            <wp:docPr id="1181"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Image"/>
                    <pic:cNvPicPr/>
                  </pic:nvPicPr>
                  <pic:blipFill>
                    <a:blip r:embed="rId157" cstate="print"/>
                    <a:srcRect l="0" t="0" r="0" b="0"/>
                    <a:stretch/>
                  </pic:blipFill>
                  <pic:spPr>
                    <a:xfrm rot="0">
                      <a:off x="0" y="0"/>
                      <a:ext cx="170814" cy="238760"/>
                    </a:xfrm>
                    <a:prstGeom prst="rect"/>
                    <a:ln>
                      <a:noFill/>
                    </a:ln>
                  </pic:spPr>
                </pic:pic>
              </a:graphicData>
            </a:graphic>
          </wp:inline>
        </w:drawing>
      </w:r>
      <w:r>
        <w:t>)</w:t>
      </w:r>
      <w:r>
        <w:rPr>
          <w:rFonts w:hint="eastAsia"/>
        </w:rPr>
        <w:t>是随机从训练数据中抽取的两个样本，而λ在本次实验中取</w:t>
      </w:r>
      <w:r>
        <w:t>[0,1]</w:t>
      </w:r>
      <w:r>
        <w:rPr>
          <w:rFonts w:hint="eastAsia"/>
        </w:rPr>
        <w:t>的随机贝塔分布值。通过特征向量的线性插值应导致相关标签的线性插值，来实现扩展训练分布。</w:t>
      </w:r>
    </w:p>
    <w:p>
      <w:pPr>
        <w:pStyle w:val="style4099"/>
        <w:ind w:firstLine="480"/>
        <w:rPr/>
      </w:pPr>
      <w:r>
        <w:rPr>
          <w:rFonts w:hint="eastAsia"/>
        </w:rPr>
        <w:t>通过不断的迭代训练最终可以得到如图</w:t>
      </w:r>
      <w:r>
        <w:t>5-8</w:t>
      </w:r>
      <w:r>
        <w:rPr>
          <w:rFonts w:hint="eastAsia"/>
        </w:rPr>
        <w:t>与图</w:t>
      </w:r>
      <w:r>
        <w:t>5-9</w:t>
      </w:r>
      <w:r>
        <w:rPr>
          <w:rFonts w:hint="eastAsia"/>
        </w:rPr>
        <w:t>所示的模型检测效果，在验证集上其准确性最高可达</w:t>
      </w:r>
      <w:r>
        <w:t>0.98</w:t>
      </w:r>
      <w:r>
        <w:rPr>
          <w:rFonts w:hint="eastAsia"/>
        </w:rPr>
        <w:t>，而</w:t>
      </w:r>
      <w:r>
        <w:t>loss</w:t>
      </w:r>
      <w:r>
        <w:rPr>
          <w:rFonts w:hint="eastAsia"/>
        </w:rPr>
        <w:t>在</w:t>
      </w:r>
      <w:r>
        <w:t>0.075</w:t>
      </w:r>
      <w:r>
        <w:rPr>
          <w:rFonts w:hint="eastAsia"/>
        </w:rPr>
        <w:t>左右。</w:t>
      </w:r>
    </w:p>
    <w:p>
      <w:pPr>
        <w:pStyle w:val="style4124"/>
        <w:rPr/>
      </w:pPr>
      <w:r>
        <w:rPr/>
        <w:drawing>
          <wp:inline distL="0" distT="0" distB="0" distR="0">
            <wp:extent cx="5755640" cy="2059305"/>
            <wp:effectExtent l="0" t="0" r="0" b="0"/>
            <wp:docPr id="1182"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图片 10"/>
                    <pic:cNvPicPr/>
                  </pic:nvPicPr>
                  <pic:blipFill>
                    <a:blip r:embed="rId158" cstate="print"/>
                    <a:srcRect l="0" t="0" r="0" b="0"/>
                    <a:stretch/>
                  </pic:blipFill>
                  <pic:spPr>
                    <a:xfrm rot="0">
                      <a:off x="0" y="0"/>
                      <a:ext cx="5755640" cy="2059305"/>
                    </a:xfrm>
                    <a:prstGeom prst="rect"/>
                  </pic:spPr>
                </pic:pic>
              </a:graphicData>
            </a:graphic>
          </wp:inline>
        </w:drawing>
      </w:r>
    </w:p>
    <w:p>
      <w:pPr>
        <w:pStyle w:val="style0"/>
        <w:widowControl/>
        <w:spacing w:before="156" w:beforeLines="50" w:after="156" w:afterLines="50"/>
        <w:jc w:val="center"/>
        <w:rPr>
          <w:sz w:val="21"/>
          <w:szCs w:val="21"/>
        </w:rPr>
      </w:pPr>
      <w:r>
        <w:rPr>
          <w:rFonts w:hint="eastAsia"/>
          <w:sz w:val="21"/>
          <w:szCs w:val="21"/>
        </w:rPr>
        <w:t>图</w:t>
      </w:r>
      <w:r>
        <w:rPr>
          <w:sz w:val="21"/>
          <w:szCs w:val="21"/>
        </w:rPr>
        <w:t xml:space="preserve">5-8 </w:t>
      </w:r>
      <w:r>
        <w:rPr>
          <w:rFonts w:hint="eastAsia"/>
          <w:sz w:val="21"/>
          <w:szCs w:val="21"/>
        </w:rPr>
        <w:t>检测模型</w:t>
      </w:r>
      <w:r>
        <w:rPr>
          <w:sz w:val="21"/>
          <w:szCs w:val="21"/>
        </w:rPr>
        <w:t>Loss</w:t>
      </w:r>
      <w:r>
        <w:rPr>
          <w:rFonts w:hint="eastAsia"/>
          <w:sz w:val="21"/>
          <w:szCs w:val="21"/>
        </w:rPr>
        <w:t>曲线</w:t>
      </w:r>
    </w:p>
    <w:p>
      <w:pPr>
        <w:pStyle w:val="style4124"/>
        <w:rPr/>
      </w:pPr>
      <w:r>
        <w:rPr/>
        <w:drawing>
          <wp:inline distL="0" distT="0" distB="0" distR="0">
            <wp:extent cx="5756275" cy="1979295"/>
            <wp:effectExtent l="0" t="0" r="0" b="1905"/>
            <wp:docPr id="1183"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图片 40"/>
                    <pic:cNvPicPr/>
                  </pic:nvPicPr>
                  <pic:blipFill>
                    <a:blip r:embed="rId159" cstate="print"/>
                    <a:srcRect l="0" t="0" r="0" b="0"/>
                    <a:stretch/>
                  </pic:blipFill>
                  <pic:spPr>
                    <a:xfrm rot="0">
                      <a:off x="0" y="0"/>
                      <a:ext cx="5756275" cy="1979295"/>
                    </a:xfrm>
                    <a:prstGeom prst="rect"/>
                  </pic:spPr>
                </pic:pic>
              </a:graphicData>
            </a:graphic>
          </wp:inline>
        </w:drawing>
      </w:r>
    </w:p>
    <w:p>
      <w:pPr>
        <w:pStyle w:val="style0"/>
        <w:widowControl/>
        <w:spacing w:before="156" w:beforeLines="50" w:after="156" w:afterLines="50"/>
        <w:jc w:val="center"/>
        <w:rPr>
          <w:sz w:val="21"/>
          <w:szCs w:val="21"/>
        </w:rPr>
      </w:pPr>
      <w:r>
        <w:rPr>
          <w:rFonts w:hint="eastAsia"/>
          <w:sz w:val="21"/>
          <w:szCs w:val="21"/>
        </w:rPr>
        <w:t>图</w:t>
      </w:r>
      <w:r>
        <w:rPr>
          <w:sz w:val="21"/>
          <w:szCs w:val="21"/>
        </w:rPr>
        <w:t xml:space="preserve">5-9 </w:t>
      </w:r>
      <w:r>
        <w:rPr>
          <w:rFonts w:hint="eastAsia"/>
          <w:sz w:val="21"/>
          <w:szCs w:val="21"/>
        </w:rPr>
        <w:t>检测模型</w:t>
      </w:r>
      <w:r>
        <w:rPr>
          <w:sz w:val="21"/>
          <w:szCs w:val="21"/>
        </w:rPr>
        <w:t>accuracy</w:t>
      </w:r>
      <w:r>
        <w:rPr>
          <w:rFonts w:hint="eastAsia"/>
          <w:sz w:val="21"/>
          <w:szCs w:val="21"/>
        </w:rPr>
        <w:t>曲线</w:t>
      </w:r>
    </w:p>
    <w:p>
      <w:pPr>
        <w:pStyle w:val="style4099"/>
        <w:ind w:firstLine="480"/>
        <w:rPr/>
      </w:pPr>
      <w:r>
        <w:rPr>
          <w:rFonts w:hint="eastAsia"/>
        </w:rPr>
        <w:t>与其他检测方式相比，在1000张</w:t>
      </w:r>
      <w:r>
        <w:t>绕线图像</w:t>
      </w:r>
      <w:r>
        <w:rPr>
          <w:rFonts w:hint="eastAsia"/>
        </w:rPr>
        <w:t>测试</w:t>
      </w:r>
      <w:r>
        <w:t>集</w:t>
      </w:r>
      <w:r>
        <w:rPr>
          <w:rFonts w:hint="eastAsia"/>
        </w:rPr>
        <w:t>中</w:t>
      </w:r>
      <w:r>
        <w:t>各类型的样本图像数量均等，</w:t>
      </w:r>
      <w:r>
        <w:rPr>
          <w:rFonts w:hint="eastAsia"/>
        </w:rPr>
        <w:t>本文所采用的方法其检测精度差异</w:t>
      </w:r>
      <w:r>
        <w:t>表现</w:t>
      </w:r>
      <w:r>
        <w:rPr>
          <w:rFonts w:hint="eastAsia"/>
        </w:rPr>
        <w:t>如下</w:t>
      </w:r>
      <w:r>
        <w:t>图</w:t>
      </w:r>
      <w:r>
        <w:rPr>
          <w:rFonts w:hint="eastAsia"/>
        </w:rPr>
        <w:t>5-</w:t>
      </w:r>
      <w:r>
        <w:t>10</w:t>
      </w:r>
      <w:r>
        <w:rPr>
          <w:rFonts w:hint="eastAsia"/>
        </w:rPr>
        <w:t>所示：</w:t>
      </w:r>
    </w:p>
    <w:p>
      <w:pPr>
        <w:pStyle w:val="style4124"/>
        <w:rPr/>
      </w:pPr>
      <w:r>
        <w:rPr/>
      </w:r>
      <w:r/>
      <w:r>
        <w:rPr/>
      </w:r>
      <w:r>
        <w:rPr/>
        <w:drawing>
          <wp:inline distL="114300" distT="0" distB="0" distR="114300">
            <wp:extent cx="5274310" cy="3095625"/>
            <wp:effectExtent l="0" t="0" r="0" b="0"/>
            <wp:docPr id="11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r>
        <w:rPr/>
      </w:r>
    </w:p>
    <w:p>
      <w:pPr>
        <w:pStyle w:val="style0"/>
        <w:widowControl/>
        <w:spacing w:before="156" w:beforeLines="50" w:after="156" w:afterLines="50"/>
        <w:jc w:val="center"/>
        <w:rPr>
          <w:sz w:val="21"/>
          <w:szCs w:val="21"/>
        </w:rPr>
      </w:pPr>
      <w:r>
        <w:rPr>
          <w:rFonts w:hint="eastAsia"/>
          <w:sz w:val="21"/>
          <w:szCs w:val="21"/>
        </w:rPr>
        <w:t>图</w:t>
      </w:r>
      <w:r>
        <w:rPr>
          <w:sz w:val="21"/>
          <w:szCs w:val="21"/>
        </w:rPr>
        <w:t>5-10</w:t>
      </w:r>
      <w:r>
        <w:rPr>
          <w:rFonts w:hint="eastAsia"/>
          <w:sz w:val="21"/>
          <w:szCs w:val="21"/>
        </w:rPr>
        <w:t>模型检测精度差异</w:t>
      </w:r>
    </w:p>
    <w:p>
      <w:pPr>
        <w:pStyle w:val="style4099"/>
        <w:ind w:firstLine="439" w:firstLineChars="183"/>
        <w:rPr/>
      </w:pPr>
      <w:r>
        <w:rPr>
          <w:rFonts w:hint="eastAsia"/>
        </w:rPr>
        <w:t>综合对精确率和召回率考虑，采用F-measure方法通过对其加权平均对模型进行评价，计算公</w:t>
      </w:r>
      <w:r>
        <w:t>式为</w:t>
      </w:r>
    </w:p>
    <w:p>
      <w:pPr>
        <w:pStyle w:val="style4135"/>
        <w:ind w:firstLine="3840" w:firstLineChars="1600"/>
        <w:jc w:val="right"/>
        <w:rPr/>
      </w:pPr>
      <w:r>
        <w:rPr/>
        <w:drawing>
          <wp:inline distL="0" distT="0" distB="0" distR="0">
            <wp:extent cx="846455" cy="497840"/>
            <wp:effectExtent l="0" t="0" r="0" b="0"/>
            <wp:docPr id="118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Image"/>
                    <pic:cNvPicPr/>
                  </pic:nvPicPr>
                  <pic:blipFill>
                    <a:blip r:embed="rId161" cstate="print"/>
                    <a:srcRect l="0" t="0" r="0" b="0"/>
                    <a:stretch/>
                  </pic:blipFill>
                  <pic:spPr>
                    <a:xfrm rot="0">
                      <a:off x="0" y="0"/>
                      <a:ext cx="846455" cy="497840"/>
                    </a:xfrm>
                    <a:prstGeom prst="rect"/>
                    <a:ln>
                      <a:noFill/>
                    </a:ln>
                  </pic:spPr>
                </pic:pic>
              </a:graphicData>
            </a:graphic>
          </wp:inline>
        </w:drawing>
      </w:r>
      <w:r>
        <w:t xml:space="preserve">                            (5-3)</w:t>
      </w:r>
    </w:p>
    <w:p>
      <w:pPr>
        <w:pStyle w:val="style4099"/>
        <w:ind w:firstLine="0" w:firstLineChars="0"/>
        <w:rPr>
          <w:kern w:val="0"/>
        </w:rPr>
      </w:pPr>
      <w:r>
        <w:rPr>
          <w:rFonts w:hint="eastAsia"/>
          <w:kern w:val="0"/>
        </w:rPr>
        <w:t>对应</w:t>
      </w:r>
      <w:r>
        <w:rPr>
          <w:kern w:val="0"/>
        </w:rPr>
        <w:t>的</w:t>
      </w:r>
      <w:r>
        <w:rPr>
          <w:rFonts w:hint="eastAsia"/>
          <w:kern w:val="0"/>
        </w:rPr>
        <w:t>结果</w:t>
      </w:r>
      <w:r>
        <w:rPr>
          <w:kern w:val="0"/>
        </w:rPr>
        <w:t>图为</w:t>
      </w:r>
      <w:r>
        <w:rPr>
          <w:rFonts w:hint="eastAsia"/>
          <w:kern w:val="0"/>
        </w:rPr>
        <w:t>：</w:t>
      </w:r>
    </w:p>
    <w:p>
      <w:pPr>
        <w:pStyle w:val="style4124"/>
        <w:rPr/>
      </w:pPr>
      <w:r>
        <w:rPr/>
      </w:r>
      <w:r/>
      <w:r>
        <w:rPr/>
      </w:r>
      <w:r>
        <w:rPr/>
        <w:drawing>
          <wp:inline distL="114300" distT="0" distB="0" distR="114300">
            <wp:extent cx="5048250" cy="2790825"/>
            <wp:effectExtent l="0" t="0" r="0" b="0"/>
            <wp:docPr id="118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r>
        <w:rPr/>
      </w:r>
    </w:p>
    <w:p>
      <w:pPr>
        <w:pStyle w:val="style0"/>
        <w:widowControl/>
        <w:spacing w:before="156" w:beforeLines="50" w:after="156" w:afterLines="50"/>
        <w:jc w:val="center"/>
        <w:rPr>
          <w:sz w:val="21"/>
          <w:szCs w:val="21"/>
        </w:rPr>
      </w:pPr>
      <w:r>
        <w:rPr>
          <w:rFonts w:hint="eastAsia"/>
          <w:sz w:val="21"/>
          <w:szCs w:val="21"/>
        </w:rPr>
        <w:t>图</w:t>
      </w:r>
      <w:r>
        <w:rPr>
          <w:sz w:val="21"/>
          <w:szCs w:val="21"/>
        </w:rPr>
        <w:t>5</w:t>
      </w:r>
      <w:r>
        <w:rPr>
          <w:rFonts w:hint="eastAsia"/>
        </w:rPr>
        <w:t xml:space="preserve"> </w:t>
      </w:r>
      <w:r>
        <w:rPr>
          <w:rFonts w:hint="eastAsia"/>
          <w:sz w:val="21"/>
          <w:szCs w:val="21"/>
        </w:rPr>
        <w:t>-11 不同检测算法F</w:t>
      </w:r>
      <w:r>
        <w:rPr>
          <w:sz w:val="21"/>
          <w:szCs w:val="21"/>
        </w:rPr>
        <w:t>1-Score</w:t>
      </w:r>
      <w:r>
        <w:rPr>
          <w:rFonts w:hint="eastAsia"/>
          <w:sz w:val="21"/>
          <w:szCs w:val="21"/>
        </w:rPr>
        <w:t>比较</w:t>
      </w:r>
    </w:p>
    <w:p>
      <w:pPr>
        <w:pStyle w:val="style4099"/>
        <w:ind w:firstLine="480"/>
        <w:rPr/>
      </w:pPr>
      <w:r>
        <w:rPr>
          <w:rFonts w:hint="eastAsia"/>
        </w:rPr>
        <w:t>在</w:t>
      </w:r>
      <w:r>
        <w:t>检测精度</w:t>
      </w:r>
      <w:r>
        <w:rPr>
          <w:rFonts w:hint="eastAsia"/>
        </w:rPr>
        <w:t>方面</w:t>
      </w:r>
      <w:r>
        <w:t>，本文所采用的</w:t>
      </w:r>
      <w:r>
        <w:rPr>
          <w:rFonts w:hint="eastAsia"/>
        </w:rPr>
        <w:t>方法远远</w:t>
      </w:r>
      <w:r>
        <w:t>超过了</w:t>
      </w:r>
      <w:r>
        <w:rPr>
          <w:rFonts w:hint="eastAsia"/>
        </w:rPr>
        <w:t>只用卷积</w:t>
      </w:r>
      <w:r>
        <w:t>神经网络来训练</w:t>
      </w:r>
      <w:r>
        <w:rPr>
          <w:rFonts w:hint="eastAsia"/>
        </w:rPr>
        <w:t>转子小样本</w:t>
      </w:r>
      <w:r>
        <w:t>图像得到的模型检测结果，尤其在召回率</w:t>
      </w:r>
      <w:r>
        <w:rPr>
          <w:rFonts w:hint="eastAsia"/>
        </w:rPr>
        <w:t>这块</w:t>
      </w:r>
      <w:r>
        <w:t>，减少了</w:t>
      </w:r>
      <w:r>
        <w:rPr>
          <w:rFonts w:hint="eastAsia"/>
        </w:rPr>
        <w:t>对</w:t>
      </w:r>
      <w:r>
        <w:t>弱反光件错</w:t>
      </w:r>
      <w:r>
        <w:rPr>
          <w:rFonts w:hint="eastAsia"/>
        </w:rPr>
        <w:t>判</w:t>
      </w:r>
      <w:r>
        <w:t>的</w:t>
      </w:r>
      <w:r>
        <w:rPr>
          <w:rFonts w:hint="eastAsia"/>
        </w:rPr>
        <w:t>情况，同时</w:t>
      </w:r>
      <w:r>
        <w:t>比</w:t>
      </w:r>
      <w:r>
        <w:rPr>
          <w:rFonts w:hint="eastAsia"/>
        </w:rPr>
        <w:t>利用LBP与</w:t>
      </w:r>
      <w:r>
        <w:t>卷积神经网络</w:t>
      </w:r>
      <w:r>
        <w:rPr>
          <w:rFonts w:hint="eastAsia"/>
        </w:rPr>
        <w:t>结合</w:t>
      </w:r>
      <w:r>
        <w:t>的检测</w:t>
      </w:r>
      <w:r>
        <w:rPr>
          <w:rFonts w:hint="eastAsia"/>
        </w:rPr>
        <w:t>方法</w:t>
      </w:r>
      <w:r>
        <w:t>效果更佳，</w:t>
      </w:r>
      <w:r>
        <w:rPr>
          <w:rFonts w:hint="eastAsia"/>
        </w:rPr>
        <w:t>能够准确</w:t>
      </w:r>
      <w:r>
        <w:t>识别旋转件转子绕线缠绕</w:t>
      </w:r>
      <w:r>
        <w:rPr>
          <w:rFonts w:hint="eastAsia"/>
        </w:rPr>
        <w:t>形态</w:t>
      </w:r>
      <w:r>
        <w:t>合格性，总体</w:t>
      </w:r>
      <w:r>
        <w:rPr>
          <w:rFonts w:hint="eastAsia"/>
        </w:rPr>
        <w:t>接近人工肉眼</w:t>
      </w:r>
      <w:r>
        <w:t>检测的效果。</w:t>
      </w:r>
    </w:p>
    <w:p>
      <w:pPr>
        <w:pStyle w:val="style4099"/>
        <w:ind w:firstLine="480"/>
        <w:rPr/>
      </w:pPr>
      <w:r>
        <w:rPr>
          <w:rFonts w:hint="eastAsia"/>
        </w:rPr>
        <w:t>②时效性</w:t>
      </w:r>
    </w:p>
    <w:p>
      <w:pPr>
        <w:pStyle w:val="style4099"/>
        <w:ind w:firstLine="480"/>
        <w:rPr/>
      </w:pPr>
      <w:r>
        <w:rPr>
          <w:rFonts w:hint="eastAsia"/>
        </w:rPr>
        <w:t>至于检测时间花销，由于在检测时，当出现了不合格的转子绕线情况后，系统就会立即报警并终止对该转子的检测，故在模型检测时效实验上以花费时间最长，需要检测换向器上每个挂钩绕线缠绕情况的转子件进行说明，而本文采用的检测模型基于PC机，16G运存，英伟达GTX1050显卡，利用GPU加速，时间花销主要在第一工位上的模板定位分割和后续的模型检测判断以及</w:t>
      </w:r>
      <w:r>
        <w:t>各设备间通信</w:t>
      </w:r>
      <w:r>
        <w:rPr>
          <w:rFonts w:hint="eastAsia"/>
        </w:rPr>
        <w:t>，和其他检测方式在时效性方面差异性比较如下：</w:t>
      </w:r>
    </w:p>
    <w:p>
      <w:pPr>
        <w:pStyle w:val="style4124"/>
        <w:rPr/>
      </w:pPr>
      <w:r>
        <w:rPr/>
      </w:r>
      <w:r/>
      <w:r>
        <w:rPr/>
      </w:r>
      <w:r>
        <w:rPr/>
        <w:drawing>
          <wp:inline distL="114300" distT="0" distB="0" distR="114300">
            <wp:extent cx="4819650" cy="2857500"/>
            <wp:effectExtent l="0" t="0" r="0" b="0"/>
            <wp:docPr id="11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r>
        <w:rPr/>
      </w:r>
    </w:p>
    <w:p>
      <w:pPr>
        <w:pStyle w:val="style0"/>
        <w:widowControl/>
        <w:spacing w:before="156" w:beforeLines="50" w:after="156" w:afterLines="50"/>
        <w:jc w:val="center"/>
        <w:rPr>
          <w:sz w:val="21"/>
          <w:szCs w:val="21"/>
        </w:rPr>
      </w:pPr>
      <w:r>
        <w:rPr>
          <w:rFonts w:hint="eastAsia"/>
          <w:sz w:val="21"/>
          <w:szCs w:val="21"/>
        </w:rPr>
        <w:t>图</w:t>
      </w:r>
      <w:r>
        <w:rPr>
          <w:sz w:val="21"/>
          <w:szCs w:val="21"/>
        </w:rPr>
        <w:t>5</w:t>
      </w:r>
      <w:r>
        <w:rPr>
          <w:rFonts w:hint="eastAsia"/>
        </w:rPr>
        <w:t xml:space="preserve"> </w:t>
      </w:r>
      <w:r>
        <w:rPr>
          <w:rFonts w:hint="eastAsia"/>
          <w:sz w:val="21"/>
          <w:szCs w:val="21"/>
        </w:rPr>
        <w:t>-12 不同检测算法时效</w:t>
      </w:r>
      <w:r>
        <w:rPr>
          <w:sz w:val="21"/>
          <w:szCs w:val="21"/>
        </w:rPr>
        <w:t>差异</w:t>
      </w:r>
    </w:p>
    <w:p>
      <w:pPr>
        <w:pStyle w:val="style0"/>
        <w:widowControl/>
        <w:spacing w:before="156" w:beforeLines="50" w:after="156" w:afterLines="50" w:lineRule="auto" w:line="300"/>
        <w:ind w:firstLine="480" w:firstLineChars="200"/>
        <w:rPr/>
      </w:pPr>
      <w:r>
        <w:rPr>
          <w:rFonts w:hint="eastAsia"/>
        </w:rPr>
        <w:t>通过对以上的实验结果分析可以得出，本文采用的基于对抗</w:t>
      </w:r>
      <w:r>
        <w:t>神经网络和</w:t>
      </w:r>
      <w:r>
        <w:rPr>
          <w:rFonts w:hint="eastAsia"/>
        </w:rPr>
        <w:t>视觉注意机制的残差网络分类模型在准确度上与人工肉眼检测方法相近，但检测需要的时间大大降低，减少了人为客观因素的影响，保障了在线准确高效的线上生产。</w:t>
      </w:r>
      <w:r>
        <w:rPr>
          <w:rFonts w:hint="eastAsia"/>
          <w:szCs w:val="24"/>
        </w:rPr>
        <w:t>对一个</w:t>
      </w:r>
      <w:r>
        <w:rPr>
          <w:szCs w:val="24"/>
        </w:rPr>
        <w:t>转动周期</w:t>
      </w:r>
      <w:r>
        <w:rPr>
          <w:rFonts w:hint="eastAsia"/>
          <w:szCs w:val="24"/>
        </w:rPr>
        <w:t>内</w:t>
      </w:r>
      <w:r>
        <w:rPr>
          <w:szCs w:val="24"/>
        </w:rPr>
        <w:t>的每个工位</w:t>
      </w:r>
      <w:r>
        <w:rPr>
          <w:rFonts w:hint="eastAsia"/>
          <w:szCs w:val="24"/>
        </w:rPr>
        <w:t>进行</w:t>
      </w:r>
      <w:r>
        <w:rPr>
          <w:szCs w:val="24"/>
        </w:rPr>
        <w:t>检测</w:t>
      </w:r>
      <w:r>
        <w:rPr>
          <w:rFonts w:hint="eastAsia"/>
          <w:szCs w:val="24"/>
        </w:rPr>
        <w:t>，</w:t>
      </w:r>
      <w:r>
        <w:rPr>
          <w:szCs w:val="24"/>
        </w:rPr>
        <w:t>本文</w:t>
      </w:r>
      <w:r>
        <w:rPr>
          <w:rFonts w:hint="eastAsia"/>
          <w:szCs w:val="24"/>
        </w:rPr>
        <w:t>方法所需</w:t>
      </w:r>
      <w:r>
        <w:rPr>
          <w:szCs w:val="24"/>
        </w:rPr>
        <w:t>时间约为</w:t>
      </w:r>
      <w:r>
        <w:rPr>
          <w:rFonts w:hint="eastAsia"/>
          <w:szCs w:val="24"/>
        </w:rPr>
        <w:t>15</w:t>
      </w:r>
      <w:r>
        <w:rPr>
          <w:szCs w:val="24"/>
        </w:rPr>
        <w:t>s左右，</w:t>
      </w:r>
      <w:r>
        <w:rPr>
          <w:rFonts w:hint="eastAsia"/>
          <w:szCs w:val="24"/>
        </w:rPr>
        <w:t>而绕线机</w:t>
      </w:r>
      <w:r>
        <w:rPr>
          <w:szCs w:val="24"/>
        </w:rPr>
        <w:t>完成一个转子绕线加工所需时间在</w:t>
      </w:r>
      <w:r>
        <w:rPr>
          <w:rFonts w:hint="eastAsia"/>
          <w:szCs w:val="24"/>
        </w:rPr>
        <w:t>20秒</w:t>
      </w:r>
      <w:r>
        <w:rPr>
          <w:szCs w:val="24"/>
        </w:rPr>
        <w:t>左右，</w:t>
      </w:r>
      <w:r>
        <w:rPr>
          <w:rFonts w:hint="eastAsia"/>
          <w:szCs w:val="24"/>
        </w:rPr>
        <w:t>在</w:t>
      </w:r>
      <w:r>
        <w:rPr>
          <w:szCs w:val="24"/>
        </w:rPr>
        <w:t>时间上完全满足要求</w:t>
      </w:r>
      <w:r>
        <w:rPr>
          <w:rFonts w:hint="eastAsia"/>
          <w:szCs w:val="24"/>
        </w:rPr>
        <w:t>。</w:t>
      </w:r>
      <w:r>
        <w:rPr>
          <w:rFonts w:hint="eastAsia"/>
        </w:rPr>
        <w:t>同时通过对比实验，可以发现本文采用数据扩容等方式来解决样本不均衡问题，利用视觉注意机制和残差网络结构增加对图像特征的更深层次提取，尤其是对弱反光件，在一定程度上提升了模型的性能，增加了其鲁棒性与泛化能力。综合各种因素考虑，本文采用的方案在对转子绕线与换向器缠绕形态合格性检测时性能表现优异，满足所需要求。</w:t>
      </w:r>
    </w:p>
    <w:bookmarkStart w:id="72" w:name="_Toc6868905"/>
    <w:p>
      <w:pPr>
        <w:pStyle w:val="style4103"/>
        <w:numPr>
          <w:ilvl w:val="0"/>
          <w:numId w:val="0"/>
        </w:numPr>
        <w:spacing w:before="156" w:after="156"/>
        <w:ind w:firstLine="141" w:firstLineChars="50"/>
        <w:rPr/>
      </w:pPr>
      <w:r>
        <w:rPr>
          <w:rFonts w:hint="eastAsia"/>
        </w:rPr>
        <w:t>5.4本章小结</w:t>
      </w:r>
      <w:bookmarkEnd w:id="72"/>
    </w:p>
    <w:p>
      <w:pPr>
        <w:pStyle w:val="style4099"/>
        <w:ind w:firstLine="480"/>
        <w:rPr/>
        <w:sectPr>
          <w:type w:val="oddPage"/>
          <w:pgSz w:w="11907" w:h="16839" w:orient="portrait"/>
          <w:pgMar w:top="1134" w:right="1418" w:bottom="1134" w:left="1418" w:header="851" w:footer="992" w:gutter="0"/>
          <w:cols w:space="425" w:num="1"/>
          <w:docGrid w:type="lines" w:linePitch="312" w:charSpace="0"/>
        </w:sectPr>
      </w:pPr>
      <w:r>
        <w:rPr>
          <w:rFonts w:hint="eastAsia"/>
        </w:rPr>
        <w:t>基于转子绕线缠绕合格性的总体检测流程方案，本章结合数据扩容与视觉注意机制构建了相应的检测模型，并通过实验与</w:t>
      </w:r>
      <w:r>
        <w:t>其他检测方式</w:t>
      </w:r>
      <w:r>
        <w:rPr>
          <w:rFonts w:hint="eastAsia"/>
        </w:rPr>
        <w:t>在模型检测精度和时效性方面进行了比较，可以发现本文采用的检测方案性能优良，检测</w:t>
      </w:r>
      <w:r>
        <w:t>准确度</w:t>
      </w:r>
      <w:r>
        <w:rPr>
          <w:rFonts w:hint="eastAsia"/>
        </w:rPr>
        <w:t>达98</w:t>
      </w:r>
      <w:r>
        <w:t>%左右，</w:t>
      </w:r>
      <w:r>
        <w:rPr>
          <w:rFonts w:hint="eastAsia"/>
        </w:rPr>
        <w:t>能够实现</w:t>
      </w:r>
      <w:r>
        <w:t>在线高精度检测，</w:t>
      </w:r>
      <w:r>
        <w:rPr>
          <w:rFonts w:hint="eastAsia"/>
        </w:rPr>
        <w:t>满足了甲方对</w:t>
      </w:r>
      <w:r>
        <w:t>转子</w:t>
      </w:r>
      <w:r>
        <w:rPr>
          <w:rFonts w:hint="eastAsia"/>
        </w:rPr>
        <w:t>绕线</w:t>
      </w:r>
      <w:r>
        <w:t>合格性检测的</w:t>
      </w:r>
      <w:r>
        <w:rPr>
          <w:rFonts w:hint="eastAsia"/>
        </w:rPr>
        <w:t>要求。同时对模型检测结果进行了可视化处理，最终形成了一整套的实时在线转子绕线缠绕形态合格性检测系统。</w:t>
      </w:r>
    </w:p>
    <w:bookmarkStart w:id="73" w:name="_Toc6868906"/>
    <w:p>
      <w:pPr>
        <w:pStyle w:val="style4101"/>
        <w:spacing w:before="468" w:beforeLines="150" w:after="312"/>
        <w:ind w:left="0" w:firstLine="289"/>
        <w:rPr/>
      </w:pPr>
      <w:r>
        <w:rPr>
          <w:rFonts w:hint="eastAsia"/>
        </w:rPr>
        <w:t>总结与展望</w:t>
      </w:r>
      <w:bookmarkEnd w:id="73"/>
    </w:p>
    <w:p>
      <w:pPr>
        <w:pStyle w:val="style4099"/>
        <w:ind w:firstLine="480"/>
        <w:rPr/>
      </w:pPr>
      <w:r>
        <w:rPr>
          <w:rFonts w:hint="eastAsia"/>
        </w:rPr>
        <w:t>结合本课题对转子绕线</w:t>
      </w:r>
      <w:r>
        <w:t>缠绕形态</w:t>
      </w:r>
      <w:r>
        <w:rPr>
          <w:rFonts w:hint="eastAsia"/>
        </w:rPr>
        <w:t>的研究分析</w:t>
      </w:r>
      <w:r>
        <w:t>，</w:t>
      </w:r>
      <w:r>
        <w:rPr>
          <w:rFonts w:hint="eastAsia"/>
        </w:rPr>
        <w:t>本章</w:t>
      </w:r>
      <w:r>
        <w:t>对研究</w:t>
      </w:r>
      <w:r>
        <w:rPr>
          <w:rFonts w:hint="eastAsia"/>
        </w:rPr>
        <w:t>过程</w:t>
      </w:r>
      <w:r>
        <w:t>中出现的问题</w:t>
      </w:r>
      <w:r>
        <w:rPr>
          <w:rFonts w:hint="eastAsia"/>
        </w:rPr>
        <w:t>和解决方法进行了</w:t>
      </w:r>
      <w:r>
        <w:t>总结说明</w:t>
      </w:r>
      <w:r>
        <w:rPr>
          <w:rFonts w:hint="eastAsia"/>
        </w:rPr>
        <w:t>，并指出了</w:t>
      </w:r>
      <w:r>
        <w:t>过程中的不足</w:t>
      </w:r>
      <w:r>
        <w:rPr>
          <w:rFonts w:hint="eastAsia"/>
        </w:rPr>
        <w:t>和</w:t>
      </w:r>
      <w:r>
        <w:t>缺陷，</w:t>
      </w:r>
      <w:r>
        <w:rPr>
          <w:rFonts w:hint="eastAsia"/>
        </w:rPr>
        <w:t>同时</w:t>
      </w:r>
      <w:r>
        <w:t>为接下来的研究方向和内容进行了</w:t>
      </w:r>
      <w:r>
        <w:rPr>
          <w:rFonts w:hint="eastAsia"/>
        </w:rPr>
        <w:t>规划</w:t>
      </w:r>
      <w:r>
        <w:t>和展望。</w:t>
      </w:r>
    </w:p>
    <w:bookmarkStart w:id="74" w:name="_Toc448489855"/>
    <w:bookmarkStart w:id="75" w:name="_Toc6868907"/>
    <w:p>
      <w:pPr>
        <w:pStyle w:val="style4103"/>
        <w:spacing w:before="156" w:after="156"/>
        <w:rPr/>
      </w:pPr>
      <w:r>
        <w:rPr>
          <w:rFonts w:hint="eastAsia"/>
        </w:rPr>
        <w:t>总结</w:t>
      </w:r>
      <w:bookmarkEnd w:id="74"/>
      <w:bookmarkEnd w:id="75"/>
    </w:p>
    <w:p>
      <w:pPr>
        <w:pStyle w:val="style4099"/>
        <w:ind w:firstLine="480"/>
        <w:rPr/>
      </w:pPr>
      <w:r>
        <w:rPr>
          <w:rFonts w:hint="eastAsia"/>
        </w:rPr>
        <w:t>本文针对直流电机</w:t>
      </w:r>
      <w:r>
        <w:t>转子在生产时</w:t>
      </w:r>
      <w:r>
        <w:rPr>
          <w:rFonts w:hint="eastAsia"/>
        </w:rPr>
        <w:t>，</w:t>
      </w:r>
      <w:r>
        <w:t>其换向器与漆包线缠绕</w:t>
      </w:r>
      <w:r>
        <w:rPr>
          <w:rFonts w:hint="eastAsia"/>
        </w:rPr>
        <w:t>形态多样</w:t>
      </w:r>
      <w:r>
        <w:t>易出现不合格情况，</w:t>
      </w:r>
      <w:r>
        <w:rPr>
          <w:rFonts w:hint="eastAsia"/>
        </w:rPr>
        <w:t>而</w:t>
      </w:r>
      <w:r>
        <w:t>传统</w:t>
      </w:r>
      <w:r>
        <w:rPr>
          <w:rFonts w:hint="eastAsia"/>
        </w:rPr>
        <w:t>人工肉眼</w:t>
      </w:r>
      <w:r>
        <w:t>检测</w:t>
      </w:r>
      <w:r>
        <w:rPr>
          <w:rFonts w:hint="eastAsia"/>
        </w:rPr>
        <w:t>方法难以跟上</w:t>
      </w:r>
      <w:r>
        <w:t>现代化生产步伐等问题，</w:t>
      </w:r>
      <w:r>
        <w:rPr>
          <w:rFonts w:hint="eastAsia"/>
        </w:rPr>
        <w:t>通过软硬件结合的</w:t>
      </w:r>
      <w:r>
        <w:t>方式</w:t>
      </w:r>
      <w:r>
        <w:rPr>
          <w:rFonts w:hint="eastAsia"/>
        </w:rPr>
        <w:t>，以</w:t>
      </w:r>
      <w:r>
        <w:t>常见的</w:t>
      </w:r>
      <w:r>
        <w:rPr>
          <w:rFonts w:hint="eastAsia"/>
        </w:rPr>
        <w:t>Y</w:t>
      </w:r>
      <w:r>
        <w:t>-100</w:t>
      </w:r>
      <w:r>
        <w:rPr>
          <w:rFonts w:hint="eastAsia"/>
        </w:rPr>
        <w:t>型号</w:t>
      </w:r>
      <w:r>
        <w:t>的转子为研究对象，</w:t>
      </w:r>
      <w:r>
        <w:rPr>
          <w:rFonts w:hint="eastAsia"/>
        </w:rPr>
        <w:t>设计了一套针对旋转件</w:t>
      </w:r>
      <w:r>
        <w:t>的</w:t>
      </w:r>
      <w:r>
        <w:rPr>
          <w:rFonts w:hint="eastAsia"/>
        </w:rPr>
        <w:t>在线合格性</w:t>
      </w:r>
      <w:r>
        <w:t>检测</w:t>
      </w:r>
      <w:r>
        <w:rPr>
          <w:rFonts w:hint="eastAsia"/>
        </w:rPr>
        <w:t>方案，实现了快速精准的在线合格性</w:t>
      </w:r>
      <w:r>
        <w:t>形态</w:t>
      </w:r>
      <w:r>
        <w:rPr>
          <w:rFonts w:hint="eastAsia"/>
        </w:rPr>
        <w:t>检测，其中主要的研究内容如下：</w:t>
      </w:r>
    </w:p>
    <w:p>
      <w:pPr>
        <w:pStyle w:val="style4099"/>
        <w:ind w:firstLine="360" w:firstLineChars="150"/>
        <w:rPr/>
      </w:pPr>
      <w:r>
        <w:rPr>
          <w:rFonts w:hint="eastAsia"/>
        </w:rPr>
        <w:t>（1）转子作为旋转件，其漆包线与换向器上的挂钩进行缠绕时</w:t>
      </w:r>
      <w:r>
        <w:t>形态多样</w:t>
      </w:r>
      <w:r>
        <w:rPr>
          <w:rFonts w:hint="eastAsia"/>
        </w:rPr>
        <w:t>，为了减少图像偏转角对</w:t>
      </w:r>
      <w:r>
        <w:t>合</w:t>
      </w:r>
      <w:r>
        <w:rPr>
          <w:rFonts w:hint="eastAsia"/>
        </w:rPr>
        <w:t>格性检测带来的干扰，结合甲方提供的硬件设备，搭建了一个实验检测平台，利用挂钩模板匹配定位分割的方法，通过步进电机形成间歇转动，每次只选取中间的挂钩部分进行检测，在</w:t>
      </w:r>
      <w:r>
        <w:t>一个旋转周期内</w:t>
      </w:r>
      <w:r>
        <w:rPr>
          <w:rFonts w:hint="eastAsia"/>
        </w:rPr>
        <w:t>实现了对旋转件转子</w:t>
      </w:r>
      <w:r>
        <w:t>合格性</w:t>
      </w:r>
      <w:r>
        <w:rPr>
          <w:rFonts w:hint="eastAsia"/>
        </w:rPr>
        <w:t>的在线检测。</w:t>
      </w:r>
    </w:p>
    <w:p>
      <w:pPr>
        <w:pStyle w:val="style4099"/>
        <w:ind w:firstLine="360" w:firstLineChars="150"/>
        <w:rPr/>
      </w:pPr>
      <w:r>
        <w:rPr>
          <w:rFonts w:hint="eastAsia"/>
        </w:rPr>
        <w:t>（2）针对由于图像采集</w:t>
      </w:r>
      <w:r>
        <w:t>光源配置</w:t>
      </w:r>
      <w:r>
        <w:rPr>
          <w:rFonts w:hint="eastAsia"/>
        </w:rPr>
        <w:t>以及绕线表面涂层不均匀等原因，导致在相机视野中部分</w:t>
      </w:r>
      <w:r>
        <w:t>转子绕线</w:t>
      </w:r>
      <w:r>
        <w:rPr>
          <w:rFonts w:hint="eastAsia"/>
        </w:rPr>
        <w:t>出现了明暗区域，为了减少对检测模型的影响，在</w:t>
      </w:r>
      <w:r>
        <w:t>硬件上</w:t>
      </w:r>
      <w:r>
        <w:rPr>
          <w:rFonts w:hint="eastAsia"/>
        </w:rPr>
        <w:t>调整优化了</w:t>
      </w:r>
      <w:r>
        <w:t>原来的光源配置，</w:t>
      </w:r>
      <w:r>
        <w:rPr>
          <w:rFonts w:hint="eastAsia"/>
        </w:rPr>
        <w:t>增加</w:t>
      </w:r>
      <w:r>
        <w:t>了光源反射回路，</w:t>
      </w:r>
      <w:r>
        <w:rPr>
          <w:rFonts w:hint="eastAsia"/>
        </w:rPr>
        <w:t>同时在</w:t>
      </w:r>
      <w:r>
        <w:t>检测软件方面利用混合</w:t>
      </w:r>
      <w:r>
        <w:rPr>
          <w:rFonts w:hint="eastAsia"/>
        </w:rPr>
        <w:t>视觉注意机制，增强了对图像中的细节弱特征的提取。</w:t>
      </w:r>
    </w:p>
    <w:p>
      <w:pPr>
        <w:pStyle w:val="style4099"/>
        <w:ind w:firstLine="360" w:firstLineChars="150"/>
        <w:rPr/>
      </w:pPr>
      <w:r>
        <w:rPr>
          <w:rFonts w:hint="eastAsia"/>
        </w:rPr>
        <w:t>（3）针对转子绕线与换向器缠绕时合格情况分布不均，在训练时</w:t>
      </w:r>
      <w:r>
        <w:t>出现</w:t>
      </w:r>
      <w:r>
        <w:rPr>
          <w:rFonts w:hint="eastAsia"/>
        </w:rPr>
        <w:t>正负样本不均衡问题，利用对抗神经网络进行数据扩容，增加样本的多样性，从而提高最终检测模型的准确性。</w:t>
      </w:r>
    </w:p>
    <w:p>
      <w:pPr>
        <w:pStyle w:val="style4099"/>
        <w:ind w:firstLine="360" w:firstLineChars="150"/>
        <w:rPr/>
      </w:pPr>
      <w:r>
        <w:rPr>
          <w:rFonts w:hint="eastAsia"/>
        </w:rPr>
        <w:t>（4）结合对转子的全面特征分析，基于</w:t>
      </w:r>
      <w:r>
        <w:t>残差网络</w:t>
      </w:r>
      <w:r>
        <w:rPr>
          <w:rFonts w:hint="eastAsia"/>
        </w:rPr>
        <w:t>设计了整个检测分类模型。通过整合图像匹配定位分割模块、视觉注意模块、检测分类模块，最终得到一个高效的检测模型，并开发出一个转子旋转件</w:t>
      </w:r>
      <w:r>
        <w:t>自动化</w:t>
      </w:r>
      <w:r>
        <w:rPr>
          <w:rFonts w:hint="eastAsia"/>
        </w:rPr>
        <w:t>检测系统。</w:t>
      </w:r>
    </w:p>
    <w:bookmarkStart w:id="76" w:name="_Toc448489856"/>
    <w:bookmarkStart w:id="77" w:name="_Toc6868908"/>
    <w:p>
      <w:pPr>
        <w:pStyle w:val="style4103"/>
        <w:spacing w:before="156" w:after="156"/>
        <w:rPr/>
      </w:pPr>
      <w:r>
        <w:rPr>
          <w:rFonts w:hint="eastAsia"/>
        </w:rPr>
        <w:t>展望</w:t>
      </w:r>
      <w:bookmarkEnd w:id="76"/>
      <w:bookmarkEnd w:id="77"/>
    </w:p>
    <w:p>
      <w:pPr>
        <w:pStyle w:val="style4099"/>
        <w:ind w:firstLine="480"/>
        <w:rPr/>
      </w:pPr>
      <w:r>
        <w:rPr>
          <w:rFonts w:hint="eastAsia"/>
        </w:rPr>
        <w:t>本文针对转子绕线在挂钩处缠绕时表现的多态性进行检测，结合了现有的硬件设备和深度学习算法，开发了一套在线实时检测系统。实验结果表明本文检测精度优于98</w:t>
      </w:r>
      <w:r>
        <w:t>%</w:t>
      </w:r>
      <w:r>
        <w:rPr>
          <w:rFonts w:hint="eastAsia"/>
        </w:rPr>
        <w:t>，基本满足在线生产检测需求，后续可以考虑从以下方面进行改进：</w:t>
      </w:r>
    </w:p>
    <w:p>
      <w:pPr>
        <w:pStyle w:val="style4099"/>
        <w:ind w:firstLine="360" w:firstLineChars="150"/>
        <w:rPr/>
      </w:pPr>
      <w:r>
        <w:rPr>
          <w:rFonts w:hint="eastAsia"/>
        </w:rPr>
        <w:t>（1）本文采用的硬件</w:t>
      </w:r>
      <w:r>
        <w:t>系统可以进一步优化选择，</w:t>
      </w:r>
      <w:r>
        <w:rPr>
          <w:rFonts w:hint="eastAsia"/>
        </w:rPr>
        <w:t>实验</w:t>
      </w:r>
      <w:r>
        <w:t>利用</w:t>
      </w:r>
      <w:r>
        <w:rPr>
          <w:rFonts w:hint="eastAsia"/>
        </w:rPr>
        <w:t>单一工业相机进行布控，得到的相机视野中合适的待检测部位有限，导致检测时间较长，可以采用多个相机进行联合布控，并</w:t>
      </w:r>
      <w:r>
        <w:t>优化</w:t>
      </w:r>
      <w:r>
        <w:rPr>
          <w:rFonts w:hint="eastAsia"/>
        </w:rPr>
        <w:t>各</w:t>
      </w:r>
      <w:r>
        <w:t>模块间</w:t>
      </w:r>
      <w:r>
        <w:rPr>
          <w:rFonts w:hint="eastAsia"/>
        </w:rPr>
        <w:t>的</w:t>
      </w:r>
      <w:r>
        <w:t>信息</w:t>
      </w:r>
      <w:r>
        <w:rPr>
          <w:rFonts w:hint="eastAsia"/>
        </w:rPr>
        <w:t>传递，</w:t>
      </w:r>
      <w:r>
        <w:t>用以</w:t>
      </w:r>
      <w:r>
        <w:rPr>
          <w:rFonts w:hint="eastAsia"/>
        </w:rPr>
        <w:t>加速检测，</w:t>
      </w:r>
      <w:r>
        <w:t>处理器也可以使用</w:t>
      </w:r>
      <w:r>
        <w:rPr>
          <w:rFonts w:hint="eastAsia"/>
        </w:rPr>
        <w:t>远程</w:t>
      </w:r>
      <w:r>
        <w:t>服务器</w:t>
      </w:r>
      <w:r>
        <w:rPr>
          <w:rFonts w:hint="eastAsia"/>
        </w:rPr>
        <w:t>等。</w:t>
      </w:r>
    </w:p>
    <w:p>
      <w:pPr>
        <w:pStyle w:val="style4099"/>
        <w:ind w:firstLine="360" w:firstLineChars="150"/>
        <w:rPr/>
      </w:pPr>
      <w:r>
        <w:rPr>
          <w:rFonts w:hint="eastAsia"/>
        </w:rPr>
        <w:t>（2）由于本文在进行实验时采用的样本仅仅是Y-100型号的转子，而且存在正负样本差异，虽然通过对抗神经网络进行了数据扩容，而且也取得了很好的实验效果，但是针对其他型号的转子和一些特殊形态的转子绕线缠绕形态时，检测模型依然存在一些不足，故可以在后期通过增加样本的多样性来进一步增强检测模型的鲁棒性。</w:t>
      </w:r>
    </w:p>
    <w:p>
      <w:pPr>
        <w:pStyle w:val="style4099"/>
        <w:ind w:firstLine="0" w:firstLineChars="0"/>
        <w:rPr/>
        <w:sectPr>
          <w:type w:val="oddPage"/>
          <w:pgSz w:w="11907" w:h="16839" w:orient="portrait"/>
          <w:pgMar w:top="1134" w:right="1418" w:bottom="1134" w:left="1418" w:header="851" w:footer="992" w:gutter="0"/>
          <w:cols w:space="425" w:num="1"/>
          <w:docGrid w:type="lines" w:linePitch="312" w:charSpace="0"/>
        </w:sectPr>
      </w:pPr>
    </w:p>
    <w:bookmarkStart w:id="78" w:name="_Toc6868909"/>
    <w:p>
      <w:pPr>
        <w:pStyle w:val="style4105"/>
        <w:spacing w:before="468" w:beforeLines="150"/>
        <w:rPr/>
      </w:pPr>
      <w:r>
        <w:rPr>
          <w:rFonts w:hint="eastAsia"/>
        </w:rPr>
        <w:t>致谢</w:t>
      </w:r>
      <w:bookmarkEnd w:id="78"/>
    </w:p>
    <w:p>
      <w:pPr>
        <w:pStyle w:val="style4099"/>
        <w:ind w:firstLine="480"/>
        <w:rPr/>
      </w:pPr>
      <w:r>
        <w:rPr>
          <w:rFonts w:hint="eastAsia"/>
        </w:rPr>
        <w:t>随着时间的流逝，在东大的三年学习生涯也逐渐接近了尾声，在这借此向所有的关心和帮助我的人致以最诚挚的感谢和问候。</w:t>
      </w:r>
    </w:p>
    <w:p>
      <w:pPr>
        <w:pStyle w:val="style4099"/>
        <w:ind w:firstLine="480"/>
        <w:rPr/>
      </w:pPr>
      <w:r>
        <w:rPr>
          <w:rFonts w:hint="eastAsia"/>
        </w:rPr>
        <w:t>首先我需要感谢我的导师何荣开教授，感谢何老师对我学习方向的理解与支持，有幸成为老师的学生，三年来无论是在生活还是在学术上都受到老师对我无微不至的关怀与引导，何老师丰富的专业学识、求同存异的工作作风、一丝不苟的科研态度以及孜孜不倦的进取精神是我学习科研的榜样，让我在科研和生活两方面都获益匪浅。</w:t>
      </w:r>
    </w:p>
    <w:p>
      <w:pPr>
        <w:pStyle w:val="style4099"/>
        <w:ind w:firstLine="480"/>
        <w:rPr/>
      </w:pPr>
      <w:r>
        <w:rPr>
          <w:rFonts w:hint="eastAsia"/>
        </w:rPr>
        <w:t>特别感谢东南大学</w:t>
      </w:r>
      <w:r>
        <w:t>3S</w:t>
      </w:r>
      <w:r>
        <w:rPr>
          <w:rFonts w:hint="eastAsia"/>
        </w:rPr>
        <w:t>技术研发中心图像视频组的张小国老师，张老师治学严谨、学识渊博、一丝不苟，为人和蔼可亲，风趣幽默，在专业学习和生活上都给予了我很多帮助。对于毕业论文，从选题到搭建实验框架再到核心算法的构建，以至于最后的书写，张老师不仅给我提供了一个平台，而且每次小组研讨会都给予我大量的有效指导和建议，使我能够顺利的完成本课题研究和论文撰写。非常感谢能够得到张老师这些年的谆谆教诲，让我在接下来的工作生涯可以走的更加稳健。希望张老师在接下来的日子里多多注意身体，科研工作更上一层楼。</w:t>
      </w:r>
    </w:p>
    <w:p>
      <w:pPr>
        <w:pStyle w:val="style4099"/>
        <w:ind w:firstLine="480"/>
        <w:rPr/>
      </w:pPr>
      <w:r>
        <w:rPr>
          <w:rFonts w:hint="eastAsia"/>
        </w:rPr>
        <w:t>此外，还要感谢电光源中心的吕家东老师和陈刚老师对我的科研工作支持与指导。感谢课题组的王小虎、王果、朱亚旋和韦国军几位师兄师姐为我答疑解惑，在生活和科研工作上给予榜样的力量，同时感谢在一起学习的王宇、叶绯、郭恩会同学以及贾友彬、陈孝峰、郑冰清、邵俊杰、丁丁、张开心、高烨、刘启汉等课题组其他师弟师妹们，大家一起学习，互相帮助，共同进步，收获进步的同时也收获了难得的友情，我想我会永远记住大家的，记住在东大那段我们一起度过的难忘岁月。在这里也祝愿你们学习进步、事业有成。</w:t>
      </w:r>
    </w:p>
    <w:p>
      <w:pPr>
        <w:pStyle w:val="style4099"/>
        <w:ind w:firstLine="480"/>
        <w:rPr/>
      </w:pPr>
      <w:r>
        <w:rPr>
          <w:rFonts w:hint="eastAsia"/>
        </w:rPr>
        <w:t>最后我还要深深感谢我的家人，我的父母与姐姐一家人，他们无时无刻无条件的爱与鼓励，让我常常倍感温暖，在追求学术的路上可以走得无所畏惧，感谢他们这些年来默默的付出，我想告诉他们我已经长大了，接下来就让我成为你们坚强的依靠吧！</w:t>
      </w:r>
      <w:r>
        <w:t xml:space="preserve"> </w:t>
      </w:r>
    </w:p>
    <w:p>
      <w:pPr>
        <w:pStyle w:val="style4099"/>
        <w:ind w:firstLine="480"/>
        <w:rPr/>
      </w:pPr>
      <w:r>
        <w:t xml:space="preserve"> </w:t>
      </w:r>
      <w:r>
        <w:tab/>
      </w:r>
      <w:r>
        <w:tab/>
      </w:r>
      <w:r>
        <w:tab/>
      </w:r>
      <w:r>
        <w:tab/>
      </w:r>
      <w:r>
        <w:tab/>
      </w:r>
      <w:r>
        <w:tab/>
      </w:r>
      <w:r>
        <w:tab/>
      </w:r>
      <w:r>
        <w:tab/>
      </w:r>
      <w:r>
        <w:tab/>
      </w:r>
      <w:r>
        <w:tab/>
      </w:r>
      <w:r>
        <w:tab/>
      </w:r>
      <w:r>
        <w:tab/>
      </w:r>
      <w:r>
        <w:tab/>
      </w:r>
      <w:r>
        <w:tab/>
      </w:r>
      <w:r>
        <w:tab/>
      </w:r>
      <w:r>
        <w:tab/>
      </w:r>
      <w:r>
        <w:tab/>
      </w:r>
      <w:r>
        <w:rPr>
          <w:rFonts w:hint="eastAsia"/>
        </w:rPr>
        <w:t>燕松</w:t>
      </w:r>
    </w:p>
    <w:p>
      <w:pPr>
        <w:pStyle w:val="style4099"/>
        <w:ind w:firstLine="480"/>
        <w:rPr/>
        <w:sectPr>
          <w:headerReference w:type="default" r:id="rId164"/>
          <w:type w:val="oddPage"/>
          <w:pgSz w:w="11907" w:h="16839" w:orient="portrait"/>
          <w:pgMar w:top="1134" w:right="1418" w:bottom="1134" w:left="1418" w:header="851" w:footer="992" w:gutter="0"/>
          <w:cols w:space="425" w:num="1"/>
          <w:docGrid w:type="lines" w:linePitch="312" w:charSpace="0"/>
        </w:sectPr>
      </w:pPr>
      <w:r>
        <w:tab/>
      </w:r>
      <w:r>
        <w:tab/>
      </w:r>
      <w:r>
        <w:tab/>
      </w:r>
      <w:r>
        <w:tab/>
      </w:r>
      <w:r>
        <w:tab/>
      </w:r>
      <w:r>
        <w:tab/>
      </w:r>
      <w:r>
        <w:tab/>
      </w:r>
      <w:r>
        <w:tab/>
      </w:r>
      <w:r>
        <w:tab/>
      </w:r>
      <w:r>
        <w:tab/>
      </w:r>
      <w:r>
        <w:tab/>
      </w:r>
      <w:r>
        <w:tab/>
      </w:r>
      <w:r>
        <w:tab/>
      </w:r>
      <w:r>
        <w:tab/>
      </w:r>
      <w:r>
        <w:t>2019</w:t>
      </w:r>
      <w:r>
        <w:rPr>
          <w:rFonts w:hint="eastAsia"/>
        </w:rPr>
        <w:t>年</w:t>
      </w:r>
      <w:r>
        <w:t>4</w:t>
      </w:r>
      <w:r>
        <w:rPr>
          <w:rFonts w:hint="eastAsia"/>
        </w:rPr>
        <w:t>月于东南大学</w:t>
      </w:r>
    </w:p>
    <w:bookmarkStart w:id="79" w:name="_Toc6868910"/>
    <w:p>
      <w:pPr>
        <w:pStyle w:val="style4105"/>
        <w:spacing w:before="468" w:beforeLines="150"/>
        <w:rPr/>
      </w:pPr>
      <w:r>
        <w:rPr>
          <w:rFonts w:hint="eastAsia"/>
        </w:rPr>
        <w:t>参考文献</w:t>
      </w:r>
      <w:bookmarkEnd w:id="79"/>
    </w:p>
    <w:bookmarkStart w:id="80" w:name="_Ref413685909"/>
    <w:p>
      <w:pPr>
        <w:pStyle w:val="style0"/>
        <w:numPr>
          <w:ilvl w:val="0"/>
          <w:numId w:val="5"/>
        </w:numPr>
        <w:spacing w:lineRule="auto" w:line="300"/>
        <w:jc w:val="left"/>
        <w:rPr>
          <w:sz w:val="21"/>
          <w:szCs w:val="21"/>
        </w:rPr>
      </w:pPr>
      <w:r>
        <w:rPr>
          <w:rFonts w:hint="eastAsia"/>
          <w:kern w:val="0"/>
          <w:sz w:val="21"/>
          <w:szCs w:val="21"/>
        </w:rPr>
        <w:t>智妍咨询. 2018-2024年中国电机行业市场现状分析及投资前景预测报告[R].北京：智妍咨询集团, 2018：1-3.</w:t>
      </w:r>
      <w:bookmarkEnd w:id="80"/>
    </w:p>
    <w:p>
      <w:pPr>
        <w:pStyle w:val="style0"/>
        <w:numPr>
          <w:ilvl w:val="0"/>
          <w:numId w:val="5"/>
        </w:numPr>
        <w:spacing w:lineRule="auto" w:line="300"/>
        <w:jc w:val="left"/>
        <w:rPr>
          <w:sz w:val="21"/>
          <w:szCs w:val="21"/>
        </w:rPr>
      </w:pPr>
      <w:r>
        <w:rPr>
          <w:rFonts w:hint="eastAsia"/>
          <w:kern w:val="0"/>
          <w:sz w:val="21"/>
          <w:szCs w:val="21"/>
        </w:rPr>
        <w:t>尹进田, 谢永芳, 阳春华. 基于 RVMD 的牵引电机转子初期断条故障监测[J]. 控制与决策, 2018, 33(3): 497-502.</w:t>
      </w:r>
    </w:p>
    <w:p>
      <w:pPr>
        <w:pStyle w:val="style0"/>
        <w:numPr>
          <w:ilvl w:val="0"/>
          <w:numId w:val="5"/>
        </w:numPr>
        <w:spacing w:lineRule="auto" w:line="300"/>
        <w:jc w:val="left"/>
        <w:rPr>
          <w:sz w:val="21"/>
          <w:szCs w:val="21"/>
        </w:rPr>
      </w:pPr>
      <w:r>
        <w:rPr>
          <w:rFonts w:hint="eastAsia"/>
          <w:kern w:val="0"/>
          <w:sz w:val="21"/>
          <w:szCs w:val="21"/>
        </w:rPr>
        <w:t>侯招文. 交流电机转子故障诊断研究[D].浙江大学,2017：5-7.</w:t>
      </w:r>
    </w:p>
    <w:p>
      <w:pPr>
        <w:pStyle w:val="style0"/>
        <w:numPr>
          <w:ilvl w:val="0"/>
          <w:numId w:val="5"/>
        </w:numPr>
        <w:spacing w:lineRule="auto" w:line="300"/>
        <w:jc w:val="left"/>
        <w:rPr>
          <w:sz w:val="21"/>
          <w:szCs w:val="21"/>
        </w:rPr>
      </w:pPr>
      <w:r>
        <w:rPr>
          <w:kern w:val="0"/>
          <w:sz w:val="21"/>
          <w:szCs w:val="21"/>
        </w:rPr>
        <w:t>王宇,吴智恒,邓志文,</w:t>
      </w:r>
      <w:r>
        <w:rPr>
          <w:rFonts w:hint="eastAsia"/>
          <w:kern w:val="0"/>
          <w:sz w:val="21"/>
          <w:szCs w:val="21"/>
        </w:rPr>
        <w:t>等</w:t>
      </w:r>
      <w:r>
        <w:rPr>
          <w:kern w:val="0"/>
          <w:sz w:val="21"/>
          <w:szCs w:val="21"/>
        </w:rPr>
        <w:t>.基于机器视觉的金属零件表面缺陷检测系统[J].机械工程与自动化, 2018(04):210-211+214.</w:t>
      </w:r>
    </w:p>
    <w:p>
      <w:pPr>
        <w:pStyle w:val="style0"/>
        <w:numPr>
          <w:ilvl w:val="0"/>
          <w:numId w:val="5"/>
        </w:numPr>
        <w:spacing w:lineRule="auto" w:line="300"/>
        <w:jc w:val="left"/>
        <w:rPr>
          <w:sz w:val="21"/>
          <w:szCs w:val="21"/>
        </w:rPr>
      </w:pPr>
      <w:r>
        <w:rPr>
          <w:rFonts w:hint="eastAsia"/>
          <w:kern w:val="0"/>
          <w:sz w:val="21"/>
          <w:szCs w:val="21"/>
        </w:rPr>
        <w:t>张国福,沈洪艳.机器视觉技术在工业检测中的应用综述[J].电子技术与软件工程,2013(22):111.</w:t>
      </w:r>
    </w:p>
    <w:p>
      <w:pPr>
        <w:pStyle w:val="style0"/>
        <w:numPr>
          <w:ilvl w:val="0"/>
          <w:numId w:val="5"/>
        </w:numPr>
        <w:spacing w:lineRule="auto" w:line="300"/>
        <w:jc w:val="left"/>
        <w:rPr>
          <w:sz w:val="21"/>
          <w:szCs w:val="21"/>
        </w:rPr>
      </w:pPr>
      <w:r>
        <w:rPr>
          <w:rFonts w:hint="eastAsia"/>
          <w:kern w:val="0"/>
          <w:sz w:val="21"/>
          <w:szCs w:val="21"/>
        </w:rPr>
        <w:t>竺启斌,陈书锦,戚顺顺,朱文琪.一种高速旋转焊接工件内部温度检测技术[J].电焊机,2014,</w:t>
      </w:r>
      <w:r>
        <w:rPr>
          <w:kern w:val="0"/>
          <w:sz w:val="21"/>
          <w:szCs w:val="21"/>
        </w:rPr>
        <w:t xml:space="preserve"> </w:t>
      </w:r>
      <w:r>
        <w:rPr>
          <w:rFonts w:hint="eastAsia"/>
          <w:kern w:val="0"/>
          <w:sz w:val="21"/>
          <w:szCs w:val="21"/>
        </w:rPr>
        <w:t>44(02):</w:t>
      </w:r>
      <w:r>
        <w:rPr>
          <w:kern w:val="0"/>
          <w:sz w:val="21"/>
          <w:szCs w:val="21"/>
        </w:rPr>
        <w:t xml:space="preserve"> </w:t>
      </w:r>
      <w:r>
        <w:rPr>
          <w:rFonts w:hint="eastAsia"/>
          <w:kern w:val="0"/>
          <w:sz w:val="21"/>
          <w:szCs w:val="21"/>
        </w:rPr>
        <w:t>52-55.</w:t>
      </w:r>
    </w:p>
    <w:p>
      <w:pPr>
        <w:pStyle w:val="style0"/>
        <w:numPr>
          <w:ilvl w:val="0"/>
          <w:numId w:val="5"/>
        </w:numPr>
        <w:spacing w:lineRule="auto" w:line="300"/>
        <w:jc w:val="left"/>
        <w:rPr>
          <w:sz w:val="21"/>
          <w:szCs w:val="21"/>
        </w:rPr>
      </w:pPr>
      <w:r>
        <w:rPr>
          <w:rFonts w:hint="eastAsia"/>
          <w:kern w:val="0"/>
          <w:sz w:val="21"/>
          <w:szCs w:val="21"/>
        </w:rPr>
        <w:t>陈健,谭跃刚,李亮,孙亮志.大型旋转工件直径在线检测系统及误差分析[J].机械设计与制造,</w:t>
      </w:r>
    </w:p>
    <w:p>
      <w:pPr>
        <w:pStyle w:val="style0"/>
        <w:spacing w:lineRule="auto" w:line="300"/>
        <w:ind w:left="420"/>
        <w:jc w:val="left"/>
        <w:rPr>
          <w:sz w:val="21"/>
          <w:szCs w:val="21"/>
        </w:rPr>
      </w:pPr>
      <w:r>
        <w:rPr>
          <w:rFonts w:hint="eastAsia"/>
          <w:kern w:val="0"/>
          <w:sz w:val="21"/>
          <w:szCs w:val="21"/>
        </w:rPr>
        <w:t>2013(08):169-171+175.</w:t>
      </w:r>
    </w:p>
    <w:p>
      <w:pPr>
        <w:pStyle w:val="style0"/>
        <w:numPr>
          <w:ilvl w:val="0"/>
          <w:numId w:val="5"/>
        </w:numPr>
        <w:spacing w:lineRule="auto" w:line="300"/>
        <w:jc w:val="left"/>
        <w:rPr>
          <w:sz w:val="21"/>
          <w:szCs w:val="21"/>
        </w:rPr>
      </w:pPr>
      <w:r>
        <w:rPr>
          <w:kern w:val="0"/>
          <w:sz w:val="21"/>
          <w:szCs w:val="21"/>
        </w:rPr>
        <w:t>Imakoga K. Image inspection apparatus, image inspection method, image inspection program, and computer-readable recording medium and recording device: U.S. Patent Application 10/169,857[P]. 2019-1-1.</w:t>
      </w:r>
    </w:p>
    <w:p>
      <w:pPr>
        <w:pStyle w:val="style0"/>
        <w:numPr>
          <w:ilvl w:val="0"/>
          <w:numId w:val="5"/>
        </w:numPr>
        <w:spacing w:lineRule="auto" w:line="300"/>
        <w:jc w:val="left"/>
        <w:rPr>
          <w:sz w:val="21"/>
          <w:szCs w:val="21"/>
        </w:rPr>
      </w:pPr>
      <w:r>
        <w:rPr>
          <w:sz w:val="21"/>
          <w:szCs w:val="21"/>
        </w:rPr>
        <w:t>de Oliveira B C F, Flesch R C C, Pacheco A L S, et al. Vision system for detection of defects in the electrical connector of electric motors: test rig and algorithms[J]. Journal of Applied Instrumentation and Control, 2017, 5(1): 34-42.</w:t>
      </w:r>
    </w:p>
    <w:p>
      <w:pPr>
        <w:pStyle w:val="style0"/>
        <w:numPr>
          <w:ilvl w:val="0"/>
          <w:numId w:val="5"/>
        </w:numPr>
        <w:spacing w:lineRule="auto" w:line="300"/>
        <w:jc w:val="left"/>
        <w:rPr>
          <w:sz w:val="21"/>
          <w:szCs w:val="21"/>
        </w:rPr>
      </w:pPr>
      <w:r>
        <w:rPr>
          <w:kern w:val="0"/>
          <w:sz w:val="21"/>
          <w:szCs w:val="21"/>
        </w:rPr>
        <w:t>Kumar B M, Ratnam M M. Machine vision method for non-contact measurement of surface roughness of a rotating workpiece [J]. Sensor review, 2015, 35(1): 10-19.</w:t>
      </w:r>
    </w:p>
    <w:p>
      <w:pPr>
        <w:pStyle w:val="style0"/>
        <w:numPr>
          <w:ilvl w:val="0"/>
          <w:numId w:val="5"/>
        </w:numPr>
        <w:spacing w:lineRule="auto" w:line="300"/>
        <w:jc w:val="left"/>
        <w:rPr>
          <w:sz w:val="21"/>
          <w:szCs w:val="21"/>
        </w:rPr>
      </w:pPr>
      <w:r>
        <w:rPr>
          <w:kern w:val="0"/>
          <w:sz w:val="21"/>
          <w:szCs w:val="21"/>
        </w:rPr>
        <w:t>Liu S L, Jin P, Liu J H, et al. Accurate Measurement Method for Tube's Endpoints Based on Machine Vision[J]Chinese Journal of Mechanical Engineering ,2017.30(1):152-163</w:t>
      </w:r>
      <w:r>
        <w:rPr>
          <w:rFonts w:hint="eastAsia"/>
          <w:kern w:val="0"/>
          <w:sz w:val="21"/>
          <w:szCs w:val="21"/>
        </w:rPr>
        <w:t>.</w:t>
      </w:r>
    </w:p>
    <w:p>
      <w:pPr>
        <w:pStyle w:val="style0"/>
        <w:numPr>
          <w:ilvl w:val="0"/>
          <w:numId w:val="5"/>
        </w:numPr>
        <w:spacing w:lineRule="auto" w:line="300"/>
        <w:jc w:val="left"/>
        <w:rPr>
          <w:sz w:val="21"/>
          <w:szCs w:val="21"/>
        </w:rPr>
      </w:pPr>
      <w:r>
        <w:rPr>
          <w:rFonts w:hint="eastAsia"/>
          <w:kern w:val="0"/>
          <w:sz w:val="21"/>
          <w:szCs w:val="21"/>
        </w:rPr>
        <w:t>江早,李志国,王磊,等. 高速旋转工件在线视觉检测系统[Z]. 中国辽宁沈阳, 2018:4.</w:t>
      </w:r>
    </w:p>
    <w:p>
      <w:pPr>
        <w:pStyle w:val="style4174"/>
        <w:numPr>
          <w:ilvl w:val="0"/>
          <w:numId w:val="5"/>
        </w:numPr>
        <w:autoSpaceDE w:val="false"/>
        <w:autoSpaceDN w:val="false"/>
        <w:adjustRightInd w:val="false"/>
        <w:ind w:firstLineChars="0"/>
        <w:rPr>
          <w:kern w:val="0"/>
          <w:szCs w:val="21"/>
        </w:rPr>
      </w:pPr>
      <w:r>
        <w:rPr>
          <w:rFonts w:hint="eastAsia"/>
          <w:kern w:val="0"/>
          <w:szCs w:val="21"/>
        </w:rPr>
        <w:t>李荣佳. 基于机器视觉的绕线产品缺陷检测技术研究与应用[D].浙江：浙江工业大学,2013.</w:t>
      </w:r>
    </w:p>
    <w:p>
      <w:pPr>
        <w:pStyle w:val="style4174"/>
        <w:numPr>
          <w:ilvl w:val="0"/>
          <w:numId w:val="5"/>
        </w:numPr>
        <w:autoSpaceDE w:val="false"/>
        <w:autoSpaceDN w:val="false"/>
        <w:adjustRightInd w:val="false"/>
        <w:ind w:firstLineChars="0"/>
        <w:rPr>
          <w:kern w:val="0"/>
          <w:szCs w:val="21"/>
        </w:rPr>
      </w:pPr>
      <w:r>
        <w:rPr>
          <w:kern w:val="0"/>
          <w:szCs w:val="21"/>
        </w:rPr>
        <w:t>Gao Y, Li J. Defect detection algorithm based on gradient and multithreshold optimization[C]//2015 IEEE International Conference on Information and Automation. IEEE, 2015: 1393-1396.</w:t>
      </w:r>
    </w:p>
    <w:p>
      <w:pPr>
        <w:pStyle w:val="style4174"/>
        <w:numPr>
          <w:ilvl w:val="0"/>
          <w:numId w:val="5"/>
        </w:numPr>
        <w:autoSpaceDE w:val="false"/>
        <w:autoSpaceDN w:val="false"/>
        <w:adjustRightInd w:val="false"/>
        <w:ind w:firstLineChars="0"/>
        <w:rPr>
          <w:kern w:val="0"/>
          <w:szCs w:val="21"/>
        </w:rPr>
      </w:pPr>
      <w:r>
        <w:rPr>
          <w:kern w:val="0"/>
          <w:szCs w:val="21"/>
        </w:rPr>
        <w:t>Cao G, Ruan S, Peng Y, et al. Large-Complex-Surface Defect Detection by Hybrid Gradient Threshold Segmentation and Image Registration [J]. IEEE Access, 2018, 6: 36235-36246.</w:t>
      </w:r>
    </w:p>
    <w:p>
      <w:pPr>
        <w:pStyle w:val="style4174"/>
        <w:numPr>
          <w:ilvl w:val="0"/>
          <w:numId w:val="5"/>
        </w:numPr>
        <w:autoSpaceDE w:val="false"/>
        <w:autoSpaceDN w:val="false"/>
        <w:adjustRightInd w:val="false"/>
        <w:ind w:firstLineChars="0"/>
        <w:rPr>
          <w:kern w:val="0"/>
          <w:szCs w:val="21"/>
        </w:rPr>
      </w:pPr>
      <w:r>
        <w:rPr>
          <w:kern w:val="0"/>
          <w:szCs w:val="21"/>
        </w:rPr>
        <w:t>Girshick R, Donahue J, Darrell T, et al. Rich feature hierarchies for accurate object detection and semantic segmentation[C]//Proceedings of the IEEE conference on computer vision and pattern recognition. 2014: 580-587.</w:t>
      </w:r>
    </w:p>
    <w:p>
      <w:pPr>
        <w:pStyle w:val="style4174"/>
        <w:numPr>
          <w:ilvl w:val="0"/>
          <w:numId w:val="5"/>
        </w:numPr>
        <w:autoSpaceDE w:val="false"/>
        <w:autoSpaceDN w:val="false"/>
        <w:adjustRightInd w:val="false"/>
        <w:ind w:firstLineChars="0"/>
        <w:rPr>
          <w:kern w:val="0"/>
          <w:szCs w:val="21"/>
        </w:rPr>
      </w:pPr>
      <w:r>
        <w:rPr>
          <w:kern w:val="0"/>
          <w:szCs w:val="21"/>
        </w:rPr>
        <w:t>Girshick R. Fast r-cnn[C]//Proceedings of the IEEE international conference on computer vision. 2015:1440-1448.</w:t>
      </w:r>
    </w:p>
    <w:p>
      <w:pPr>
        <w:pStyle w:val="style0"/>
        <w:numPr>
          <w:ilvl w:val="0"/>
          <w:numId w:val="5"/>
        </w:numPr>
        <w:spacing w:lineRule="auto" w:line="300"/>
        <w:jc w:val="left"/>
        <w:rPr>
          <w:sz w:val="21"/>
          <w:szCs w:val="21"/>
        </w:rPr>
      </w:pPr>
      <w:r>
        <w:rPr>
          <w:kern w:val="0"/>
          <w:sz w:val="21"/>
          <w:szCs w:val="21"/>
        </w:rPr>
        <w:t>Ren S, He K, Girshick R, et al. Faster r-cnn: Towards real-time object detection with region proposal networks[C]//Advances in neural information processing systems. 2015: 91-99.</w:t>
      </w:r>
    </w:p>
    <w:p>
      <w:pPr>
        <w:pStyle w:val="style4174"/>
        <w:numPr>
          <w:ilvl w:val="0"/>
          <w:numId w:val="5"/>
        </w:numPr>
        <w:autoSpaceDE w:val="false"/>
        <w:autoSpaceDN w:val="false"/>
        <w:adjustRightInd w:val="false"/>
        <w:ind w:firstLineChars="0"/>
        <w:rPr>
          <w:kern w:val="0"/>
          <w:szCs w:val="21"/>
        </w:rPr>
      </w:pPr>
      <w:r>
        <w:rPr>
          <w:kern w:val="0"/>
          <w:szCs w:val="21"/>
        </w:rPr>
        <w:t>Liu W, Anguelov D, Erhan D, et al. Ssd: Single shot multibox detector[C]//European conference on computer vision. Springer, Cham, 2016: 21-37.</w:t>
      </w:r>
    </w:p>
    <w:p>
      <w:pPr>
        <w:pStyle w:val="style0"/>
        <w:numPr>
          <w:ilvl w:val="0"/>
          <w:numId w:val="5"/>
        </w:numPr>
        <w:spacing w:lineRule="auto" w:line="300"/>
        <w:jc w:val="left"/>
        <w:rPr>
          <w:sz w:val="21"/>
          <w:szCs w:val="21"/>
        </w:rPr>
      </w:pPr>
      <w:r>
        <w:rPr>
          <w:kern w:val="0"/>
          <w:sz w:val="21"/>
          <w:szCs w:val="21"/>
        </w:rPr>
        <w:t>Redmon J, Divvala S, Girshick R, et al. You only look once: Unified, real-time object detection[C] //Proceedings of the IEEE conference on computer vision and pattern recognition. 2016: 779-788.</w:t>
      </w:r>
    </w:p>
    <w:p>
      <w:pPr>
        <w:pStyle w:val="style0"/>
        <w:numPr>
          <w:ilvl w:val="0"/>
          <w:numId w:val="5"/>
        </w:numPr>
        <w:spacing w:lineRule="auto" w:line="300"/>
        <w:jc w:val="left"/>
        <w:rPr>
          <w:sz w:val="21"/>
          <w:szCs w:val="21"/>
        </w:rPr>
      </w:pPr>
      <w:r>
        <w:rPr>
          <w:rFonts w:hint="eastAsia"/>
          <w:kern w:val="0"/>
          <w:sz w:val="21"/>
          <w:szCs w:val="21"/>
        </w:rPr>
        <w:t>常海涛,苟军年,李晓梅.Faster R-CNN在工业CT图像缺陷检测中的应用[J].中国图象图形学报,</w:t>
      </w:r>
      <w:r>
        <w:rPr>
          <w:kern w:val="0"/>
          <w:sz w:val="21"/>
          <w:szCs w:val="21"/>
        </w:rPr>
        <w:t xml:space="preserve"> </w:t>
      </w:r>
      <w:r>
        <w:rPr>
          <w:rFonts w:hint="eastAsia"/>
          <w:kern w:val="0"/>
          <w:sz w:val="21"/>
          <w:szCs w:val="21"/>
        </w:rPr>
        <w:t>2018,23(07):1061-1071.</w:t>
      </w:r>
    </w:p>
    <w:p>
      <w:pPr>
        <w:pStyle w:val="style0"/>
        <w:numPr>
          <w:ilvl w:val="0"/>
          <w:numId w:val="5"/>
        </w:numPr>
        <w:spacing w:lineRule="auto" w:line="300"/>
        <w:jc w:val="left"/>
        <w:rPr>
          <w:sz w:val="21"/>
          <w:szCs w:val="21"/>
        </w:rPr>
      </w:pPr>
      <w:r>
        <w:rPr>
          <w:rFonts w:hint="eastAsia"/>
          <w:kern w:val="0"/>
          <w:sz w:val="21"/>
          <w:szCs w:val="21"/>
        </w:rPr>
        <w:t>王福建, 张俊, 卢国权, 等. 基于YOLO 的车辆信息检测和跟踪系统[J].工业控制计算机, 2018: 89-91.</w:t>
      </w:r>
    </w:p>
    <w:p>
      <w:pPr>
        <w:pStyle w:val="style0"/>
        <w:numPr>
          <w:ilvl w:val="0"/>
          <w:numId w:val="5"/>
        </w:numPr>
        <w:spacing w:lineRule="auto" w:line="300"/>
        <w:jc w:val="left"/>
        <w:rPr>
          <w:sz w:val="21"/>
          <w:szCs w:val="21"/>
        </w:rPr>
      </w:pPr>
      <w:r>
        <w:rPr>
          <w:kern w:val="0"/>
          <w:sz w:val="21"/>
          <w:szCs w:val="21"/>
        </w:rPr>
        <w:t>Lamirel J C. Dealing with highly imbalanced textual data gathered into similar classes[C]//The 2013 International Joint Conference on Neural Networks (IJCNN). IEEE, 2013: 1-7.</w:t>
      </w:r>
    </w:p>
    <w:p>
      <w:pPr>
        <w:pStyle w:val="style4174"/>
        <w:numPr>
          <w:ilvl w:val="0"/>
          <w:numId w:val="5"/>
        </w:numPr>
        <w:autoSpaceDE w:val="false"/>
        <w:autoSpaceDN w:val="false"/>
        <w:adjustRightInd w:val="false"/>
        <w:ind w:firstLineChars="0"/>
        <w:rPr>
          <w:kern w:val="0"/>
          <w:szCs w:val="21"/>
        </w:rPr>
      </w:pPr>
      <w:r>
        <w:rPr>
          <w:kern w:val="0"/>
          <w:szCs w:val="21"/>
        </w:rPr>
        <w:t>Dong Q, Gong S, Zhu X. Imbalanced Deep Learning by Minority Class Incremental Rectification [J]. IEEE Transactions on Pattern Analysis and Machine Intelligence, 2018, PP (99):1-1.</w:t>
      </w:r>
    </w:p>
    <w:p>
      <w:pPr>
        <w:pStyle w:val="style0"/>
        <w:numPr>
          <w:ilvl w:val="0"/>
          <w:numId w:val="5"/>
        </w:numPr>
        <w:spacing w:lineRule="auto" w:line="300"/>
        <w:jc w:val="left"/>
        <w:rPr>
          <w:sz w:val="21"/>
          <w:szCs w:val="21"/>
        </w:rPr>
      </w:pPr>
      <w:r>
        <w:rPr>
          <w:rFonts w:hint="eastAsia"/>
          <w:kern w:val="0"/>
          <w:sz w:val="21"/>
          <w:szCs w:val="21"/>
        </w:rPr>
        <w:t>陈旭,刘鹏鹤, 孙毓忠, 等. 面向不均衡医学数据集的疾病预测模型研究[J]. 计算机学报, 2019(03):596-609.</w:t>
      </w:r>
    </w:p>
    <w:p>
      <w:pPr>
        <w:pStyle w:val="style0"/>
        <w:numPr>
          <w:ilvl w:val="0"/>
          <w:numId w:val="5"/>
        </w:numPr>
        <w:spacing w:lineRule="auto" w:line="300"/>
        <w:jc w:val="left"/>
        <w:rPr>
          <w:sz w:val="21"/>
          <w:szCs w:val="21"/>
        </w:rPr>
      </w:pPr>
      <w:r>
        <w:rPr>
          <w:rFonts w:hint="eastAsia"/>
          <w:kern w:val="0"/>
          <w:sz w:val="21"/>
          <w:szCs w:val="21"/>
        </w:rPr>
        <w:t>郭海湘, 顾明赟, 李诒靖, 等. 基于差分演化的自适应集成学习算法在不均衡数据分类中的应用[J]. 系统工程理论与实践, 2018,38(05):1284-1299.</w:t>
      </w:r>
    </w:p>
    <w:p>
      <w:pPr>
        <w:pStyle w:val="style4174"/>
        <w:numPr>
          <w:ilvl w:val="0"/>
          <w:numId w:val="5"/>
        </w:numPr>
        <w:autoSpaceDE w:val="false"/>
        <w:autoSpaceDN w:val="false"/>
        <w:adjustRightInd w:val="false"/>
        <w:ind w:firstLineChars="0"/>
        <w:rPr>
          <w:kern w:val="0"/>
          <w:szCs w:val="21"/>
        </w:rPr>
      </w:pPr>
      <w:r>
        <w:rPr>
          <w:szCs w:val="21"/>
        </w:rPr>
        <w:t>Al-Stouhi S, Reddy C K. Adaptive boosting for transfer learning using dynamic updates[C]//Joint European Conference on Machine Learning and Knowledge Discovery in Databases. Springer, Berlin, Heidelberg, 2011: 60-75.</w:t>
      </w:r>
    </w:p>
    <w:p>
      <w:pPr>
        <w:pStyle w:val="style0"/>
        <w:numPr>
          <w:ilvl w:val="0"/>
          <w:numId w:val="5"/>
        </w:numPr>
        <w:spacing w:lineRule="auto" w:line="300"/>
        <w:jc w:val="left"/>
        <w:rPr>
          <w:sz w:val="21"/>
          <w:szCs w:val="21"/>
        </w:rPr>
      </w:pPr>
      <w:r>
        <w:rPr>
          <w:rFonts w:hint="eastAsia"/>
          <w:kern w:val="0"/>
          <w:sz w:val="21"/>
          <w:szCs w:val="21"/>
        </w:rPr>
        <w:t>胡满满, 陈旭, 孙毓忠, 等. 基于动态采样和迁移学习的疾病预测模型[J].计算机学报, 2019:1-18.</w:t>
      </w:r>
    </w:p>
    <w:p>
      <w:pPr>
        <w:pStyle w:val="style0"/>
        <w:numPr>
          <w:ilvl w:val="0"/>
          <w:numId w:val="5"/>
        </w:numPr>
        <w:spacing w:lineRule="auto" w:line="300"/>
        <w:jc w:val="left"/>
        <w:rPr>
          <w:sz w:val="21"/>
          <w:szCs w:val="21"/>
        </w:rPr>
      </w:pPr>
      <w:r>
        <w:rPr>
          <w:sz w:val="21"/>
          <w:szCs w:val="21"/>
        </w:rPr>
        <w:t>Simonyan K, Zisserman A. Very deep convolutional networks for large-scale image recognition [J]. arXiv preprint arXiv: 1409.1556, 2014.</w:t>
      </w:r>
    </w:p>
    <w:p>
      <w:pPr>
        <w:pStyle w:val="style4174"/>
        <w:numPr>
          <w:ilvl w:val="0"/>
          <w:numId w:val="5"/>
        </w:numPr>
        <w:autoSpaceDE w:val="false"/>
        <w:autoSpaceDN w:val="false"/>
        <w:adjustRightInd w:val="false"/>
        <w:ind w:firstLineChars="0"/>
        <w:rPr>
          <w:kern w:val="0"/>
          <w:szCs w:val="21"/>
        </w:rPr>
      </w:pPr>
      <w:r>
        <w:rPr>
          <w:kern w:val="0"/>
          <w:szCs w:val="21"/>
        </w:rPr>
        <w:t>Szegedy C, Liu W, Jia Y, et al. Going deeper with convolutions[C]//Proceedings of the IEEE conference on computer vision and pattern recognition. 2015: 1-9.</w:t>
      </w:r>
    </w:p>
    <w:p>
      <w:pPr>
        <w:pStyle w:val="style0"/>
        <w:numPr>
          <w:ilvl w:val="0"/>
          <w:numId w:val="5"/>
        </w:numPr>
        <w:spacing w:lineRule="auto" w:line="300"/>
        <w:jc w:val="left"/>
        <w:rPr>
          <w:sz w:val="21"/>
          <w:szCs w:val="21"/>
        </w:rPr>
      </w:pPr>
      <w:r>
        <w:rPr>
          <w:kern w:val="0"/>
          <w:sz w:val="21"/>
          <w:szCs w:val="21"/>
        </w:rPr>
        <w:t>He K, Zhang X, Ren S, et al. Deep residual learning for image recognition[C] // Proceedings of the IEEE conference on computer vision and pattern recognition. 2016: 770-778.</w:t>
      </w:r>
    </w:p>
    <w:p>
      <w:pPr>
        <w:pStyle w:val="style179"/>
        <w:numPr>
          <w:ilvl w:val="0"/>
          <w:numId w:val="5"/>
        </w:numPr>
        <w:autoSpaceDE w:val="false"/>
        <w:autoSpaceDN w:val="false"/>
        <w:adjustRightInd w:val="false"/>
        <w:spacing w:lineRule="auto" w:line="300"/>
        <w:ind w:firstLineChars="0"/>
        <w:jc w:val="left"/>
        <w:rPr>
          <w:kern w:val="0"/>
          <w:sz w:val="21"/>
          <w:szCs w:val="21"/>
        </w:rPr>
      </w:pPr>
      <w:r>
        <w:rPr>
          <w:rFonts w:hint="eastAsia"/>
          <w:kern w:val="0"/>
          <w:sz w:val="21"/>
          <w:szCs w:val="21"/>
        </w:rPr>
        <w:t>林志洁,罗壮,赵磊,鲁东明.特征金字塔多尺度全卷积目标检测算法[J].浙江大学学报,2019,</w:t>
      </w:r>
      <w:r>
        <w:rPr>
          <w:kern w:val="0"/>
          <w:sz w:val="21"/>
          <w:szCs w:val="21"/>
        </w:rPr>
        <w:t xml:space="preserve"> </w:t>
      </w:r>
      <w:r>
        <w:rPr>
          <w:rFonts w:hint="eastAsia"/>
          <w:kern w:val="0"/>
          <w:sz w:val="21"/>
          <w:szCs w:val="21"/>
        </w:rPr>
        <w:t>53(03):533-540.</w:t>
      </w:r>
    </w:p>
    <w:p>
      <w:pPr>
        <w:pStyle w:val="style4174"/>
        <w:numPr>
          <w:ilvl w:val="0"/>
          <w:numId w:val="5"/>
        </w:numPr>
        <w:autoSpaceDE w:val="false"/>
        <w:autoSpaceDN w:val="false"/>
        <w:adjustRightInd w:val="false"/>
        <w:ind w:firstLineChars="0"/>
        <w:rPr>
          <w:kern w:val="0"/>
          <w:szCs w:val="21"/>
        </w:rPr>
      </w:pPr>
      <w:r>
        <w:rPr>
          <w:szCs w:val="21"/>
        </w:rPr>
        <w:t>Hara K, Liu M Y, Tuzel O, et al. Attentional network for visual object detection [J].arXiv preprint arXiv: 1702.01478, 2017.</w:t>
      </w:r>
    </w:p>
    <w:p>
      <w:pPr>
        <w:pStyle w:val="style4174"/>
        <w:numPr>
          <w:ilvl w:val="0"/>
          <w:numId w:val="5"/>
        </w:numPr>
        <w:autoSpaceDE w:val="false"/>
        <w:autoSpaceDN w:val="false"/>
        <w:adjustRightInd w:val="false"/>
        <w:ind w:firstLineChars="0"/>
        <w:rPr>
          <w:kern w:val="0"/>
          <w:szCs w:val="21"/>
        </w:rPr>
      </w:pPr>
      <w:r>
        <w:rPr>
          <w:rFonts w:hint="eastAsia"/>
          <w:kern w:val="0"/>
          <w:szCs w:val="21"/>
        </w:rPr>
        <w:t>石桂名,</w:t>
      </w:r>
      <w:r>
        <w:rPr>
          <w:kern w:val="0"/>
          <w:szCs w:val="21"/>
        </w:rPr>
        <w:t xml:space="preserve"> </w:t>
      </w:r>
      <w:r>
        <w:rPr>
          <w:rFonts w:hint="eastAsia"/>
          <w:kern w:val="0"/>
          <w:szCs w:val="21"/>
        </w:rPr>
        <w:t>索继东. 基于视觉注意机制的视频监控中海上舰船目标检测[J]. 科学技术与工程, 2019,19(02):150-156.</w:t>
      </w:r>
    </w:p>
    <w:p>
      <w:pPr>
        <w:pStyle w:val="style4174"/>
        <w:numPr>
          <w:ilvl w:val="0"/>
          <w:numId w:val="5"/>
        </w:numPr>
        <w:autoSpaceDE w:val="false"/>
        <w:autoSpaceDN w:val="false"/>
        <w:adjustRightInd w:val="false"/>
        <w:ind w:firstLineChars="0"/>
        <w:rPr>
          <w:kern w:val="0"/>
          <w:szCs w:val="21"/>
        </w:rPr>
      </w:pPr>
      <w:r>
        <w:rPr>
          <w:rFonts w:hint="eastAsia"/>
          <w:kern w:val="0"/>
          <w:szCs w:val="21"/>
        </w:rPr>
        <w:t>孟大伟,胡志强.</w:t>
      </w:r>
      <w:r>
        <w:rPr>
          <w:rFonts w:hint="eastAsia"/>
          <w:szCs w:val="21"/>
        </w:rPr>
        <w:t xml:space="preserve"> </w:t>
      </w:r>
      <w:r>
        <w:rPr>
          <w:rFonts w:hint="eastAsia"/>
          <w:kern w:val="0"/>
          <w:szCs w:val="21"/>
        </w:rPr>
        <w:t>电动机制作工艺技术大全[</w:t>
      </w:r>
      <w:r>
        <w:rPr>
          <w:kern w:val="0"/>
          <w:szCs w:val="21"/>
        </w:rPr>
        <w:t>M</w:t>
      </w:r>
      <w:r>
        <w:rPr>
          <w:rFonts w:hint="eastAsia"/>
          <w:kern w:val="0"/>
          <w:szCs w:val="21"/>
        </w:rPr>
        <w:t>]</w:t>
      </w:r>
      <w:r>
        <w:rPr>
          <w:kern w:val="0"/>
          <w:szCs w:val="21"/>
        </w:rPr>
        <w:t>,</w:t>
      </w:r>
      <w:r>
        <w:rPr>
          <w:rFonts w:hint="eastAsia"/>
          <w:kern w:val="0"/>
          <w:szCs w:val="21"/>
        </w:rPr>
        <w:t>北京</w:t>
      </w:r>
      <w:r>
        <w:rPr>
          <w:kern w:val="0"/>
          <w:szCs w:val="21"/>
        </w:rPr>
        <w:t>：</w:t>
      </w:r>
      <w:r>
        <w:rPr>
          <w:rFonts w:hint="eastAsia"/>
          <w:kern w:val="0"/>
          <w:szCs w:val="21"/>
        </w:rPr>
        <w:t>机械工业出版社，2015</w:t>
      </w:r>
      <w:r>
        <w:rPr>
          <w:kern w:val="0"/>
          <w:szCs w:val="21"/>
        </w:rPr>
        <w:t>:65-70.</w:t>
      </w:r>
    </w:p>
    <w:p>
      <w:pPr>
        <w:pStyle w:val="style0"/>
        <w:numPr>
          <w:ilvl w:val="0"/>
          <w:numId w:val="5"/>
        </w:numPr>
        <w:spacing w:lineRule="auto" w:line="300"/>
        <w:jc w:val="left"/>
        <w:rPr>
          <w:sz w:val="21"/>
          <w:szCs w:val="21"/>
        </w:rPr>
      </w:pPr>
      <w:r>
        <w:rPr>
          <w:rFonts w:hint="eastAsia"/>
          <w:kern w:val="0"/>
          <w:sz w:val="21"/>
          <w:szCs w:val="21"/>
        </w:rPr>
        <w:t>科研工作者汇总.</w:t>
      </w:r>
      <w:r>
        <w:rPr>
          <w:rFonts w:hint="eastAsia"/>
          <w:sz w:val="21"/>
          <w:szCs w:val="21"/>
        </w:rPr>
        <w:t xml:space="preserve"> </w:t>
      </w:r>
      <w:r>
        <w:rPr>
          <w:rFonts w:hint="eastAsia"/>
          <w:kern w:val="0"/>
          <w:sz w:val="21"/>
          <w:szCs w:val="21"/>
        </w:rPr>
        <w:t>电动机制作工艺技术大全[</w:t>
      </w:r>
      <w:r>
        <w:rPr>
          <w:kern w:val="0"/>
          <w:sz w:val="21"/>
          <w:szCs w:val="21"/>
        </w:rPr>
        <w:t>M</w:t>
      </w:r>
      <w:r>
        <w:rPr>
          <w:rFonts w:hint="eastAsia"/>
          <w:kern w:val="0"/>
          <w:sz w:val="21"/>
          <w:szCs w:val="21"/>
        </w:rPr>
        <w:t>]</w:t>
      </w:r>
      <w:r>
        <w:rPr>
          <w:kern w:val="0"/>
          <w:sz w:val="21"/>
          <w:szCs w:val="21"/>
        </w:rPr>
        <w:t>,</w:t>
      </w:r>
      <w:r>
        <w:rPr>
          <w:rFonts w:hint="eastAsia"/>
          <w:sz w:val="21"/>
          <w:szCs w:val="21"/>
        </w:rPr>
        <w:t xml:space="preserve"> </w:t>
      </w:r>
      <w:r>
        <w:rPr>
          <w:rFonts w:hint="eastAsia"/>
          <w:kern w:val="0"/>
          <w:sz w:val="21"/>
          <w:szCs w:val="21"/>
        </w:rPr>
        <w:t>化学工业出版社,2015</w:t>
      </w:r>
      <w:r>
        <w:rPr>
          <w:kern w:val="0"/>
          <w:sz w:val="21"/>
          <w:szCs w:val="21"/>
        </w:rPr>
        <w:t>:87-95.</w:t>
      </w:r>
    </w:p>
    <w:p>
      <w:pPr>
        <w:pStyle w:val="style0"/>
        <w:numPr>
          <w:ilvl w:val="0"/>
          <w:numId w:val="5"/>
        </w:numPr>
        <w:spacing w:lineRule="auto" w:line="300"/>
        <w:jc w:val="left"/>
        <w:rPr>
          <w:sz w:val="21"/>
          <w:szCs w:val="21"/>
        </w:rPr>
      </w:pPr>
      <w:r>
        <w:rPr>
          <w:rFonts w:hint="eastAsia"/>
          <w:kern w:val="0"/>
          <w:sz w:val="21"/>
          <w:szCs w:val="21"/>
        </w:rPr>
        <w:t>电线电缆专业技术工人培训教材编审委.</w:t>
      </w:r>
      <w:r>
        <w:rPr>
          <w:rFonts w:hint="eastAsia"/>
          <w:sz w:val="21"/>
          <w:szCs w:val="21"/>
        </w:rPr>
        <w:t xml:space="preserve"> </w:t>
      </w:r>
      <w:r>
        <w:rPr>
          <w:rFonts w:hint="eastAsia"/>
          <w:kern w:val="0"/>
          <w:sz w:val="21"/>
          <w:szCs w:val="21"/>
        </w:rPr>
        <w:t>漆包线工艺学[</w:t>
      </w:r>
      <w:r>
        <w:rPr>
          <w:kern w:val="0"/>
          <w:sz w:val="21"/>
          <w:szCs w:val="21"/>
        </w:rPr>
        <w:t>M</w:t>
      </w:r>
      <w:r>
        <w:rPr>
          <w:rFonts w:hint="eastAsia"/>
          <w:kern w:val="0"/>
          <w:sz w:val="21"/>
          <w:szCs w:val="21"/>
        </w:rPr>
        <w:t>]</w:t>
      </w:r>
      <w:r>
        <w:rPr>
          <w:kern w:val="0"/>
          <w:sz w:val="21"/>
          <w:szCs w:val="21"/>
        </w:rPr>
        <w:t>,</w:t>
      </w:r>
      <w:r>
        <w:rPr>
          <w:rFonts w:hint="eastAsia"/>
          <w:kern w:val="0"/>
          <w:sz w:val="21"/>
          <w:szCs w:val="21"/>
        </w:rPr>
        <w:t>北京</w:t>
      </w:r>
      <w:r>
        <w:rPr>
          <w:kern w:val="0"/>
          <w:sz w:val="21"/>
          <w:szCs w:val="21"/>
        </w:rPr>
        <w:t>：</w:t>
      </w:r>
      <w:r>
        <w:rPr>
          <w:rFonts w:hint="eastAsia"/>
          <w:kern w:val="0"/>
          <w:sz w:val="21"/>
          <w:szCs w:val="21"/>
        </w:rPr>
        <w:t>机械工业出版社,1987</w:t>
      </w:r>
      <w:r>
        <w:rPr>
          <w:kern w:val="0"/>
          <w:sz w:val="21"/>
          <w:szCs w:val="21"/>
        </w:rPr>
        <w:t>:21-26.</w:t>
      </w:r>
    </w:p>
    <w:p>
      <w:pPr>
        <w:pStyle w:val="style179"/>
        <w:numPr>
          <w:ilvl w:val="0"/>
          <w:numId w:val="5"/>
        </w:numPr>
        <w:autoSpaceDE w:val="false"/>
        <w:autoSpaceDN w:val="false"/>
        <w:adjustRightInd w:val="false"/>
        <w:spacing w:lineRule="auto" w:line="300"/>
        <w:ind w:firstLineChars="0"/>
        <w:jc w:val="left"/>
        <w:rPr>
          <w:kern w:val="0"/>
          <w:sz w:val="21"/>
          <w:szCs w:val="21"/>
        </w:rPr>
      </w:pPr>
      <w:r>
        <w:rPr>
          <w:rFonts w:hint="eastAsia"/>
          <w:kern w:val="0"/>
          <w:sz w:val="21"/>
          <w:szCs w:val="21"/>
        </w:rPr>
        <w:t>焦留成,程志平.</w:t>
      </w:r>
      <w:r>
        <w:rPr>
          <w:rFonts w:hint="eastAsia"/>
          <w:sz w:val="21"/>
          <w:szCs w:val="21"/>
        </w:rPr>
        <w:t xml:space="preserve"> </w:t>
      </w:r>
      <w:r>
        <w:rPr>
          <w:rFonts w:hint="eastAsia"/>
          <w:kern w:val="0"/>
          <w:sz w:val="21"/>
          <w:szCs w:val="21"/>
        </w:rPr>
        <w:t>永磁直流电动机制作工艺技术大全[</w:t>
      </w:r>
      <w:r>
        <w:rPr>
          <w:kern w:val="0"/>
          <w:sz w:val="21"/>
          <w:szCs w:val="21"/>
        </w:rPr>
        <w:t>M</w:t>
      </w:r>
      <w:r>
        <w:rPr>
          <w:rFonts w:hint="eastAsia"/>
          <w:kern w:val="0"/>
          <w:sz w:val="21"/>
          <w:szCs w:val="21"/>
        </w:rPr>
        <w:t>]</w:t>
      </w:r>
      <w:r>
        <w:rPr>
          <w:kern w:val="0"/>
          <w:sz w:val="21"/>
          <w:szCs w:val="21"/>
        </w:rPr>
        <w:t>,</w:t>
      </w:r>
      <w:r>
        <w:rPr>
          <w:rFonts w:hint="eastAsia"/>
          <w:sz w:val="21"/>
          <w:szCs w:val="21"/>
        </w:rPr>
        <w:t xml:space="preserve"> </w:t>
      </w:r>
      <w:r>
        <w:rPr>
          <w:rFonts w:hint="eastAsia"/>
          <w:kern w:val="0"/>
          <w:sz w:val="21"/>
          <w:szCs w:val="21"/>
        </w:rPr>
        <w:t>科学出版社,</w:t>
      </w:r>
      <w:r>
        <w:rPr>
          <w:kern w:val="0"/>
          <w:sz w:val="21"/>
          <w:szCs w:val="21"/>
        </w:rPr>
        <w:t>2014:1-10.</w:t>
      </w:r>
    </w:p>
    <w:p>
      <w:pPr>
        <w:pStyle w:val="style4174"/>
        <w:numPr>
          <w:ilvl w:val="0"/>
          <w:numId w:val="5"/>
        </w:numPr>
        <w:autoSpaceDE w:val="false"/>
        <w:autoSpaceDN w:val="false"/>
        <w:adjustRightInd w:val="false"/>
        <w:ind w:firstLineChars="0"/>
        <w:rPr>
          <w:kern w:val="0"/>
          <w:szCs w:val="21"/>
        </w:rPr>
      </w:pPr>
      <w:r>
        <w:rPr>
          <w:rFonts w:hint="eastAsia"/>
          <w:kern w:val="0"/>
          <w:szCs w:val="21"/>
        </w:rPr>
        <w:t>毛星云，冷雪飞. OpenCV3编程入门[M].北京：电子工业出版社，2015</w:t>
      </w:r>
      <w:r>
        <w:rPr>
          <w:kern w:val="0"/>
          <w:szCs w:val="21"/>
        </w:rPr>
        <w:t>:367-368.</w:t>
      </w:r>
    </w:p>
    <w:p>
      <w:pPr>
        <w:pStyle w:val="style0"/>
        <w:numPr>
          <w:ilvl w:val="0"/>
          <w:numId w:val="5"/>
        </w:numPr>
        <w:spacing w:lineRule="auto" w:line="300"/>
        <w:jc w:val="left"/>
        <w:rPr>
          <w:sz w:val="21"/>
          <w:szCs w:val="21"/>
        </w:rPr>
      </w:pPr>
      <w:r>
        <w:rPr>
          <w:rFonts w:hint="eastAsia"/>
          <w:kern w:val="0"/>
          <w:sz w:val="21"/>
          <w:szCs w:val="21"/>
        </w:rPr>
        <w:t>俞安琪, 居家奇, 陈大华. LED 和传统光源照明质量检测异同的探讨[J]. 中国照明电器, 2018: 1-5.</w:t>
      </w:r>
    </w:p>
    <w:p>
      <w:pPr>
        <w:pStyle w:val="style4174"/>
        <w:numPr>
          <w:ilvl w:val="0"/>
          <w:numId w:val="5"/>
        </w:numPr>
        <w:autoSpaceDE w:val="false"/>
        <w:autoSpaceDN w:val="false"/>
        <w:adjustRightInd w:val="false"/>
        <w:ind w:firstLineChars="0"/>
        <w:rPr>
          <w:kern w:val="0"/>
          <w:szCs w:val="21"/>
        </w:rPr>
      </w:pPr>
      <w:r>
        <w:rPr>
          <w:rFonts w:hint="eastAsia"/>
          <w:kern w:val="0"/>
          <w:szCs w:val="21"/>
        </w:rPr>
        <w:t>曹建农. 高分影像信息提取的特征结构化多尺度分析建模方法研究[J]. 武汉大学学报(信息科学版), 2018, 43(12): 1943-1953.</w:t>
      </w:r>
    </w:p>
    <w:p>
      <w:pPr>
        <w:pStyle w:val="style4174"/>
        <w:numPr>
          <w:ilvl w:val="0"/>
          <w:numId w:val="5"/>
        </w:numPr>
        <w:autoSpaceDE w:val="false"/>
        <w:autoSpaceDN w:val="false"/>
        <w:adjustRightInd w:val="false"/>
        <w:ind w:firstLineChars="0"/>
        <w:rPr>
          <w:kern w:val="0"/>
          <w:szCs w:val="21"/>
        </w:rPr>
      </w:pPr>
      <w:r>
        <w:rPr>
          <w:rFonts w:hint="eastAsia"/>
          <w:kern w:val="0"/>
          <w:szCs w:val="21"/>
        </w:rPr>
        <w:t>王国德,张培林,任国全,寇玺.融合LBP和GLCM的纹理特征提取方法[J].计算机工程,2012,</w:t>
      </w:r>
      <w:r>
        <w:rPr>
          <w:kern w:val="0"/>
          <w:szCs w:val="21"/>
        </w:rPr>
        <w:t xml:space="preserve"> </w:t>
      </w:r>
      <w:r>
        <w:rPr>
          <w:rFonts w:hint="eastAsia"/>
          <w:kern w:val="0"/>
          <w:szCs w:val="21"/>
        </w:rPr>
        <w:t>38(11):</w:t>
      </w:r>
      <w:r>
        <w:rPr>
          <w:kern w:val="0"/>
          <w:szCs w:val="21"/>
        </w:rPr>
        <w:t xml:space="preserve"> </w:t>
      </w:r>
      <w:r>
        <w:rPr>
          <w:rFonts w:hint="eastAsia"/>
          <w:kern w:val="0"/>
          <w:szCs w:val="21"/>
        </w:rPr>
        <w:t>199-201.</w:t>
      </w:r>
    </w:p>
    <w:p>
      <w:pPr>
        <w:pStyle w:val="style0"/>
        <w:numPr>
          <w:ilvl w:val="0"/>
          <w:numId w:val="5"/>
        </w:numPr>
        <w:spacing w:lineRule="auto" w:line="300"/>
        <w:jc w:val="left"/>
        <w:rPr>
          <w:sz w:val="21"/>
          <w:szCs w:val="21"/>
        </w:rPr>
      </w:pPr>
      <w:r>
        <w:rPr>
          <w:sz w:val="21"/>
          <w:szCs w:val="21"/>
        </w:rPr>
        <w:t>Ojala T, Pietikainen M, Harwood D. Performance evaluation of texture measures with classification based on Kullback discrimination of distributions[C]//Proceedings of 12th International Conference on Pattern Recognition. IEEE, 1994, 1: 582-585.</w:t>
      </w:r>
    </w:p>
    <w:p>
      <w:pPr>
        <w:pStyle w:val="style0"/>
        <w:numPr>
          <w:ilvl w:val="0"/>
          <w:numId w:val="5"/>
        </w:numPr>
        <w:spacing w:lineRule="auto" w:line="300"/>
        <w:jc w:val="left"/>
        <w:rPr>
          <w:sz w:val="21"/>
          <w:szCs w:val="21"/>
        </w:rPr>
      </w:pPr>
      <w:r>
        <w:rPr>
          <w:kern w:val="0"/>
          <w:sz w:val="21"/>
          <w:szCs w:val="21"/>
        </w:rPr>
        <w:t>Han Youde, Yang Peng, Ren Gaoshan, Zhang Yuanlong, Lin Quan. Research on texture feature</w:t>
      </w:r>
      <w:r>
        <w:rPr>
          <w:rFonts w:hint="eastAsia"/>
          <w:kern w:val="0"/>
          <w:sz w:val="21"/>
          <w:szCs w:val="21"/>
        </w:rPr>
        <w:t xml:space="preserve"> </w:t>
      </w:r>
      <w:r>
        <w:rPr>
          <w:kern w:val="0"/>
          <w:sz w:val="21"/>
          <w:szCs w:val="21"/>
        </w:rPr>
        <w:t>extraction based on DWT and LBP [J]. Computer and digital engineering, 2018, 46 (03): 566-569.</w:t>
      </w:r>
    </w:p>
    <w:p>
      <w:pPr>
        <w:pStyle w:val="style0"/>
        <w:numPr>
          <w:ilvl w:val="0"/>
          <w:numId w:val="5"/>
        </w:numPr>
        <w:spacing w:lineRule="auto" w:line="300"/>
        <w:jc w:val="left"/>
        <w:rPr>
          <w:sz w:val="21"/>
          <w:szCs w:val="21"/>
        </w:rPr>
      </w:pPr>
      <w:r>
        <w:rPr>
          <w:kern w:val="0"/>
          <w:sz w:val="21"/>
          <w:szCs w:val="21"/>
        </w:rPr>
        <w:t>Tao Xihao, Wan Ding Sheng, Yang Zhiyong. A face detection method based on improved LBP</w:t>
      </w:r>
      <w:r>
        <w:rPr>
          <w:rFonts w:hint="eastAsia"/>
          <w:kern w:val="0"/>
          <w:sz w:val="21"/>
          <w:szCs w:val="21"/>
        </w:rPr>
        <w:t xml:space="preserve"> </w:t>
      </w:r>
      <w:r>
        <w:rPr>
          <w:kern w:val="0"/>
          <w:sz w:val="21"/>
          <w:szCs w:val="21"/>
        </w:rPr>
        <w:t>feature [J]. Information technology, 2018 (02): 1-4+10.</w:t>
      </w:r>
    </w:p>
    <w:p>
      <w:pPr>
        <w:pStyle w:val="style0"/>
        <w:numPr>
          <w:ilvl w:val="0"/>
          <w:numId w:val="5"/>
        </w:numPr>
        <w:spacing w:lineRule="auto" w:line="300"/>
        <w:jc w:val="left"/>
        <w:rPr>
          <w:sz w:val="21"/>
          <w:szCs w:val="21"/>
        </w:rPr>
      </w:pPr>
      <w:r>
        <w:rPr>
          <w:kern w:val="0"/>
          <w:sz w:val="21"/>
          <w:szCs w:val="21"/>
        </w:rPr>
        <w:t>Song YAN. Research on Rotor Winding Detection Based on Texture Information and Convolution Neural Network [A].</w:t>
      </w:r>
      <w:r>
        <w:rPr>
          <w:rFonts w:hint="eastAsia"/>
          <w:kern w:val="0"/>
          <w:sz w:val="21"/>
          <w:szCs w:val="21"/>
        </w:rPr>
        <w:t>中国</w:t>
      </w:r>
      <w:r>
        <w:rPr>
          <w:kern w:val="0"/>
          <w:sz w:val="21"/>
          <w:szCs w:val="21"/>
        </w:rPr>
        <w:t>北京, 2018:5.</w:t>
      </w:r>
    </w:p>
    <w:p>
      <w:pPr>
        <w:pStyle w:val="style0"/>
        <w:numPr>
          <w:ilvl w:val="0"/>
          <w:numId w:val="5"/>
        </w:numPr>
        <w:spacing w:lineRule="auto" w:line="300"/>
        <w:jc w:val="left"/>
        <w:rPr>
          <w:sz w:val="21"/>
          <w:szCs w:val="21"/>
        </w:rPr>
      </w:pPr>
      <w:r>
        <w:rPr>
          <w:kern w:val="0"/>
          <w:sz w:val="21"/>
          <w:szCs w:val="21"/>
        </w:rPr>
        <w:t>Dzmitry Bahdanau,</w:t>
      </w:r>
      <w:r>
        <w:rPr>
          <w:sz w:val="21"/>
          <w:szCs w:val="21"/>
        </w:rPr>
        <w:t xml:space="preserve"> </w:t>
      </w:r>
      <w:r>
        <w:rPr>
          <w:kern w:val="0"/>
          <w:sz w:val="21"/>
          <w:szCs w:val="21"/>
        </w:rPr>
        <w:t>Kyunghyun Cho.</w:t>
      </w:r>
      <w:r>
        <w:rPr>
          <w:sz w:val="21"/>
          <w:szCs w:val="21"/>
        </w:rPr>
        <w:t xml:space="preserve"> </w:t>
      </w:r>
      <w:r>
        <w:rPr>
          <w:kern w:val="0"/>
          <w:sz w:val="21"/>
          <w:szCs w:val="21"/>
        </w:rPr>
        <w:t>Neural Machine Translation by Jointly Learning to Align and Translate [J].arXiv preprint</w:t>
      </w:r>
      <w:r>
        <w:rPr>
          <w:sz w:val="21"/>
          <w:szCs w:val="21"/>
        </w:rPr>
        <w:t xml:space="preserve"> </w:t>
      </w:r>
      <w:r>
        <w:rPr>
          <w:kern w:val="0"/>
          <w:sz w:val="21"/>
          <w:szCs w:val="21"/>
        </w:rPr>
        <w:t>arXiv: 1409.0473v2, 2015</w:t>
      </w:r>
    </w:p>
    <w:p>
      <w:pPr>
        <w:pStyle w:val="style0"/>
        <w:numPr>
          <w:ilvl w:val="0"/>
          <w:numId w:val="5"/>
        </w:numPr>
        <w:spacing w:lineRule="auto" w:line="300"/>
        <w:jc w:val="left"/>
        <w:rPr>
          <w:sz w:val="21"/>
          <w:szCs w:val="21"/>
        </w:rPr>
      </w:pPr>
      <w:r>
        <w:rPr>
          <w:rFonts w:hint="eastAsia"/>
          <w:kern w:val="0"/>
          <w:sz w:val="21"/>
          <w:szCs w:val="21"/>
        </w:rPr>
        <w:t>王红, 史金钏, 张志伟. 基于注意力机制的 LSTM 的语义关系抽取[J].计算机应用研究, 2018 (5): 30.</w:t>
      </w:r>
    </w:p>
    <w:p>
      <w:pPr>
        <w:pStyle w:val="style0"/>
        <w:numPr>
          <w:ilvl w:val="0"/>
          <w:numId w:val="5"/>
        </w:numPr>
        <w:spacing w:lineRule="auto" w:line="300"/>
        <w:jc w:val="left"/>
        <w:rPr>
          <w:sz w:val="21"/>
          <w:szCs w:val="21"/>
        </w:rPr>
      </w:pPr>
      <w:r>
        <w:rPr>
          <w:kern w:val="0"/>
          <w:sz w:val="21"/>
          <w:szCs w:val="21"/>
        </w:rPr>
        <w:t>Wang F, Tax D M J. Survey on the attention based RNN model and its applications in computer vision [J].arXiv preprint arXiv: 1601.06823, 2016.</w:t>
      </w:r>
    </w:p>
    <w:p>
      <w:pPr>
        <w:pStyle w:val="style0"/>
        <w:numPr>
          <w:ilvl w:val="0"/>
          <w:numId w:val="5"/>
        </w:numPr>
        <w:spacing w:lineRule="auto" w:line="300"/>
        <w:jc w:val="left"/>
        <w:rPr>
          <w:sz w:val="21"/>
          <w:szCs w:val="21"/>
        </w:rPr>
      </w:pPr>
      <w:r>
        <w:rPr>
          <w:sz w:val="21"/>
          <w:szCs w:val="21"/>
        </w:rPr>
        <w:t>XuK B J, KirosR C A. Show, attendandtell: Neural image caption generation with visual attention[J]. Proceedings oftheInternationalConferenceonMachineLearning. Lille, France, 2015, 2048: 2057.</w:t>
      </w:r>
    </w:p>
    <w:p>
      <w:pPr>
        <w:pStyle w:val="style0"/>
        <w:numPr>
          <w:ilvl w:val="0"/>
          <w:numId w:val="5"/>
        </w:numPr>
        <w:spacing w:lineRule="auto" w:line="300"/>
        <w:jc w:val="left"/>
        <w:rPr>
          <w:sz w:val="21"/>
          <w:szCs w:val="21"/>
        </w:rPr>
      </w:pPr>
      <w:r>
        <w:rPr>
          <w:sz w:val="21"/>
          <w:szCs w:val="21"/>
        </w:rPr>
        <w:t>Itti L, Koch C, Niebur E. A model of saliency-based visual attention for rapid scene analysis [J]. IEEE Transactions on Pattern Analysis &amp; Machine Intelligence, 1998 (11): 1254-1259.</w:t>
      </w:r>
    </w:p>
    <w:p>
      <w:pPr>
        <w:pStyle w:val="style4174"/>
        <w:numPr>
          <w:ilvl w:val="0"/>
          <w:numId w:val="5"/>
        </w:numPr>
        <w:autoSpaceDE w:val="false"/>
        <w:autoSpaceDN w:val="false"/>
        <w:adjustRightInd w:val="false"/>
        <w:ind w:firstLineChars="0"/>
        <w:rPr>
          <w:kern w:val="0"/>
          <w:szCs w:val="21"/>
        </w:rPr>
      </w:pPr>
      <w:r>
        <w:rPr>
          <w:rFonts w:hint="eastAsia"/>
          <w:kern w:val="0"/>
          <w:szCs w:val="21"/>
        </w:rPr>
        <w:t>张松龙, 谢林柏. 基于全部卷积特征融合的显著性检测[J].激光与光电子学进展, 2018, 55(10): 101502.</w:t>
      </w:r>
    </w:p>
    <w:p>
      <w:pPr>
        <w:pStyle w:val="style4174"/>
        <w:numPr>
          <w:ilvl w:val="0"/>
          <w:numId w:val="5"/>
        </w:numPr>
        <w:autoSpaceDE w:val="false"/>
        <w:autoSpaceDN w:val="false"/>
        <w:adjustRightInd w:val="false"/>
        <w:ind w:firstLineChars="0"/>
        <w:rPr>
          <w:kern w:val="0"/>
          <w:szCs w:val="21"/>
        </w:rPr>
      </w:pPr>
      <w:r>
        <w:rPr>
          <w:rFonts w:hint="eastAsia"/>
          <w:kern w:val="0"/>
          <w:szCs w:val="21"/>
        </w:rPr>
        <w:t>李敏学. 基于注意力机制的图像显著区域提取算法分析与比较[D]. 北京交通大学, 2011.</w:t>
      </w:r>
    </w:p>
    <w:p>
      <w:pPr>
        <w:pStyle w:val="style4174"/>
        <w:numPr>
          <w:ilvl w:val="0"/>
          <w:numId w:val="5"/>
        </w:numPr>
        <w:autoSpaceDE w:val="false"/>
        <w:autoSpaceDN w:val="false"/>
        <w:adjustRightInd w:val="false"/>
        <w:ind w:firstLineChars="0"/>
        <w:rPr>
          <w:kern w:val="0"/>
          <w:szCs w:val="21"/>
        </w:rPr>
      </w:pPr>
      <w:r>
        <w:rPr>
          <w:rFonts w:hint="eastAsia"/>
          <w:kern w:val="0"/>
          <w:szCs w:val="21"/>
        </w:rPr>
        <w:t>陆吉.基于改进ITTI模型的SAR图像目标检测[J].测绘与空间地理信息,</w:t>
      </w:r>
      <w:r>
        <w:rPr>
          <w:kern w:val="0"/>
          <w:szCs w:val="21"/>
        </w:rPr>
        <w:t xml:space="preserve"> </w:t>
      </w:r>
      <w:r>
        <w:rPr>
          <w:rFonts w:hint="eastAsia"/>
          <w:kern w:val="0"/>
          <w:szCs w:val="21"/>
        </w:rPr>
        <w:t>2018,</w:t>
      </w:r>
      <w:r>
        <w:rPr>
          <w:kern w:val="0"/>
          <w:szCs w:val="21"/>
        </w:rPr>
        <w:t xml:space="preserve"> </w:t>
      </w:r>
      <w:r>
        <w:rPr>
          <w:rFonts w:hint="eastAsia"/>
          <w:kern w:val="0"/>
          <w:szCs w:val="21"/>
        </w:rPr>
        <w:t>41(11):116-120.</w:t>
      </w:r>
    </w:p>
    <w:p>
      <w:pPr>
        <w:pStyle w:val="style0"/>
        <w:numPr>
          <w:ilvl w:val="0"/>
          <w:numId w:val="5"/>
        </w:numPr>
        <w:spacing w:lineRule="auto" w:line="300"/>
        <w:jc w:val="left"/>
        <w:rPr>
          <w:sz w:val="21"/>
          <w:szCs w:val="21"/>
        </w:rPr>
      </w:pPr>
      <w:r>
        <w:rPr>
          <w:rFonts w:hint="eastAsia"/>
          <w:kern w:val="0"/>
          <w:sz w:val="21"/>
          <w:szCs w:val="21"/>
        </w:rPr>
        <w:t>王仕民,叶继华,程柏良,王明文.基于多尺度张量空间的改进Itti视觉显著性检测[J].系统仿真学报,2016,28(09):2138-2145.</w:t>
      </w:r>
    </w:p>
    <w:p>
      <w:pPr>
        <w:pStyle w:val="style0"/>
        <w:numPr>
          <w:ilvl w:val="0"/>
          <w:numId w:val="5"/>
        </w:numPr>
        <w:spacing w:lineRule="auto" w:line="300"/>
        <w:jc w:val="left"/>
        <w:rPr>
          <w:sz w:val="21"/>
          <w:szCs w:val="21"/>
        </w:rPr>
      </w:pPr>
      <w:r>
        <w:rPr>
          <w:rFonts w:hint="eastAsia"/>
          <w:kern w:val="0"/>
          <w:sz w:val="21"/>
          <w:szCs w:val="21"/>
        </w:rPr>
        <w:t>张月圆,曾庆化,刘建业,李一能,刘昇.基于Canny的改进图像边缘检测算法[J].导航与控制,2019,</w:t>
      </w:r>
      <w:r>
        <w:rPr>
          <w:kern w:val="0"/>
          <w:sz w:val="21"/>
          <w:szCs w:val="21"/>
        </w:rPr>
        <w:t xml:space="preserve"> </w:t>
      </w:r>
      <w:r>
        <w:rPr>
          <w:rFonts w:hint="eastAsia"/>
          <w:kern w:val="0"/>
          <w:sz w:val="21"/>
          <w:szCs w:val="21"/>
        </w:rPr>
        <w:t>18(01):84-90</w:t>
      </w:r>
    </w:p>
    <w:p>
      <w:pPr>
        <w:pStyle w:val="style4174"/>
        <w:numPr>
          <w:ilvl w:val="0"/>
          <w:numId w:val="5"/>
        </w:numPr>
        <w:autoSpaceDE w:val="false"/>
        <w:autoSpaceDN w:val="false"/>
        <w:adjustRightInd w:val="false"/>
        <w:ind w:firstLineChars="0"/>
        <w:rPr>
          <w:kern w:val="0"/>
          <w:szCs w:val="21"/>
        </w:rPr>
      </w:pPr>
      <w:r>
        <w:rPr>
          <w:szCs w:val="21"/>
        </w:rPr>
        <w:t>Steinman S B, Steinman B A, Garzia R P. Vision and attention. II: Is visual attention a mechanism through which a deficient magnocellular pathway might cause reading disability [J]. Optometry and vision science: official publication of the American Academy of Optometry, 1998, 75(9): 674-681.</w:t>
      </w:r>
    </w:p>
    <w:p>
      <w:pPr>
        <w:pStyle w:val="style0"/>
        <w:numPr>
          <w:ilvl w:val="0"/>
          <w:numId w:val="5"/>
        </w:numPr>
        <w:spacing w:lineRule="auto" w:line="300"/>
        <w:jc w:val="left"/>
        <w:rPr>
          <w:sz w:val="21"/>
          <w:szCs w:val="21"/>
        </w:rPr>
      </w:pPr>
      <w:r>
        <w:rPr>
          <w:kern w:val="0"/>
          <w:sz w:val="21"/>
          <w:szCs w:val="21"/>
        </w:rPr>
        <w:t>Hou X, Zhang L. Saliency detection: A spectral residual approach[C]//2007 IEEE Conference on Computer Vision and Pattern Recognition. IEEE, 2007: 1-8.</w:t>
      </w:r>
    </w:p>
    <w:p>
      <w:pPr>
        <w:pStyle w:val="style0"/>
        <w:numPr>
          <w:ilvl w:val="0"/>
          <w:numId w:val="5"/>
        </w:numPr>
        <w:spacing w:lineRule="auto" w:line="300"/>
        <w:jc w:val="left"/>
        <w:rPr>
          <w:sz w:val="21"/>
          <w:szCs w:val="21"/>
        </w:rPr>
      </w:pPr>
      <w:r>
        <w:rPr>
          <w:kern w:val="0"/>
          <w:sz w:val="21"/>
          <w:szCs w:val="21"/>
        </w:rPr>
        <w:t>Mnih V, Heess N, Graves A. Recurrent models of visual attention[C]//Advances in neural information processing systems. 2014: 2204-2212.</w:t>
      </w:r>
    </w:p>
    <w:p>
      <w:pPr>
        <w:pStyle w:val="style179"/>
        <w:numPr>
          <w:ilvl w:val="0"/>
          <w:numId w:val="5"/>
        </w:numPr>
        <w:autoSpaceDE w:val="false"/>
        <w:autoSpaceDN w:val="false"/>
        <w:adjustRightInd w:val="false"/>
        <w:spacing w:lineRule="auto" w:line="300"/>
        <w:ind w:firstLineChars="0"/>
        <w:jc w:val="left"/>
        <w:rPr>
          <w:kern w:val="0"/>
          <w:sz w:val="21"/>
          <w:szCs w:val="21"/>
        </w:rPr>
      </w:pPr>
      <w:r>
        <w:rPr>
          <w:kern w:val="0"/>
          <w:sz w:val="21"/>
          <w:szCs w:val="21"/>
        </w:rPr>
        <w:t>Jaderberg M, Simonyan K, Zisserman A. Spatial transformer networks[C]//Advances in neural information processing systems. 2015: 2017-2025.</w:t>
      </w:r>
    </w:p>
    <w:p>
      <w:pPr>
        <w:pStyle w:val="style0"/>
        <w:numPr>
          <w:ilvl w:val="0"/>
          <w:numId w:val="5"/>
        </w:numPr>
        <w:spacing w:lineRule="auto" w:line="300"/>
        <w:jc w:val="left"/>
        <w:rPr>
          <w:sz w:val="21"/>
          <w:szCs w:val="21"/>
        </w:rPr>
      </w:pPr>
      <w:r>
        <w:rPr>
          <w:kern w:val="0"/>
          <w:sz w:val="21"/>
          <w:szCs w:val="21"/>
        </w:rPr>
        <w:t>Hu J, Shen L, Sun G. Squeeze-and-excitation networks[C]//Proceedings of the IEEE conference on computer vision and pattern recognition. 2018: 7132-7141.</w:t>
      </w:r>
    </w:p>
    <w:p>
      <w:pPr>
        <w:pStyle w:val="style0"/>
        <w:numPr>
          <w:ilvl w:val="0"/>
          <w:numId w:val="5"/>
        </w:numPr>
        <w:spacing w:lineRule="auto" w:line="300"/>
        <w:jc w:val="left"/>
        <w:rPr>
          <w:sz w:val="21"/>
          <w:szCs w:val="21"/>
        </w:rPr>
      </w:pPr>
      <w:r>
        <w:rPr>
          <w:kern w:val="0"/>
          <w:sz w:val="21"/>
          <w:szCs w:val="21"/>
        </w:rPr>
        <w:t>Wang F, Jiang M, Qian C, et al. Residual attention network for image classification[C] //Proceedings of the IEEE Conference on Computer Vision and Pattern Recognition. 2017: 3156-3164.</w:t>
      </w:r>
    </w:p>
    <w:p>
      <w:pPr>
        <w:pStyle w:val="style179"/>
        <w:numPr>
          <w:ilvl w:val="0"/>
          <w:numId w:val="5"/>
        </w:numPr>
        <w:autoSpaceDE w:val="false"/>
        <w:autoSpaceDN w:val="false"/>
        <w:adjustRightInd w:val="false"/>
        <w:spacing w:lineRule="auto" w:line="300"/>
        <w:ind w:firstLineChars="0"/>
        <w:jc w:val="left"/>
        <w:rPr>
          <w:kern w:val="0"/>
          <w:sz w:val="21"/>
          <w:szCs w:val="21"/>
        </w:rPr>
      </w:pPr>
      <w:r>
        <w:rPr>
          <w:rFonts w:hint="eastAsia"/>
          <w:kern w:val="0"/>
          <w:sz w:val="21"/>
          <w:szCs w:val="21"/>
        </w:rPr>
        <w:t>李伟,张旭东.基于卷积神经网络的深度图像超分辨率重建方法[J].电子测量与仪器学报,2017,</w:t>
      </w:r>
      <w:r>
        <w:rPr>
          <w:kern w:val="0"/>
          <w:sz w:val="21"/>
          <w:szCs w:val="21"/>
        </w:rPr>
        <w:t xml:space="preserve"> </w:t>
      </w:r>
      <w:r>
        <w:rPr>
          <w:rFonts w:hint="eastAsia"/>
          <w:kern w:val="0"/>
          <w:sz w:val="21"/>
          <w:szCs w:val="21"/>
        </w:rPr>
        <w:t>31(12):1918-1928.</w:t>
      </w:r>
    </w:p>
    <w:p>
      <w:pPr>
        <w:pStyle w:val="style4174"/>
        <w:numPr>
          <w:ilvl w:val="0"/>
          <w:numId w:val="5"/>
        </w:numPr>
        <w:autoSpaceDE w:val="false"/>
        <w:autoSpaceDN w:val="false"/>
        <w:adjustRightInd w:val="false"/>
        <w:ind w:firstLineChars="0"/>
        <w:rPr>
          <w:kern w:val="0"/>
          <w:szCs w:val="21"/>
        </w:rPr>
      </w:pPr>
      <w:r>
        <w:rPr>
          <w:rFonts w:hint="eastAsia"/>
          <w:kern w:val="0"/>
          <w:szCs w:val="21"/>
        </w:rPr>
        <w:t>王金婉,毛文涛,何玲,王礼云.基于不均衡样本重构的加权在线贯序极限学习机[J].计算机应用,</w:t>
      </w:r>
      <w:r>
        <w:rPr>
          <w:kern w:val="0"/>
          <w:szCs w:val="21"/>
        </w:rPr>
        <w:t xml:space="preserve"> </w:t>
      </w:r>
      <w:r>
        <w:rPr>
          <w:rFonts w:hint="eastAsia"/>
          <w:kern w:val="0"/>
          <w:szCs w:val="21"/>
        </w:rPr>
        <w:t>2015,35(06):1605-1610.</w:t>
      </w:r>
    </w:p>
    <w:p>
      <w:pPr>
        <w:pStyle w:val="style0"/>
        <w:numPr>
          <w:ilvl w:val="0"/>
          <w:numId w:val="5"/>
        </w:numPr>
        <w:spacing w:lineRule="auto" w:line="300"/>
        <w:jc w:val="left"/>
        <w:rPr>
          <w:sz w:val="21"/>
          <w:szCs w:val="21"/>
        </w:rPr>
      </w:pPr>
      <w:r>
        <w:rPr>
          <w:rFonts w:hint="eastAsia"/>
          <w:kern w:val="0"/>
          <w:sz w:val="21"/>
          <w:szCs w:val="21"/>
        </w:rPr>
        <w:t>钟诗胜,李旭,张永健.基于DBN的不均衡样本驱动民航发动机故障诊断[J].航空动力学报,2019,</w:t>
      </w:r>
      <w:r>
        <w:rPr>
          <w:kern w:val="0"/>
          <w:sz w:val="21"/>
          <w:szCs w:val="21"/>
        </w:rPr>
        <w:t xml:space="preserve"> </w:t>
      </w:r>
      <w:r>
        <w:rPr>
          <w:rFonts w:hint="eastAsia"/>
          <w:kern w:val="0"/>
          <w:sz w:val="21"/>
          <w:szCs w:val="21"/>
        </w:rPr>
        <w:t>34(03):708-716.</w:t>
      </w:r>
      <w:r>
        <w:rPr>
          <w:rFonts w:hint="eastAsia"/>
          <w:sz w:val="21"/>
          <w:szCs w:val="21"/>
        </w:rPr>
        <w:t xml:space="preserve"> </w:t>
      </w:r>
    </w:p>
    <w:p>
      <w:pPr>
        <w:pStyle w:val="style4174"/>
        <w:numPr>
          <w:ilvl w:val="0"/>
          <w:numId w:val="5"/>
        </w:numPr>
        <w:autoSpaceDE w:val="false"/>
        <w:autoSpaceDN w:val="false"/>
        <w:adjustRightInd w:val="false"/>
        <w:ind w:firstLineChars="0"/>
        <w:rPr>
          <w:kern w:val="0"/>
          <w:szCs w:val="21"/>
        </w:rPr>
      </w:pPr>
      <w:r>
        <w:rPr>
          <w:rFonts w:hint="eastAsia"/>
          <w:kern w:val="0"/>
          <w:szCs w:val="21"/>
        </w:rPr>
        <w:t>段礼祥,郭晗,王金江.数据集不均衡下的设备故障程度识别方法研究[J].振动与冲击,2016,35(20):</w:t>
      </w:r>
      <w:r>
        <w:rPr>
          <w:kern w:val="0"/>
          <w:szCs w:val="21"/>
        </w:rPr>
        <w:t xml:space="preserve"> </w:t>
      </w:r>
      <w:r>
        <w:rPr>
          <w:rFonts w:hint="eastAsia"/>
          <w:kern w:val="0"/>
          <w:szCs w:val="21"/>
        </w:rPr>
        <w:t>178-182.</w:t>
      </w:r>
    </w:p>
    <w:p>
      <w:pPr>
        <w:pStyle w:val="style0"/>
        <w:numPr>
          <w:ilvl w:val="0"/>
          <w:numId w:val="5"/>
        </w:numPr>
        <w:spacing w:lineRule="auto" w:line="300"/>
        <w:jc w:val="left"/>
        <w:rPr>
          <w:sz w:val="21"/>
          <w:szCs w:val="21"/>
        </w:rPr>
      </w:pPr>
      <w:r>
        <w:rPr>
          <w:rFonts w:hint="eastAsia"/>
          <w:kern w:val="0"/>
          <w:sz w:val="21"/>
          <w:szCs w:val="21"/>
        </w:rPr>
        <w:t>潘俊林, 沈一帆, 陈文斌. 基于深度的双尺度前背景分离模型[J].计算机工程, 2010, 36(18): 166-168.</w:t>
      </w:r>
    </w:p>
    <w:p>
      <w:pPr>
        <w:pStyle w:val="style0"/>
        <w:numPr>
          <w:ilvl w:val="0"/>
          <w:numId w:val="5"/>
        </w:numPr>
        <w:spacing w:lineRule="auto" w:line="300"/>
        <w:jc w:val="left"/>
        <w:rPr>
          <w:sz w:val="21"/>
          <w:szCs w:val="21"/>
        </w:rPr>
      </w:pPr>
      <w:r>
        <w:rPr>
          <w:rFonts w:hint="eastAsia"/>
          <w:kern w:val="0"/>
          <w:sz w:val="21"/>
          <w:szCs w:val="21"/>
        </w:rPr>
        <w:t>柴五一,杨丰,袁绍锋,</w:t>
      </w:r>
      <w:r>
        <w:rPr>
          <w:kern w:val="0"/>
          <w:sz w:val="21"/>
          <w:szCs w:val="21"/>
        </w:rPr>
        <w:t>等</w:t>
      </w:r>
      <w:r>
        <w:rPr>
          <w:rFonts w:hint="eastAsia"/>
          <w:kern w:val="0"/>
          <w:sz w:val="21"/>
          <w:szCs w:val="21"/>
        </w:rPr>
        <w:t>. 用于图像分割的多分类高斯混合模型和基于邻域信息的高斯混合模型[J].计算机科学,2018,45(11):272-277+287.</w:t>
      </w:r>
    </w:p>
    <w:p>
      <w:pPr>
        <w:pStyle w:val="style4174"/>
        <w:numPr>
          <w:ilvl w:val="0"/>
          <w:numId w:val="5"/>
        </w:numPr>
        <w:autoSpaceDE w:val="false"/>
        <w:autoSpaceDN w:val="false"/>
        <w:adjustRightInd w:val="false"/>
        <w:ind w:firstLineChars="0"/>
        <w:rPr>
          <w:kern w:val="0"/>
          <w:szCs w:val="21"/>
        </w:rPr>
      </w:pPr>
      <w:r>
        <w:rPr>
          <w:rFonts w:hint="eastAsia"/>
          <w:kern w:val="0"/>
          <w:szCs w:val="21"/>
        </w:rPr>
        <w:t>吴成茂,白鹭.自适应特征选取的鲁棒模糊聚类分割算法[J].小型微型计算机系统,</w:t>
      </w:r>
      <w:r>
        <w:rPr>
          <w:kern w:val="0"/>
          <w:szCs w:val="21"/>
        </w:rPr>
        <w:t xml:space="preserve"> </w:t>
      </w:r>
      <w:r>
        <w:rPr>
          <w:rFonts w:hint="eastAsia"/>
          <w:kern w:val="0"/>
          <w:szCs w:val="21"/>
        </w:rPr>
        <w:t>2018,39(08):</w:t>
      </w:r>
      <w:r>
        <w:rPr>
          <w:kern w:val="0"/>
          <w:szCs w:val="21"/>
        </w:rPr>
        <w:t xml:space="preserve"> </w:t>
      </w:r>
      <w:r>
        <w:rPr>
          <w:rFonts w:hint="eastAsia"/>
          <w:kern w:val="0"/>
          <w:szCs w:val="21"/>
        </w:rPr>
        <w:t>1842-1848.</w:t>
      </w:r>
    </w:p>
    <w:p>
      <w:pPr>
        <w:pStyle w:val="style0"/>
        <w:numPr>
          <w:ilvl w:val="0"/>
          <w:numId w:val="5"/>
        </w:numPr>
        <w:spacing w:lineRule="auto" w:line="300"/>
        <w:jc w:val="left"/>
        <w:rPr>
          <w:sz w:val="21"/>
          <w:szCs w:val="21"/>
        </w:rPr>
      </w:pPr>
      <w:r>
        <w:rPr>
          <w:rFonts w:hint="eastAsia"/>
          <w:kern w:val="0"/>
          <w:sz w:val="21"/>
          <w:szCs w:val="21"/>
        </w:rPr>
        <w:t>程显毅,谢璐,朱建新,等.生成对抗网络GAN综述[J].计算机科学,2019(03):74-81.</w:t>
      </w:r>
    </w:p>
    <w:p>
      <w:pPr>
        <w:pStyle w:val="style0"/>
        <w:numPr>
          <w:ilvl w:val="0"/>
          <w:numId w:val="5"/>
        </w:numPr>
        <w:spacing w:lineRule="auto" w:line="300"/>
        <w:jc w:val="left"/>
        <w:rPr>
          <w:sz w:val="21"/>
          <w:szCs w:val="21"/>
        </w:rPr>
      </w:pPr>
      <w:r>
        <w:rPr>
          <w:kern w:val="0"/>
          <w:sz w:val="21"/>
          <w:szCs w:val="21"/>
        </w:rPr>
        <w:t>Zhang L, Zhao J Y, Xu-Lun Y E, et al. Co-operative Generative Adversarial Nets [J]. Zidonghua Xuebao/acta Automatica Sinica, 2018, 44(5):804-810.</w:t>
      </w:r>
    </w:p>
    <w:p>
      <w:pPr>
        <w:pStyle w:val="style4174"/>
        <w:numPr>
          <w:ilvl w:val="0"/>
          <w:numId w:val="5"/>
        </w:numPr>
        <w:autoSpaceDE w:val="false"/>
        <w:autoSpaceDN w:val="false"/>
        <w:adjustRightInd w:val="false"/>
        <w:ind w:firstLineChars="0"/>
        <w:rPr>
          <w:kern w:val="0"/>
          <w:szCs w:val="21"/>
        </w:rPr>
      </w:pPr>
      <w:r>
        <w:rPr>
          <w:kern w:val="0"/>
          <w:szCs w:val="21"/>
        </w:rPr>
        <w:t>Arora S, Ge R, Liang Y, et al. Generalization and equilibrium in generative adversarial nets (gans)[C] //Proceedings of the 34th International Conference on Machine Learning-Volume 70. JMLR. org, 2017: 224-232.</w:t>
      </w:r>
    </w:p>
    <w:p>
      <w:pPr>
        <w:pStyle w:val="style0"/>
        <w:numPr>
          <w:ilvl w:val="0"/>
          <w:numId w:val="5"/>
        </w:numPr>
        <w:spacing w:lineRule="auto" w:line="300"/>
        <w:jc w:val="left"/>
        <w:rPr>
          <w:sz w:val="21"/>
          <w:szCs w:val="21"/>
        </w:rPr>
      </w:pPr>
      <w:r>
        <w:rPr>
          <w:kern w:val="0"/>
          <w:sz w:val="21"/>
          <w:szCs w:val="21"/>
        </w:rPr>
        <w:t>Yang Z, Chen W, Wang F, et al. Improving neural machine translation with conditional sequence generative adversarial nets [J]. arXiv preprint arXiv: 1703.04887, 2017.</w:t>
      </w:r>
    </w:p>
    <w:p>
      <w:pPr>
        <w:pStyle w:val="style0"/>
        <w:numPr>
          <w:ilvl w:val="0"/>
          <w:numId w:val="5"/>
        </w:numPr>
        <w:spacing w:lineRule="auto" w:line="300"/>
        <w:jc w:val="left"/>
        <w:rPr>
          <w:sz w:val="21"/>
          <w:szCs w:val="21"/>
        </w:rPr>
      </w:pPr>
      <w:r>
        <w:rPr>
          <w:sz w:val="21"/>
          <w:szCs w:val="21"/>
        </w:rPr>
        <w:t>Yu L, Zhang W, Wang J, et al. Seqgan: Sequence generative adversarial nets with policy gradient[C] //Thirty-First AAAI Conference on Artificial Intelligence. 2017.</w:t>
      </w:r>
    </w:p>
    <w:p>
      <w:pPr>
        <w:pStyle w:val="style4174"/>
        <w:numPr>
          <w:ilvl w:val="0"/>
          <w:numId w:val="5"/>
        </w:numPr>
        <w:autoSpaceDE w:val="false"/>
        <w:autoSpaceDN w:val="false"/>
        <w:adjustRightInd w:val="false"/>
        <w:ind w:firstLineChars="0"/>
        <w:rPr>
          <w:kern w:val="0"/>
          <w:szCs w:val="21"/>
        </w:rPr>
      </w:pPr>
      <w:r>
        <w:rPr>
          <w:szCs w:val="21"/>
        </w:rPr>
        <w:t>Goodfellow I, Pouget-Abadie J, Mirza M, et al. Generative adversarial nets[C] // Advances in neural information processing systems. 2014: 2672-2680.</w:t>
      </w:r>
    </w:p>
    <w:p>
      <w:pPr>
        <w:pStyle w:val="style0"/>
        <w:numPr>
          <w:ilvl w:val="0"/>
          <w:numId w:val="5"/>
        </w:numPr>
        <w:spacing w:lineRule="auto" w:line="300"/>
        <w:jc w:val="left"/>
        <w:rPr>
          <w:sz w:val="21"/>
          <w:szCs w:val="21"/>
        </w:rPr>
      </w:pPr>
      <w:r>
        <w:rPr>
          <w:rFonts w:hint="eastAsia"/>
          <w:kern w:val="0"/>
          <w:sz w:val="21"/>
          <w:szCs w:val="21"/>
        </w:rPr>
        <w:t>潘丹,贾龙飞,曾安,等.生成式对抗网络在医学图像处理中的应用[J].生物医学工程学杂志,</w:t>
      </w:r>
      <w:r>
        <w:rPr>
          <w:kern w:val="0"/>
          <w:sz w:val="21"/>
          <w:szCs w:val="21"/>
        </w:rPr>
        <w:t xml:space="preserve"> </w:t>
      </w:r>
      <w:r>
        <w:rPr>
          <w:rFonts w:hint="eastAsia"/>
          <w:kern w:val="0"/>
          <w:sz w:val="21"/>
          <w:szCs w:val="21"/>
        </w:rPr>
        <w:t>2018,</w:t>
      </w:r>
      <w:r>
        <w:rPr>
          <w:kern w:val="0"/>
          <w:sz w:val="21"/>
          <w:szCs w:val="21"/>
        </w:rPr>
        <w:t xml:space="preserve"> </w:t>
      </w:r>
      <w:r>
        <w:rPr>
          <w:rFonts w:hint="eastAsia"/>
          <w:kern w:val="0"/>
          <w:sz w:val="21"/>
          <w:szCs w:val="21"/>
        </w:rPr>
        <w:t>35(06):970-976</w:t>
      </w:r>
      <w:r>
        <w:rPr>
          <w:kern w:val="0"/>
          <w:sz w:val="21"/>
          <w:szCs w:val="21"/>
        </w:rPr>
        <w:t>.</w:t>
      </w:r>
    </w:p>
    <w:p>
      <w:pPr>
        <w:pStyle w:val="style0"/>
        <w:numPr>
          <w:ilvl w:val="0"/>
          <w:numId w:val="5"/>
        </w:numPr>
        <w:spacing w:lineRule="auto" w:line="300"/>
        <w:jc w:val="left"/>
        <w:rPr>
          <w:sz w:val="21"/>
          <w:szCs w:val="21"/>
        </w:rPr>
      </w:pPr>
      <w:r>
        <w:rPr>
          <w:rFonts w:hint="eastAsia"/>
          <w:kern w:val="0"/>
          <w:sz w:val="21"/>
          <w:szCs w:val="21"/>
        </w:rPr>
        <w:t>孙炜. 基于代价敏感的改进AdaBoost算法在不平衡数据中的应用[D].暨南大学,</w:t>
      </w:r>
      <w:r>
        <w:rPr>
          <w:kern w:val="0"/>
          <w:sz w:val="21"/>
          <w:szCs w:val="21"/>
        </w:rPr>
        <w:t xml:space="preserve"> </w:t>
      </w:r>
      <w:r>
        <w:rPr>
          <w:rFonts w:hint="eastAsia"/>
          <w:kern w:val="0"/>
          <w:sz w:val="21"/>
          <w:szCs w:val="21"/>
        </w:rPr>
        <w:t>2018.</w:t>
      </w:r>
    </w:p>
    <w:p>
      <w:pPr>
        <w:pStyle w:val="style4174"/>
        <w:numPr>
          <w:ilvl w:val="0"/>
          <w:numId w:val="5"/>
        </w:numPr>
        <w:autoSpaceDE w:val="false"/>
        <w:autoSpaceDN w:val="false"/>
        <w:adjustRightInd w:val="false"/>
        <w:ind w:firstLineChars="0"/>
        <w:rPr>
          <w:kern w:val="0"/>
          <w:szCs w:val="21"/>
        </w:rPr>
      </w:pPr>
      <w:r>
        <w:rPr>
          <w:rFonts w:hint="eastAsia"/>
          <w:kern w:val="0"/>
          <w:szCs w:val="21"/>
        </w:rPr>
        <w:t>曹雅茜,黄海燕.基于代价敏感大间隔分布机的不平衡数据分类算法[J].华东理工大学学报(自然科学版),</w:t>
      </w:r>
      <w:r>
        <w:rPr>
          <w:szCs w:val="21"/>
        </w:rPr>
        <w:t xml:space="preserve"> </w:t>
      </w:r>
      <w:r>
        <w:rPr>
          <w:kern w:val="0"/>
          <w:szCs w:val="21"/>
        </w:rPr>
        <w:t>2019: 1-9.</w:t>
      </w:r>
    </w:p>
    <w:p>
      <w:pPr>
        <w:pStyle w:val="style4174"/>
        <w:numPr>
          <w:ilvl w:val="0"/>
          <w:numId w:val="5"/>
        </w:numPr>
        <w:autoSpaceDE w:val="false"/>
        <w:autoSpaceDN w:val="false"/>
        <w:adjustRightInd w:val="false"/>
        <w:ind w:firstLineChars="0"/>
        <w:rPr>
          <w:kern w:val="0"/>
        </w:rPr>
      </w:pPr>
      <w:r>
        <w:rPr>
          <w:rFonts w:hint="eastAsia"/>
          <w:kern w:val="0"/>
          <w:szCs w:val="21"/>
        </w:rPr>
        <w:t>孙宇平. 基于稀疏表征和自相似性的视觉数据识别关键技术及应用[D].华南理工大学,2015.</w:t>
      </w:r>
    </w:p>
    <w:p>
      <w:pPr>
        <w:pStyle w:val="style4174"/>
        <w:numPr>
          <w:ilvl w:val="0"/>
          <w:numId w:val="5"/>
        </w:numPr>
        <w:autoSpaceDE w:val="false"/>
        <w:autoSpaceDN w:val="false"/>
        <w:adjustRightInd w:val="false"/>
        <w:ind w:firstLineChars="0"/>
        <w:rPr>
          <w:kern w:val="0"/>
        </w:rPr>
      </w:pPr>
      <w:r>
        <w:t>Zhang H, Cisse M, Dauphin Y N, et al. mixup: Beyond empirical risk minimization [J]. arXiv preprint arXiv:1710.09412, 2017.</w:t>
      </w:r>
    </w:p>
    <w:p>
      <w:pPr>
        <w:pStyle w:val="style4174"/>
        <w:autoSpaceDE w:val="false"/>
        <w:autoSpaceDN w:val="false"/>
        <w:adjustRightInd w:val="false"/>
        <w:ind w:firstLine="0" w:firstLineChars="0"/>
        <w:rPr>
          <w:kern w:val="0"/>
        </w:rPr>
        <w:sectPr>
          <w:headerReference w:type="default" r:id="rId165"/>
          <w:type w:val="oddPage"/>
          <w:pgSz w:w="11907" w:h="16839" w:orient="portrait"/>
          <w:pgMar w:top="1134" w:right="1418" w:bottom="1134" w:left="1418" w:header="851" w:footer="992" w:gutter="0"/>
          <w:cols w:space="425" w:num="1"/>
          <w:docGrid w:type="lines" w:linePitch="312" w:charSpace="0"/>
        </w:sectPr>
      </w:pPr>
    </w:p>
    <w:bookmarkStart w:id="81" w:name="_Toc421047247"/>
    <w:bookmarkStart w:id="82" w:name="_Toc452642289"/>
    <w:bookmarkStart w:id="83" w:name="_Toc6868911"/>
    <w:p>
      <w:pPr>
        <w:pStyle w:val="style4105"/>
        <w:rPr/>
      </w:pPr>
      <w:r>
        <w:rPr>
          <w:rFonts w:hint="eastAsia"/>
        </w:rPr>
        <w:t>攻读硕士期间取得学术成果</w:t>
      </w:r>
      <w:bookmarkEnd w:id="81"/>
      <w:bookmarkEnd w:id="82"/>
      <w:bookmarkEnd w:id="83"/>
    </w:p>
    <w:p>
      <w:pPr>
        <w:pStyle w:val="style0"/>
        <w:autoSpaceDE w:val="false"/>
        <w:autoSpaceDN w:val="false"/>
        <w:adjustRightInd w:val="false"/>
        <w:jc w:val="left"/>
        <w:rPr>
          <w:b/>
          <w:sz w:val="28"/>
          <w:szCs w:val="20"/>
        </w:rPr>
      </w:pPr>
      <w:r>
        <w:rPr>
          <w:rFonts w:hint="eastAsia"/>
          <w:b/>
          <w:sz w:val="28"/>
          <w:szCs w:val="20"/>
        </w:rPr>
        <w:t>一、发表论文</w:t>
      </w:r>
    </w:p>
    <w:p>
      <w:pPr>
        <w:pStyle w:val="style0"/>
        <w:ind w:left="360" w:hanging="360"/>
        <w:rPr/>
      </w:pPr>
      <w:r>
        <w:t>1、</w:t>
      </w:r>
      <w:r>
        <w:rPr>
          <w:rFonts w:hint="eastAsia"/>
        </w:rPr>
        <w:t>第一作者.一种基于CNN 的转子绕线合格性检测方法研究.东南</w:t>
      </w:r>
      <w:r>
        <w:t>大学机械学院优秀硕士论文集.</w:t>
      </w:r>
    </w:p>
    <w:p>
      <w:pPr>
        <w:pStyle w:val="style0"/>
        <w:ind w:left="360" w:hanging="360"/>
        <w:rPr/>
      </w:pPr>
      <w:r>
        <w:t>2</w:t>
      </w:r>
      <w:r>
        <w:rPr>
          <w:rFonts w:hint="eastAsia"/>
        </w:rPr>
        <w:t>、第一作者</w:t>
      </w:r>
      <w:r>
        <w:t>. Research on Rotor Winding Detection Based on Texture Information and Convolution Neural Network [A]. Science and Engineering Research Center.Proceedings of 2018 2nd International Conference on Applied Mathematics, Modeling and Simulation (AMMS 2018) [C].Science and Engineering Research Center: Science and Engineering Research Center, 2018:5.(</w:t>
      </w:r>
      <w:r>
        <w:rPr>
          <w:rFonts w:hint="eastAsia"/>
        </w:rPr>
        <w:t>已收录</w:t>
      </w:r>
      <w:r>
        <w:t>)</w:t>
      </w:r>
    </w:p>
    <w:p>
      <w:pPr>
        <w:pStyle w:val="style0"/>
        <w:autoSpaceDE w:val="false"/>
        <w:autoSpaceDN w:val="false"/>
        <w:adjustRightInd w:val="false"/>
        <w:jc w:val="left"/>
        <w:rPr>
          <w:b/>
          <w:sz w:val="28"/>
          <w:szCs w:val="20"/>
        </w:rPr>
      </w:pPr>
      <w:r>
        <w:rPr>
          <w:b/>
          <w:sz w:val="28"/>
          <w:szCs w:val="20"/>
        </w:rPr>
        <w:t>二、发明专利</w:t>
      </w:r>
    </w:p>
    <w:p>
      <w:pPr>
        <w:pStyle w:val="style0"/>
        <w:widowControl/>
        <w:jc w:val="left"/>
        <w:rPr/>
      </w:pPr>
      <w:r>
        <w:rPr>
          <w:rFonts w:hint="eastAsia"/>
        </w:rPr>
        <w:t>1、第二作者</w:t>
      </w:r>
      <w:r>
        <w:t>（</w:t>
      </w:r>
      <w:r>
        <w:rPr>
          <w:rFonts w:hint="eastAsia"/>
        </w:rPr>
        <w:t>导师第一作</w:t>
      </w:r>
      <w:r>
        <w:t>者）</w:t>
      </w:r>
      <w:r>
        <w:rPr>
          <w:rFonts w:hint="eastAsia"/>
        </w:rPr>
        <w:t>.</w:t>
      </w:r>
      <w:r>
        <w:t>一种</w:t>
      </w:r>
      <w:r>
        <w:rPr>
          <w:rFonts w:hint="eastAsia"/>
        </w:rPr>
        <w:t>转子</w:t>
      </w:r>
      <w:r>
        <w:t>绕线图像合格性检测方法.</w:t>
      </w:r>
      <w:r>
        <w:rPr>
          <w:rFonts w:hint="eastAsia"/>
        </w:rPr>
        <w:t>专利</w:t>
      </w:r>
      <w:r>
        <w:t>号：CN201810287072</w:t>
      </w:r>
    </w:p>
    <w:p>
      <w:pPr>
        <w:pStyle w:val="style0"/>
        <w:widowControl/>
        <w:jc w:val="left"/>
        <w:rPr/>
      </w:pPr>
      <w:r>
        <w:rPr>
          <w:rFonts w:hint="eastAsia"/>
        </w:rPr>
        <w:t>2、第二作者</w:t>
      </w:r>
      <w:r>
        <w:t>（</w:t>
      </w:r>
      <w:r>
        <w:rPr>
          <w:rFonts w:hint="eastAsia"/>
        </w:rPr>
        <w:t>导师第一作</w:t>
      </w:r>
      <w:r>
        <w:t>者）.</w:t>
      </w:r>
      <w:r>
        <w:rPr>
          <w:rFonts w:hint="eastAsia"/>
        </w:rPr>
        <w:t>一种转子绕组质量检测系统及方法.专利号</w:t>
      </w:r>
      <w:r>
        <w:t>：CN201810651213</w:t>
      </w:r>
    </w:p>
    <w:p>
      <w:pPr>
        <w:pStyle w:val="style0"/>
        <w:widowControl/>
        <w:jc w:val="left"/>
        <w:rPr/>
      </w:pPr>
      <w:r>
        <w:rPr>
          <w:rFonts w:hint="eastAsia"/>
        </w:rPr>
        <w:t>3、第三作者</w:t>
      </w:r>
      <w:r>
        <w:t>（</w:t>
      </w:r>
      <w:r>
        <w:rPr>
          <w:rFonts w:hint="eastAsia"/>
        </w:rPr>
        <w:t>导师第一作</w:t>
      </w:r>
      <w:r>
        <w:t>者）.一种无人机影像与大规模旧时影像快速匹配定位的方法.</w:t>
      </w:r>
      <w:r>
        <w:rPr>
          <w:rFonts w:hint="eastAsia"/>
        </w:rPr>
        <w:t>专利号</w:t>
      </w:r>
      <w:r>
        <w:t>：</w:t>
      </w:r>
      <w:r>
        <w:rPr>
          <w:rFonts w:hint="eastAsia"/>
        </w:rPr>
        <w:t>CN201710356301</w:t>
      </w:r>
    </w:p>
    <w:sectPr>
      <w:headerReference w:type="default" r:id="rId166"/>
      <w:type w:val="oddPage"/>
      <w:pgSz w:w="11907" w:h="16839" w:orient="portrait"/>
      <w:pgMar w:top="1134" w:right="1418"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宋体"/>
    <w:panose1 w:val="02010600030001010101"/>
    <w:charset w:val="86"/>
    <w:family w:val="auto"/>
    <w:pitch w:val="default"/>
    <w:sig w:usb0="000000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2020204"/>
    <w:charset w:val="01"/>
    <w:family w:val="swiss"/>
    <w:pitch w:val="default"/>
    <w:sig w:usb0="E0002EFF" w:usb1="C000785B" w:usb2="00000009" w:usb3="00000000" w:csb0="400001FF" w:csb1="FFFF0000"/>
  </w:font>
  <w:font w:name="黑体">
    <w:altName w:val="黑体"/>
    <w:panose1 w:val="02010609060001010101"/>
    <w:charset w:val="86"/>
    <w:family w:val="auto"/>
    <w:pitch w:val="default"/>
    <w:sig w:usb0="800002BF" w:usb1="38CF7CFA" w:usb2="00000016" w:usb3="00000000" w:csb0="00040001" w:csb1="00000000"/>
  </w:font>
  <w:font w:name="Courier New">
    <w:altName w:val="Courier New"/>
    <w:panose1 w:val="02070309020002020404"/>
    <w:charset w:val="01"/>
    <w:family w:val="modern"/>
    <w:pitch w:val="default"/>
    <w:sig w:usb0="E0002EFF" w:usb1="C0007843" w:usb2="00000009" w:usb3="00000000" w:csb0="400001FF" w:csb1="FFFF0000"/>
  </w:font>
  <w:font w:name="Symbol">
    <w:altName w:val="Symbol"/>
    <w:panose1 w:val="05050102010007020507"/>
    <w:charset w:val="02"/>
    <w:family w:val="roman"/>
    <w:pitch w:val="default"/>
    <w:sig w:usb0="00000000" w:usb1="00000000" w:usb2="00000000" w:usb3="00000000" w:csb0="80000000" w:csb1="00000000"/>
  </w:font>
  <w:font w:name="Calibri">
    <w:altName w:val="Calibri"/>
    <w:panose1 w:val="020f0502020002030204"/>
    <w:charset w:val="00"/>
    <w:family w:val="swiss"/>
    <w:pitch w:val="default"/>
    <w:sig w:usb0="E0002AFF" w:usb1="C000247B" w:usb2="00000009" w:usb3="00000000" w:csb0="200001FF" w:csb1="00000000"/>
  </w:font>
  <w:font w:name="Calibri Light">
    <w:altName w:val="Calibri Light"/>
    <w:panose1 w:val="020f0302020002030204"/>
    <w:charset w:val="00"/>
    <w:family w:val="swiss"/>
    <w:pitch w:val="default"/>
    <w:sig w:usb0="E0002AFF" w:usb1="C000247B" w:usb2="00000009" w:usb3="00000000" w:csb0="200001FF" w:csb1="00000000"/>
  </w:font>
  <w:font w:name="Cambria">
    <w:altName w:val="Cambria"/>
    <w:panose1 w:val="02040503050004030204"/>
    <w:charset w:val="00"/>
    <w:family w:val="roman"/>
    <w:pitch w:val="default"/>
    <w:sig w:usb0="E00006FF" w:usb1="420024FF" w:usb2="02000000" w:usb3="00000000" w:csb0="2000019F" w:csb1="00000000"/>
  </w:font>
  <w:font w:name="PMingLiU">
    <w:altName w:val="Microsoft JhengHei UI"/>
    <w:panose1 w:val="02010601000001010101"/>
    <w:charset w:val="88"/>
    <w:family w:val="auto"/>
    <w:pitch w:val="default"/>
    <w:sig w:usb0="00000000" w:usb1="00000000" w:usb2="00000010" w:usb3="00000000" w:csb0="00100000" w:csb1="00000000"/>
  </w:font>
  <w:font w:name="华文中宋">
    <w:altName w:val="华文中宋"/>
    <w:panose1 w:val="02010600040001010101"/>
    <w:charset w:val="86"/>
    <w:family w:val="auto"/>
    <w:pitch w:val="default"/>
    <w:sig w:usb0="00000287" w:usb1="080F0000" w:usb2="00000000" w:usb3="00000000" w:csb0="0004009F" w:csb1="DFD7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center"/>
      <w:rPr/>
    </w:pPr>
    <w:r>
      <w:rPr/>
      <w:fldChar w:fldCharType="begin"/>
    </w:r>
    <w:r>
      <w:instrText>PAGE   \* MERGEFORMAT</w:instrText>
    </w:r>
    <w:r>
      <w:rPr/>
      <w:fldChar w:fldCharType="separate"/>
    </w:r>
    <w:r>
      <w:rPr>
        <w:lang w:val="zh-CN"/>
      </w:rPr>
      <w:t>10</w:t>
    </w:r>
    <w:r>
      <w:rPr/>
      <w:fldChar w:fldCharType="end"/>
    </w: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center"/>
      <w:rPr/>
    </w:pPr>
    <w:r>
      <w:rPr/>
      <w:fldChar w:fldCharType="begin"/>
    </w:r>
    <w:r>
      <w:instrText>PAGE   \* MERGEFORMAT</w:instrText>
    </w:r>
    <w:r>
      <w:rPr/>
      <w:fldChar w:fldCharType="separate"/>
    </w:r>
    <w:r>
      <w:rPr>
        <w:lang w:val="zh-CN"/>
      </w:rPr>
      <w:t>11</w:t>
    </w:r>
    <w:r>
      <w:rPr/>
      <w:fldChar w:fldCharType="end"/>
    </w: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fldChar w:fldCharType="begin"/>
    </w:r>
    <w:r>
      <w:instrText xml:space="preserve"> STYLEREF  摘要、目录等标题  \* MERGEFORMAT </w:instrText>
    </w:r>
    <w:r>
      <w:rPr/>
      <w:fldChar w:fldCharType="end"/>
    </w:r>
  </w:p>
</w:hdr>
</file>

<file path=word/header10.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t>致谢</w:t>
    </w:r>
  </w:p>
</w:hdr>
</file>

<file path=word/header1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fldChar w:fldCharType="begin"/>
    </w:r>
    <w:r>
      <w:instrText xml:space="preserve"> STYLEREF  摘要、目录等标题  \* MERGEFORMAT </w:instrText>
    </w:r>
    <w:r>
      <w:rPr/>
      <w:fldChar w:fldCharType="separate"/>
    </w:r>
    <w:r>
      <w:rPr>
        <w:rFonts w:hint="eastAsia"/>
      </w:rPr>
      <w:t>参考文献</w:t>
    </w:r>
    <w:r>
      <w:rPr/>
      <w:fldChar w:fldCharType="end"/>
    </w:r>
  </w:p>
</w:hdr>
</file>

<file path=word/header1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rFonts w:hint="eastAsia"/>
      </w:rPr>
      <w:t>攻读硕士期间取得学术成果</w:t>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t>摘要</w:t>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t>Abstract</w:t>
    </w:r>
  </w:p>
</w:hdr>
</file>

<file path=word/header6.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rFonts w:hint="eastAsia"/>
      </w:rPr>
      <w:t>东南大学硕士学位论文</w:t>
    </w:r>
  </w:p>
</w:hdr>
</file>

<file path=word/header7.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rFonts w:hint="eastAsia"/>
      </w:rPr>
      <w:t>目录</w:t>
    </w:r>
  </w:p>
</w:hdr>
</file>

<file path=word/header8.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rFonts w:hint="eastAsia"/>
      </w:rPr>
      <w:t>东南大学硕士学位论文</w:t>
    </w:r>
  </w:p>
</w:hdr>
</file>

<file path=word/header9.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fldChar w:fldCharType="begin"/>
    </w:r>
    <w:r>
      <w:instrText xml:space="preserve"> STYLEREF  章标题 \n  \* MERGEFORMAT </w:instrText>
    </w:r>
    <w:r>
      <w:rPr/>
      <w:fldChar w:fldCharType="separate"/>
    </w:r>
    <w:r>
      <w:rPr>
        <w:rFonts w:hint="eastAsia"/>
      </w:rPr>
      <w:t>第一章</w:t>
    </w:r>
    <w:r>
      <w:rPr/>
      <w:fldChar w:fldCharType="end"/>
    </w:r>
    <w:r>
      <w:rPr>
        <w:rFonts w:hint="eastAsia"/>
      </w:rPr>
      <w:t xml:space="preserve"> </w:t>
    </w:r>
    <w:r>
      <w:rPr/>
      <w:fldChar w:fldCharType="begin"/>
    </w:r>
    <w:r>
      <w:instrText xml:space="preserve"> </w:instrText>
    </w:r>
    <w:r>
      <w:rPr>
        <w:rFonts w:hint="eastAsia"/>
      </w:rPr>
      <w:instrText>STYLEREF  章标题  \* MERGEFORMAT</w:instrText>
    </w:r>
    <w:r>
      <w:instrText xml:space="preserve"> </w:instrText>
    </w:r>
    <w:r>
      <w:rPr/>
      <w:fldChar w:fldCharType="separate"/>
    </w:r>
    <w:r>
      <w:rPr>
        <w:rFonts w:hint="eastAsia"/>
      </w:rPr>
      <w:t>绪论</w:t>
    </w:r>
    <w: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89B5C0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nsid w:val="00000001"/>
    <w:multiLevelType w:val="multilevel"/>
    <w:tmpl w:val="370C0BD6"/>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02"/>
    <w:multiLevelType w:val="multilevel"/>
    <w:tmpl w:val="4E734DB7"/>
    <w:lvl w:ilvl="0">
      <w:start w:val="1"/>
      <w:numFmt w:val="decimal"/>
      <w:lvlText w:val="[%1]"/>
      <w:lvlJc w:val="left"/>
      <w:pPr>
        <w:ind w:left="420" w:hanging="420"/>
      </w:pPr>
      <w:rPr>
        <w:rFonts w:ascii="Times New Roman" w:eastAsia="宋体" w:hAnsi="Times New Roman" w:hint="default"/>
        <w:b w:val="false"/>
        <w:i w:val="false"/>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0000003"/>
    <w:multiLevelType w:val="multilevel"/>
    <w:tmpl w:val="51074F2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4"/>
    <w:multiLevelType w:val="multilevel"/>
    <w:tmpl w:val="68B667FB"/>
    <w:lvl w:ilvl="0">
      <w:start w:val="1"/>
      <w:numFmt w:val="chineseCountingThousand"/>
      <w:pStyle w:val="style4101"/>
      <w:suff w:val="space"/>
      <w:lvlText w:val="第%1章"/>
      <w:lvlJc w:val="center"/>
      <w:pPr>
        <w:ind w:left="705" w:firstLine="288"/>
      </w:pPr>
      <w:rPr>
        <w:rFonts w:hint="eastAsia"/>
        <w:lang w:val="en-US"/>
      </w:rPr>
    </w:lvl>
    <w:lvl w:ilvl="1">
      <w:start w:val="1"/>
      <w:numFmt w:val="decimal"/>
      <w:pStyle w:val="style4103"/>
      <w:isLgl/>
      <w:suff w:val="space"/>
      <w:lvlText w:val="%1.%2"/>
      <w:lvlJc w:val="left"/>
      <w:pPr>
        <w:ind w:left="4111" w:firstLine="0"/>
      </w:pPr>
      <w:rPr>
        <w:rFonts w:hint="eastAsia"/>
        <w:color w:val="auto"/>
      </w:rPr>
    </w:lvl>
    <w:lvl w:ilvl="2">
      <w:start w:val="1"/>
      <w:numFmt w:val="decimal"/>
      <w:pStyle w:val="style4107"/>
      <w:isLgl/>
      <w:suff w:val="space"/>
      <w:lvlText w:val="%1.%2.%3"/>
      <w:lvlJc w:val="left"/>
      <w:pPr>
        <w:ind w:left="709" w:firstLine="0"/>
      </w:pPr>
      <w:rPr>
        <w:rFonts w:hint="eastAsia"/>
      </w:rPr>
    </w:lvl>
    <w:lvl w:ilvl="3">
      <w:start w:val="1"/>
      <w:numFmt w:val="decimal"/>
      <w:pStyle w:val="style4117"/>
      <w:isLgl/>
      <w:suff w:val="space"/>
      <w:lvlText w:val="%1.%2.%3.%4"/>
      <w:lvlJc w:val="left"/>
      <w:pPr>
        <w:ind w:left="0" w:firstLine="0"/>
      </w:pPr>
      <w:rPr>
        <w:rFonts w:hint="eastAsia"/>
      </w:rPr>
    </w:lvl>
    <w:lvl w:ilvl="4">
      <w:start w:val="1"/>
      <w:numFmt w:val="none"/>
      <w:pStyle w:val="style5"/>
      <w:suff w:val="nothing"/>
      <w:lvlText w:val=""/>
      <w:lvlJc w:val="left"/>
      <w:pPr>
        <w:ind w:left="0" w:firstLine="0"/>
      </w:pPr>
      <w:rPr>
        <w:rFonts w:hint="eastAsia"/>
      </w:rPr>
    </w:lvl>
    <w:lvl w:ilvl="5">
      <w:start w:val="1"/>
      <w:numFmt w:val="none"/>
      <w:pStyle w:val="style6"/>
      <w:suff w:val="nothing"/>
      <w:lvlText w:val=""/>
      <w:lvlJc w:val="left"/>
      <w:pPr>
        <w:ind w:left="0" w:firstLine="0"/>
      </w:pPr>
      <w:rPr>
        <w:rFonts w:hint="eastAsia"/>
      </w:rPr>
    </w:lvl>
    <w:lvl w:ilvl="6">
      <w:start w:val="1"/>
      <w:numFmt w:val="none"/>
      <w:pStyle w:val="style7"/>
      <w:suff w:val="nothing"/>
      <w:lvlText w:val=""/>
      <w:lvlJc w:val="left"/>
      <w:pPr>
        <w:ind w:left="0" w:firstLine="0"/>
      </w:pPr>
      <w:rPr>
        <w:rFonts w:hint="eastAsia"/>
      </w:rPr>
    </w:lvl>
    <w:lvl w:ilvl="7">
      <w:start w:val="1"/>
      <w:numFmt w:val="none"/>
      <w:pStyle w:val="style8"/>
      <w:suff w:val="nothing"/>
      <w:lvlText w:val=""/>
      <w:lvlJc w:val="left"/>
      <w:pPr>
        <w:ind w:left="0" w:firstLine="0"/>
      </w:pPr>
      <w:rPr>
        <w:rFonts w:hint="eastAsia"/>
      </w:rPr>
    </w:lvl>
    <w:lvl w:ilvl="8">
      <w:start w:val="1"/>
      <w:numFmt w:val="none"/>
      <w:pStyle w:val="style9"/>
      <w:suff w:val="nothing"/>
      <w:lvlText w:val=""/>
      <w:lvlJc w:val="left"/>
      <w:pPr>
        <w:ind w:left="0" w:firstLine="0"/>
      </w:pPr>
      <w:rPr>
        <w:rFonts w:hint="eastAsi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30"/>
  <w:displayBackgroundShape/>
  <w:bordersDoNotSurroundHeader/>
  <w:bordersDoNotSurroundFooter/>
  <w:hideSpellingError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evenAndOddHeaders/>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rPr>
    </w:rPrDefault>
    <w:pPrDefault>
      <w:pPr/>
    </w:pPrDefault>
  </w:docDefaults>
  <w:style w:type="paragraph" w:default="1" w:styleId="style0">
    <w:name w:val="Normal"/>
    <w:next w:val="style0"/>
    <w:qFormat/>
    <w:uiPriority w:val="0"/>
    <w:pPr>
      <w:widowControl w:val="false"/>
      <w:jc w:val="both"/>
    </w:pPr>
    <w:rPr>
      <w:rFonts w:ascii="Times New Roman" w:cs="Times New Roman" w:eastAsia="宋体" w:hAnsi="Times New Roman"/>
      <w:kern w:val="2"/>
      <w:sz w:val="24"/>
      <w:szCs w:val="22"/>
      <w:lang w:val="en-US" w:bidi="ar-SA" w:eastAsia="zh-CN"/>
    </w:rPr>
  </w:style>
  <w:style w:type="paragraph" w:styleId="style1">
    <w:name w:val="heading 1"/>
    <w:basedOn w:val="style0"/>
    <w:next w:val="style0"/>
    <w:link w:val="style4154"/>
    <w:qFormat/>
    <w:uiPriority w:val="0"/>
    <w:pPr>
      <w:keepNext/>
      <w:keepLines/>
      <w:widowControl/>
      <w:spacing w:before="340" w:after="330" w:lineRule="auto" w:line="578"/>
      <w:outlineLvl w:val="0"/>
    </w:pPr>
    <w:rPr>
      <w:b/>
      <w:bCs/>
      <w:kern w:val="44"/>
      <w:sz w:val="44"/>
      <w:szCs w:val="44"/>
      <w:lang w:eastAsia="zh-TW"/>
    </w:rPr>
  </w:style>
  <w:style w:type="paragraph" w:styleId="style2">
    <w:name w:val="heading 2"/>
    <w:basedOn w:val="style0"/>
    <w:next w:val="style0"/>
    <w:link w:val="style4128"/>
    <w:qFormat/>
    <w:uiPriority w:val="0"/>
    <w:pPr>
      <w:keepNext/>
      <w:keepLines/>
      <w:spacing w:before="260" w:after="260" w:lineRule="auto" w:line="416"/>
      <w:outlineLvl w:val="1"/>
    </w:pPr>
    <w:rPr>
      <w:rFonts w:ascii="Calibri Light" w:cs="宋体" w:eastAsia="宋体" w:hAnsi="Calibri Light"/>
      <w:b/>
      <w:bCs/>
      <w:sz w:val="32"/>
      <w:szCs w:val="32"/>
    </w:rPr>
  </w:style>
  <w:style w:type="paragraph" w:styleId="style3">
    <w:name w:val="heading 3"/>
    <w:basedOn w:val="style0"/>
    <w:next w:val="style0"/>
    <w:link w:val="style4129"/>
    <w:qFormat/>
    <w:uiPriority w:val="9"/>
    <w:pPr>
      <w:keepNext/>
      <w:keepLines/>
      <w:spacing w:before="260" w:after="260" w:lineRule="auto" w:line="416"/>
      <w:outlineLvl w:val="2"/>
    </w:pPr>
    <w:rPr>
      <w:b/>
      <w:bCs/>
      <w:sz w:val="32"/>
      <w:szCs w:val="32"/>
    </w:rPr>
  </w:style>
  <w:style w:type="paragraph" w:styleId="style4">
    <w:name w:val="heading 4"/>
    <w:basedOn w:val="style0"/>
    <w:next w:val="style0"/>
    <w:link w:val="style4109"/>
    <w:qFormat/>
    <w:uiPriority w:val="9"/>
    <w:pPr>
      <w:keepNext/>
      <w:keepLines/>
      <w:spacing w:before="280" w:after="290" w:lineRule="auto" w:line="376"/>
      <w:outlineLvl w:val="3"/>
    </w:pPr>
    <w:rPr>
      <w:rFonts w:ascii="Cambria" w:hAnsi="Cambria"/>
      <w:b/>
      <w:bCs/>
      <w:sz w:val="28"/>
      <w:szCs w:val="28"/>
    </w:rPr>
  </w:style>
  <w:style w:type="paragraph" w:styleId="style5">
    <w:name w:val="heading 5"/>
    <w:basedOn w:val="style0"/>
    <w:next w:val="style0"/>
    <w:link w:val="style4111"/>
    <w:qFormat/>
    <w:uiPriority w:val="9"/>
    <w:pPr>
      <w:keepNext/>
      <w:keepLines/>
      <w:numPr>
        <w:ilvl w:val="4"/>
        <w:numId w:val="1"/>
      </w:numPr>
      <w:spacing w:before="280" w:after="290" w:lineRule="auto" w:line="376"/>
      <w:outlineLvl w:val="4"/>
    </w:pPr>
    <w:rPr>
      <w:b/>
      <w:bCs/>
      <w:sz w:val="28"/>
      <w:szCs w:val="28"/>
    </w:rPr>
  </w:style>
  <w:style w:type="paragraph" w:styleId="style6">
    <w:name w:val="heading 6"/>
    <w:basedOn w:val="style0"/>
    <w:next w:val="style0"/>
    <w:link w:val="style4112"/>
    <w:qFormat/>
    <w:uiPriority w:val="9"/>
    <w:pPr>
      <w:keepNext/>
      <w:keepLines/>
      <w:numPr>
        <w:ilvl w:val="5"/>
        <w:numId w:val="1"/>
      </w:numPr>
      <w:spacing w:before="240" w:after="64" w:lineRule="auto" w:line="320"/>
      <w:outlineLvl w:val="5"/>
    </w:pPr>
    <w:rPr>
      <w:rFonts w:ascii="Cambria" w:hAnsi="Cambria"/>
      <w:b/>
      <w:bCs/>
      <w:szCs w:val="24"/>
    </w:rPr>
  </w:style>
  <w:style w:type="paragraph" w:styleId="style7">
    <w:name w:val="heading 7"/>
    <w:basedOn w:val="style0"/>
    <w:next w:val="style0"/>
    <w:link w:val="style4113"/>
    <w:qFormat/>
    <w:uiPriority w:val="9"/>
    <w:pPr>
      <w:keepNext/>
      <w:keepLines/>
      <w:numPr>
        <w:ilvl w:val="6"/>
        <w:numId w:val="1"/>
      </w:numPr>
      <w:spacing w:before="240" w:after="64" w:lineRule="auto" w:line="320"/>
      <w:outlineLvl w:val="6"/>
    </w:pPr>
    <w:rPr>
      <w:b/>
      <w:bCs/>
      <w:szCs w:val="24"/>
    </w:rPr>
  </w:style>
  <w:style w:type="paragraph" w:styleId="style8">
    <w:name w:val="heading 8"/>
    <w:basedOn w:val="style0"/>
    <w:next w:val="style0"/>
    <w:link w:val="style4114"/>
    <w:qFormat/>
    <w:uiPriority w:val="9"/>
    <w:pPr>
      <w:keepNext/>
      <w:keepLines/>
      <w:numPr>
        <w:ilvl w:val="7"/>
        <w:numId w:val="1"/>
      </w:numPr>
      <w:spacing w:before="240" w:after="64" w:lineRule="auto" w:line="320"/>
      <w:outlineLvl w:val="7"/>
    </w:pPr>
    <w:rPr>
      <w:rFonts w:ascii="Cambria" w:hAnsi="Cambria"/>
      <w:szCs w:val="24"/>
    </w:rPr>
  </w:style>
  <w:style w:type="paragraph" w:styleId="style9">
    <w:name w:val="heading 9"/>
    <w:basedOn w:val="style0"/>
    <w:next w:val="style0"/>
    <w:link w:val="style4115"/>
    <w:qFormat/>
    <w:uiPriority w:val="9"/>
    <w:pPr>
      <w:keepNext/>
      <w:keepLines/>
      <w:numPr>
        <w:ilvl w:val="8"/>
        <w:numId w:val="1"/>
      </w:numPr>
      <w:spacing w:before="240" w:after="64" w:lineRule="auto" w:line="320"/>
      <w:outlineLvl w:val="8"/>
    </w:pPr>
    <w:rPr>
      <w:rFonts w:ascii="Cambria" w:hAnsi="Cambria"/>
      <w:szCs w:val="21"/>
    </w:rPr>
  </w:style>
  <w:style w:type="character" w:default="1" w:styleId="style65">
    <w:name w:val="Default Paragraph Font"/>
    <w:next w:val="style65"/>
    <w:uiPriority w:val="1"/>
  </w:style>
  <w:style w:type="table" w:default="1" w:styleId="style105">
    <w:name w:val="Normal Table"/>
    <w:next w:val="style105"/>
    <w:uiPriority w:val="99"/>
    <w:pPr/>
    <w:rPr/>
    <w:tblPr>
      <w:tblLayout w:type="fixed"/>
      <w:tblCellMar>
        <w:top w:w="0" w:type="dxa"/>
        <w:left w:w="108" w:type="dxa"/>
        <w:bottom w:w="0" w:type="dxa"/>
        <w:right w:w="108" w:type="dxa"/>
      </w:tblCellMar>
    </w:tblPr>
    <w:tcPr>
      <w:tcBorders/>
    </w:tcPr>
  </w:style>
  <w:style w:type="paragraph" w:styleId="style34">
    <w:name w:val="caption"/>
    <w:basedOn w:val="style0"/>
    <w:next w:val="style0"/>
    <w:link w:val="style4125"/>
    <w:qFormat/>
    <w:uiPriority w:val="35"/>
    <w:pPr/>
    <w:rPr>
      <w:rFonts w:ascii="Cambria" w:eastAsia="黑体" w:hAnsi="Cambria"/>
      <w:sz w:val="20"/>
      <w:szCs w:val="20"/>
    </w:rPr>
  </w:style>
  <w:style w:type="paragraph" w:styleId="style30">
    <w:name w:val="annotation text"/>
    <w:basedOn w:val="style0"/>
    <w:next w:val="style30"/>
    <w:link w:val="style4130"/>
    <w:qFormat/>
    <w:uiPriority w:val="99"/>
    <w:pPr>
      <w:jc w:val="left"/>
    </w:pPr>
    <w:rPr/>
  </w:style>
  <w:style w:type="paragraph" w:styleId="style66">
    <w:name w:val="Body Text"/>
    <w:basedOn w:val="style0"/>
    <w:next w:val="style66"/>
    <w:link w:val="style4151"/>
    <w:uiPriority w:val="99"/>
    <w:pPr>
      <w:spacing w:after="120"/>
    </w:pPr>
    <w:rPr/>
  </w:style>
  <w:style w:type="paragraph" w:styleId="style67">
    <w:name w:val="Body Text Indent"/>
    <w:basedOn w:val="style0"/>
    <w:next w:val="style67"/>
    <w:link w:val="style4163"/>
    <w:uiPriority w:val="99"/>
    <w:pPr>
      <w:widowControl/>
      <w:spacing w:after="120" w:lineRule="auto" w:line="300"/>
      <w:ind w:left="420" w:leftChars="200"/>
    </w:pPr>
    <w:rPr>
      <w:sz w:val="21"/>
      <w:lang w:eastAsia="zh-TW"/>
    </w:rPr>
  </w:style>
  <w:style w:type="paragraph" w:styleId="style21">
    <w:name w:val="toc 3"/>
    <w:basedOn w:val="style0"/>
    <w:next w:val="style0"/>
    <w:uiPriority w:val="39"/>
    <w:pPr>
      <w:spacing w:lineRule="auto" w:line="300"/>
      <w:ind w:left="400" w:leftChars="400"/>
    </w:pPr>
    <w:rPr/>
  </w:style>
  <w:style w:type="paragraph" w:styleId="style76">
    <w:name w:val="Date"/>
    <w:basedOn w:val="style0"/>
    <w:next w:val="style0"/>
    <w:link w:val="style4169"/>
    <w:uiPriority w:val="99"/>
    <w:pPr>
      <w:ind w:left="100" w:leftChars="2500"/>
    </w:pPr>
    <w:rPr/>
  </w:style>
  <w:style w:type="paragraph" w:styleId="style43">
    <w:name w:val="endnote text"/>
    <w:basedOn w:val="style0"/>
    <w:next w:val="style43"/>
    <w:link w:val="style4100"/>
    <w:uiPriority w:val="99"/>
    <w:pPr>
      <w:snapToGrid w:val="false"/>
      <w:jc w:val="left"/>
    </w:pPr>
    <w:rPr/>
  </w:style>
  <w:style w:type="paragraph" w:styleId="style153">
    <w:name w:val="Balloon Text"/>
    <w:basedOn w:val="style0"/>
    <w:next w:val="style153"/>
    <w:link w:val="style4116"/>
    <w:qFormat/>
    <w:uiPriority w:val="99"/>
    <w:pPr/>
    <w:rPr>
      <w:sz w:val="18"/>
      <w:szCs w:val="18"/>
    </w:rPr>
  </w:style>
  <w:style w:type="paragraph" w:styleId="style32">
    <w:name w:val="footer"/>
    <w:basedOn w:val="style0"/>
    <w:next w:val="style32"/>
    <w:link w:val="style4098"/>
    <w:qFormat/>
    <w:uiPriority w:val="99"/>
    <w:pPr>
      <w:tabs>
        <w:tab w:val="center" w:leader="none" w:pos="4153"/>
        <w:tab w:val="right" w:leader="none" w:pos="8306"/>
      </w:tabs>
      <w:snapToGrid w:val="false"/>
      <w:jc w:val="left"/>
    </w:pPr>
    <w:rPr>
      <w:sz w:val="18"/>
      <w:szCs w:val="18"/>
    </w:rPr>
  </w:style>
  <w:style w:type="paragraph" w:styleId="style31">
    <w:name w:val="header"/>
    <w:basedOn w:val="style0"/>
    <w:next w:val="style31"/>
    <w:link w:val="style4097"/>
    <w:qFormat/>
    <w:uiPriority w:val="99"/>
    <w:pPr>
      <w:pBdr>
        <w:bottom w:val="single" w:sz="6" w:space="1" w:color="auto"/>
      </w:pBdr>
      <w:tabs>
        <w:tab w:val="center" w:leader="none" w:pos="4153"/>
        <w:tab w:val="right" w:leader="none" w:pos="8306"/>
      </w:tabs>
      <w:snapToGrid w:val="false"/>
      <w:jc w:val="center"/>
    </w:pPr>
    <w:rPr>
      <w:sz w:val="18"/>
      <w:szCs w:val="18"/>
    </w:rPr>
  </w:style>
  <w:style w:type="paragraph" w:styleId="style19">
    <w:name w:val="toc 1"/>
    <w:basedOn w:val="style0"/>
    <w:next w:val="style0"/>
    <w:qFormat/>
    <w:uiPriority w:val="39"/>
    <w:pPr>
      <w:tabs>
        <w:tab w:val="right" w:leader="dot" w:pos="9060"/>
      </w:tabs>
      <w:spacing w:lineRule="auto" w:line="300"/>
    </w:pPr>
    <w:rPr/>
  </w:style>
  <w:style w:type="paragraph" w:styleId="style29">
    <w:name w:val="footnote text"/>
    <w:basedOn w:val="style0"/>
    <w:next w:val="style29"/>
    <w:link w:val="style4159"/>
    <w:qFormat/>
    <w:uiPriority w:val="99"/>
    <w:pPr>
      <w:widowControl/>
      <w:spacing w:lineRule="auto" w:line="300"/>
      <w:jc w:val="left"/>
    </w:pPr>
    <w:rPr>
      <w:rFonts w:ascii="Calibri" w:eastAsia="宋体" w:hAnsi="Calibri"/>
      <w:kern w:val="0"/>
      <w:sz w:val="20"/>
      <w:szCs w:val="20"/>
      <w:lang w:eastAsia="zh-TW"/>
    </w:rPr>
  </w:style>
  <w:style w:type="paragraph" w:styleId="style20">
    <w:name w:val="toc 2"/>
    <w:basedOn w:val="style0"/>
    <w:next w:val="style0"/>
    <w:qFormat/>
    <w:uiPriority w:val="39"/>
    <w:pPr>
      <w:spacing w:lineRule="auto" w:line="300"/>
      <w:ind w:left="200" w:leftChars="200"/>
    </w:pPr>
    <w:rPr/>
  </w:style>
  <w:style w:type="paragraph" w:styleId="style94">
    <w:name w:val="Normal (Web)"/>
    <w:basedOn w:val="style0"/>
    <w:next w:val="style94"/>
    <w:qFormat/>
    <w:uiPriority w:val="99"/>
    <w:pPr>
      <w:widowControl/>
      <w:jc w:val="left"/>
    </w:pPr>
    <w:rPr>
      <w:szCs w:val="24"/>
    </w:rPr>
  </w:style>
  <w:style w:type="paragraph" w:styleId="style106">
    <w:name w:val="annotation subject"/>
    <w:basedOn w:val="style30"/>
    <w:next w:val="style30"/>
    <w:link w:val="style4148"/>
    <w:qFormat/>
    <w:uiPriority w:val="99"/>
    <w:pPr/>
    <w:rPr>
      <w:b/>
      <w:bCs/>
    </w:rPr>
  </w:style>
  <w:style w:type="paragraph" w:styleId="style77">
    <w:name w:val="Body Text First Indent"/>
    <w:basedOn w:val="style66"/>
    <w:next w:val="style77"/>
    <w:link w:val="style4152"/>
    <w:qFormat/>
    <w:uiPriority w:val="0"/>
    <w:pPr>
      <w:widowControl/>
      <w:spacing w:lineRule="auto" w:line="300"/>
      <w:ind w:firstLine="420" w:firstLineChars="100"/>
    </w:pPr>
    <w:rPr>
      <w:sz w:val="21"/>
      <w:lang w:eastAsia="zh-TW"/>
    </w:rPr>
  </w:style>
  <w:style w:type="paragraph" w:styleId="style78">
    <w:name w:val="Body Text First Indent 2"/>
    <w:basedOn w:val="style67"/>
    <w:next w:val="style78"/>
    <w:link w:val="style4164"/>
    <w:qFormat/>
    <w:uiPriority w:val="0"/>
    <w:pPr>
      <w:spacing w:lineRule="auto" w:line="360"/>
      <w:ind w:firstLine="420" w:firstLineChars="200"/>
      <w:jc w:val="center"/>
    </w:pPr>
    <w:rPr>
      <w:sz w:val="24"/>
      <w:szCs w:val="24"/>
    </w:rPr>
  </w:style>
  <w:style w:type="table" w:styleId="style154">
    <w:name w:val="Table Grid"/>
    <w:basedOn w:val="style105"/>
    <w:next w:val="style154"/>
    <w:qFormat/>
    <w:uiPriority w:val="3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table" w:styleId="style158">
    <w:name w:val="Light Shading"/>
    <w:basedOn w:val="style105"/>
    <w:next w:val="style158"/>
    <w:qFormat/>
    <w:uiPriority w:val="60"/>
    <w:pPr/>
    <w:rPr>
      <w:color w:val="000000"/>
    </w:rPr>
    <w:tblPr>
      <w:tblBorders>
        <w:top w:val="single" w:sz="8" w:space="0" w:color="000000"/>
        <w:bottom w:val="single" w:sz="8" w:space="0" w:color="000000"/>
      </w:tblBorders>
      <w:tblLayout w:type="fixed"/>
    </w:tblPr>
    <w:tblStylePr w:type="firstRow">
      <w:pPr>
        <w:spacing w:before="0" w:after="0" w:lineRule="auto" w:line="240"/>
      </w:pPr>
      <w:rPr>
        <w:b/>
        <w:bCs/>
      </w:rPr>
      <w:tblPr>
        <w:tblLayout w:type="fixed"/>
      </w:tblPr>
      <w:tcPr>
        <w:tcBorders>
          <w:top w:val="single" w:sz="8" w:space="0" w:color="000000"/>
          <w:left w:val="nil"/>
          <w:bottom w:val="single" w:sz="8" w:space="0" w:color="000000"/>
          <w:right w:val="nil"/>
          <w:insideH w:val="nil"/>
          <w:insideV w:val="nil"/>
        </w:tcBorders>
      </w:tcPr>
    </w:tblStylePr>
    <w:tblStylePr w:type="lastRow">
      <w:pPr>
        <w:spacing w:before="0" w:after="0" w:lineRule="auto" w:line="240"/>
      </w:pPr>
      <w:rPr>
        <w:b/>
        <w:bCs/>
      </w:rPr>
      <w:tblPr>
        <w:tblLayout w:type="fixed"/>
      </w:tblPr>
      <w:tcPr>
        <w:tcBorders>
          <w:top w:val="single" w:sz="8" w:space="0" w:color="000000"/>
          <w:left w:val="nil"/>
          <w:bottom w:val="single" w:sz="8" w:space="0" w:color="000000"/>
          <w:right w:val="nil"/>
          <w:insideH w:val="nil"/>
          <w:insideV w:val="nil"/>
        </w:tcBorders>
      </w:tcPr>
    </w:tblStylePr>
    <w:tblStylePr w:type="band1Horz">
      <w:pPr/>
      <w:tblPr>
        <w:tblLayout w:type="fixed"/>
      </w:tblPr>
      <w:tcPr>
        <w:tcBorders>
          <w:left w:val="nil"/>
          <w:right w:val="nil"/>
          <w:insideH w:val="nil"/>
          <w:insideV w:val="nil"/>
        </w:tcBorders>
        <w:shd w:val="clear" w:color="auto" w:fill="c0c0c0"/>
      </w:tcPr>
    </w:tblStylePr>
    <w:tblStylePr w:type="firstCol">
      <w:pPr/>
      <w:rPr>
        <w:b/>
        <w:bCs/>
      </w:rPr>
      <w:tcPr>
        <w:tcBorders/>
      </w:tcPr>
    </w:tblStylePr>
    <w:tblStylePr w:type="lastCol">
      <w:pPr/>
      <w:rPr>
        <w:b/>
        <w:bCs/>
      </w:rPr>
      <w:tcPr>
        <w:tcBorders/>
      </w:tcPr>
    </w:tblStylePr>
    <w:tblStylePr w:type="band1Vert">
      <w:pPr/>
      <w:tblPr>
        <w:tblLayout w:type="fixed"/>
      </w:tblPr>
      <w:tcPr>
        <w:tcBorders>
          <w:left w:val="nil"/>
          <w:right w:val="nil"/>
          <w:insideH w:val="nil"/>
          <w:insideV w:val="nil"/>
        </w:tcBorders>
        <w:shd w:val="clear" w:color="auto" w:fill="c0c0c0"/>
      </w:tcPr>
    </w:tblStylePr>
    <w:tcPr>
      <w:tcBorders/>
    </w:tcPr>
  </w:style>
  <w:style w:type="table" w:styleId="style205">
    <w:name w:val="Light List Accent 3"/>
    <w:basedOn w:val="style105"/>
    <w:next w:val="style205"/>
    <w:qFormat/>
    <w:uiPriority w:val="61"/>
    <w:pPr>
      <w:spacing w:lineRule="auto" w:line="300"/>
      <w:jc w:val="both"/>
    </w:pPr>
    <w:rPr>
      <w:rFonts w:ascii="Calibri" w:cs="宋体" w:eastAsia="宋体" w:hAnsi="Calibri"/>
      <w:sz w:val="22"/>
      <w:szCs w:val="22"/>
      <w:lang w:eastAsia="zh-TW"/>
    </w:rPr>
    <w:tblPr>
      <w:tblBorders>
        <w:top w:val="single" w:sz="8" w:space="0" w:color="a5a5a5"/>
        <w:left w:val="single" w:sz="8" w:space="0" w:color="a5a5a5"/>
        <w:bottom w:val="single" w:sz="8" w:space="0" w:color="a5a5a5"/>
        <w:right w:val="single" w:sz="8" w:space="0" w:color="a5a5a5"/>
      </w:tblBorders>
      <w:tblLayout w:type="fixed"/>
    </w:tblPr>
    <w:tblStylePr w:type="firstRow">
      <w:pPr>
        <w:spacing w:before="0" w:after="0" w:lineRule="auto" w:line="240"/>
      </w:pPr>
      <w:rPr>
        <w:b/>
        <w:bCs/>
        <w:color w:val="ffffff"/>
      </w:rPr>
      <w:tblPr>
        <w:tblLayout w:type="fixed"/>
      </w:tblPr>
      <w:tcPr>
        <w:tcBorders/>
        <w:shd w:val="clear" w:color="auto" w:fill="a5a5a5"/>
      </w:tcPr>
    </w:tblStylePr>
    <w:tblStylePr w:type="lastRow">
      <w:pPr>
        <w:spacing w:before="0" w:after="0" w:lineRule="auto" w:line="240"/>
      </w:pPr>
      <w:rPr>
        <w:b/>
        <w:bCs/>
      </w:rPr>
      <w:tblPr>
        <w:tblLayout w:type="fixed"/>
      </w:tblPr>
      <w:tcPr>
        <w:tcBorders>
          <w:top w:val="double" w:sz="6" w:space="0" w:color="a5a5a5"/>
          <w:left w:val="single" w:sz="8" w:space="0" w:color="a5a5a5"/>
          <w:bottom w:val="single" w:sz="8" w:space="0" w:color="a5a5a5"/>
          <w:right w:val="single" w:sz="8" w:space="0" w:color="a5a5a5"/>
        </w:tcBorders>
      </w:tcPr>
    </w:tblStylePr>
    <w:tblStylePr w:type="band1Horz">
      <w:pPr/>
      <w:tblPr>
        <w:tblLayout w:type="fixed"/>
      </w:tblPr>
      <w:tcPr>
        <w:tcBorders>
          <w:top w:val="single" w:sz="8" w:space="0" w:color="a5a5a5"/>
          <w:left w:val="single" w:sz="8" w:space="0" w:color="a5a5a5"/>
          <w:bottom w:val="single" w:sz="8" w:space="0" w:color="a5a5a5"/>
          <w:right w:val="single" w:sz="8" w:space="0" w:color="a5a5a5"/>
        </w:tcBorders>
      </w:tcPr>
    </w:tblStylePr>
    <w:tblStylePr w:type="firstCol">
      <w:pPr/>
      <w:rPr>
        <w:b/>
        <w:bCs/>
      </w:rPr>
      <w:tcPr>
        <w:tcBorders/>
      </w:tcPr>
    </w:tblStylePr>
    <w:tblStylePr w:type="lastCol">
      <w:pPr/>
      <w:rPr>
        <w:b/>
        <w:bCs/>
      </w:rPr>
      <w:tcPr>
        <w:tcBorders/>
      </w:tcPr>
    </w:tblStylePr>
    <w:tblStylePr w:type="band1Vert">
      <w:pPr/>
      <w:tblPr>
        <w:tblLayout w:type="fixed"/>
      </w:tblPr>
      <w:tcPr>
        <w:tcBorders>
          <w:top w:val="single" w:sz="8" w:space="0" w:color="a5a5a5"/>
          <w:left w:val="single" w:sz="8" w:space="0" w:color="a5a5a5"/>
          <w:bottom w:val="single" w:sz="8" w:space="0" w:color="a5a5a5"/>
          <w:right w:val="single" w:sz="8" w:space="0" w:color="a5a5a5"/>
        </w:tcBorders>
      </w:tcPr>
    </w:tblStylePr>
    <w:tcPr>
      <w:tcBorders/>
    </w:tcPr>
  </w:style>
  <w:style w:type="character" w:styleId="style42">
    <w:name w:val="endnote reference"/>
    <w:next w:val="style42"/>
    <w:qFormat/>
    <w:uiPriority w:val="99"/>
    <w:rPr>
      <w:vertAlign w:val="superscript"/>
    </w:rPr>
  </w:style>
  <w:style w:type="character" w:styleId="style86">
    <w:name w:val="FollowedHyperlink"/>
    <w:basedOn w:val="style65"/>
    <w:next w:val="style86"/>
    <w:qFormat/>
    <w:uiPriority w:val="99"/>
    <w:rPr>
      <w:color w:val="954f72"/>
      <w:u w:val="single"/>
    </w:rPr>
  </w:style>
  <w:style w:type="character" w:styleId="style85">
    <w:name w:val="Hyperlink"/>
    <w:next w:val="style85"/>
    <w:qFormat/>
    <w:uiPriority w:val="99"/>
    <w:rPr>
      <w:color w:val="0000ff"/>
      <w:u w:val="single"/>
    </w:rPr>
  </w:style>
  <w:style w:type="character" w:styleId="style39">
    <w:name w:val="annotation reference"/>
    <w:basedOn w:val="style65"/>
    <w:next w:val="style39"/>
    <w:qFormat/>
    <w:uiPriority w:val="99"/>
    <w:rPr>
      <w:sz w:val="21"/>
      <w:szCs w:val="21"/>
    </w:rPr>
  </w:style>
  <w:style w:type="character" w:customStyle="1" w:styleId="style4097">
    <w:name w:val="页眉 字符"/>
    <w:next w:val="style4097"/>
    <w:link w:val="style31"/>
    <w:qFormat/>
    <w:uiPriority w:val="99"/>
    <w:rPr>
      <w:kern w:val="2"/>
      <w:sz w:val="18"/>
      <w:szCs w:val="18"/>
    </w:rPr>
  </w:style>
  <w:style w:type="character" w:customStyle="1" w:styleId="style4098">
    <w:name w:val="页脚 字符"/>
    <w:next w:val="style4098"/>
    <w:link w:val="style32"/>
    <w:qFormat/>
    <w:uiPriority w:val="99"/>
    <w:rPr>
      <w:kern w:val="2"/>
      <w:sz w:val="18"/>
      <w:szCs w:val="18"/>
    </w:rPr>
  </w:style>
  <w:style w:type="paragraph" w:customStyle="1" w:styleId="style4099">
    <w:name w:val="论文正文"/>
    <w:basedOn w:val="style0"/>
    <w:next w:val="style4099"/>
    <w:link w:val="style4102"/>
    <w:qFormat/>
    <w:uiPriority w:val="0"/>
    <w:pPr>
      <w:spacing w:lineRule="auto" w:line="300"/>
      <w:ind w:firstLine="200" w:firstLineChars="200"/>
    </w:pPr>
    <w:rPr>
      <w:szCs w:val="24"/>
    </w:rPr>
  </w:style>
  <w:style w:type="character" w:customStyle="1" w:styleId="style4100">
    <w:name w:val="尾注文本 字符"/>
    <w:next w:val="style4100"/>
    <w:link w:val="style43"/>
    <w:qFormat/>
    <w:uiPriority w:val="99"/>
    <w:rPr>
      <w:kern w:val="2"/>
      <w:sz w:val="21"/>
      <w:szCs w:val="22"/>
    </w:rPr>
  </w:style>
  <w:style w:type="paragraph" w:customStyle="1" w:styleId="style4101">
    <w:name w:val="章标题"/>
    <w:basedOn w:val="style0"/>
    <w:next w:val="style4099"/>
    <w:link w:val="style4104"/>
    <w:qFormat/>
    <w:uiPriority w:val="0"/>
    <w:pPr>
      <w:numPr>
        <w:ilvl w:val="0"/>
        <w:numId w:val="1"/>
      </w:numPr>
      <w:spacing w:before="50" w:beforeLines="50" w:after="100" w:afterLines="100"/>
      <w:jc w:val="center"/>
      <w:outlineLvl w:val="0"/>
    </w:pPr>
    <w:rPr>
      <w:rFonts w:eastAsia="黑体"/>
      <w:sz w:val="32"/>
      <w:szCs w:val="32"/>
    </w:rPr>
  </w:style>
  <w:style w:type="character" w:customStyle="1" w:styleId="style4102">
    <w:name w:val="论文正文 Char"/>
    <w:next w:val="style4102"/>
    <w:link w:val="style4099"/>
    <w:qFormat/>
    <w:uiPriority w:val="0"/>
    <w:rPr>
      <w:kern w:val="2"/>
      <w:sz w:val="24"/>
      <w:szCs w:val="24"/>
    </w:rPr>
  </w:style>
  <w:style w:type="paragraph" w:customStyle="1" w:styleId="style4103">
    <w:name w:val="节标题"/>
    <w:basedOn w:val="style2"/>
    <w:next w:val="style4099"/>
    <w:link w:val="style4106"/>
    <w:qFormat/>
    <w:uiPriority w:val="0"/>
    <w:pPr>
      <w:widowControl/>
      <w:numPr>
        <w:ilvl w:val="1"/>
        <w:numId w:val="1"/>
      </w:numPr>
      <w:spacing w:before="50" w:beforeLines="50" w:after="50" w:afterLines="50" w:lineRule="auto" w:line="415"/>
      <w:ind w:left="0"/>
    </w:pPr>
    <w:rPr>
      <w:sz w:val="28"/>
      <w:szCs w:val="28"/>
    </w:rPr>
  </w:style>
  <w:style w:type="character" w:customStyle="1" w:styleId="style4104">
    <w:name w:val="章标题 Char"/>
    <w:next w:val="style4104"/>
    <w:link w:val="style4101"/>
    <w:uiPriority w:val="0"/>
    <w:rPr>
      <w:rFonts w:eastAsia="黑体"/>
      <w:kern w:val="2"/>
      <w:sz w:val="32"/>
      <w:szCs w:val="32"/>
    </w:rPr>
  </w:style>
  <w:style w:type="paragraph" w:customStyle="1" w:styleId="style4105">
    <w:name w:val="摘要、目录等标题"/>
    <w:basedOn w:val="style0"/>
    <w:next w:val="style4105"/>
    <w:link w:val="style4108"/>
    <w:qFormat/>
    <w:uiPriority w:val="0"/>
    <w:pPr>
      <w:spacing w:before="156" w:beforeLines="50" w:after="312" w:afterLines="100"/>
      <w:jc w:val="center"/>
      <w:outlineLvl w:val="0"/>
    </w:pPr>
    <w:rPr>
      <w:rFonts w:eastAsia="黑体"/>
      <w:kern w:val="0"/>
      <w:sz w:val="32"/>
      <w:szCs w:val="32"/>
    </w:rPr>
  </w:style>
  <w:style w:type="character" w:customStyle="1" w:styleId="style4106">
    <w:name w:val="节标题 Char"/>
    <w:next w:val="style4106"/>
    <w:link w:val="style4103"/>
    <w:uiPriority w:val="0"/>
    <w:rPr>
      <w:rFonts w:ascii="Calibri Light" w:cs="宋体" w:eastAsia="宋体" w:hAnsi="Calibri Light"/>
      <w:b/>
      <w:bCs/>
      <w:kern w:val="2"/>
      <w:sz w:val="28"/>
      <w:szCs w:val="28"/>
    </w:rPr>
  </w:style>
  <w:style w:type="paragraph" w:customStyle="1" w:styleId="style4107">
    <w:name w:val="小节标题"/>
    <w:basedOn w:val="style3"/>
    <w:next w:val="style4099"/>
    <w:link w:val="style4110"/>
    <w:qFormat/>
    <w:uiPriority w:val="0"/>
    <w:pPr>
      <w:widowControl/>
      <w:numPr>
        <w:ilvl w:val="2"/>
        <w:numId w:val="1"/>
      </w:numPr>
      <w:spacing w:before="50" w:beforeLines="50" w:after="50" w:afterLines="50" w:lineRule="auto" w:line="415"/>
      <w:ind w:left="284"/>
      <w:jc w:val="left"/>
    </w:pPr>
    <w:rPr>
      <w:rFonts w:eastAsia="黑体"/>
      <w:b w:val="false"/>
      <w:sz w:val="24"/>
      <w:szCs w:val="24"/>
    </w:rPr>
  </w:style>
  <w:style w:type="character" w:customStyle="1" w:styleId="style4108">
    <w:name w:val="摘要、目录等标题 Char"/>
    <w:next w:val="style4108"/>
    <w:link w:val="style4105"/>
    <w:qFormat/>
    <w:uiPriority w:val="0"/>
    <w:rPr>
      <w:rFonts w:ascii="黑体" w:eastAsia="黑体" w:hAnsi="黑体"/>
      <w:kern w:val="2"/>
      <w:sz w:val="32"/>
      <w:szCs w:val="32"/>
    </w:rPr>
  </w:style>
  <w:style w:type="character" w:customStyle="1" w:styleId="style4109">
    <w:name w:val="标题 4 字符"/>
    <w:next w:val="style4109"/>
    <w:link w:val="style4"/>
    <w:uiPriority w:val="9"/>
    <w:rPr>
      <w:rFonts w:ascii="Cambria" w:cs="Times New Roman" w:eastAsia="宋体" w:hAnsi="Cambria"/>
      <w:b/>
      <w:bCs/>
      <w:kern w:val="2"/>
      <w:sz w:val="28"/>
      <w:szCs w:val="28"/>
    </w:rPr>
  </w:style>
  <w:style w:type="character" w:customStyle="1" w:styleId="style4110">
    <w:name w:val="小节标题 Char"/>
    <w:next w:val="style4110"/>
    <w:link w:val="style4107"/>
    <w:qFormat/>
    <w:uiPriority w:val="0"/>
    <w:rPr>
      <w:rFonts w:eastAsia="黑体"/>
      <w:bCs/>
      <w:kern w:val="2"/>
      <w:sz w:val="24"/>
      <w:szCs w:val="24"/>
    </w:rPr>
  </w:style>
  <w:style w:type="character" w:customStyle="1" w:styleId="style4111">
    <w:name w:val="标题 5 字符"/>
    <w:next w:val="style4111"/>
    <w:link w:val="style5"/>
    <w:qFormat/>
    <w:uiPriority w:val="9"/>
    <w:rPr>
      <w:b/>
      <w:bCs/>
      <w:kern w:val="2"/>
      <w:sz w:val="28"/>
      <w:szCs w:val="28"/>
    </w:rPr>
  </w:style>
  <w:style w:type="character" w:customStyle="1" w:styleId="style4112">
    <w:name w:val="标题 6 字符"/>
    <w:next w:val="style4112"/>
    <w:link w:val="style6"/>
    <w:uiPriority w:val="9"/>
    <w:rPr>
      <w:rFonts w:ascii="Cambria" w:hAnsi="Cambria"/>
      <w:b/>
      <w:bCs/>
      <w:kern w:val="2"/>
      <w:sz w:val="24"/>
      <w:szCs w:val="24"/>
    </w:rPr>
  </w:style>
  <w:style w:type="character" w:customStyle="1" w:styleId="style4113">
    <w:name w:val="标题 7 字符"/>
    <w:next w:val="style4113"/>
    <w:link w:val="style7"/>
    <w:qFormat/>
    <w:uiPriority w:val="9"/>
    <w:rPr>
      <w:b/>
      <w:bCs/>
      <w:kern w:val="2"/>
      <w:sz w:val="24"/>
      <w:szCs w:val="24"/>
    </w:rPr>
  </w:style>
  <w:style w:type="character" w:customStyle="1" w:styleId="style4114">
    <w:name w:val="标题 8 字符"/>
    <w:next w:val="style4114"/>
    <w:link w:val="style8"/>
    <w:qFormat/>
    <w:uiPriority w:val="9"/>
    <w:rPr>
      <w:rFonts w:ascii="Cambria" w:hAnsi="Cambria"/>
      <w:kern w:val="2"/>
      <w:sz w:val="24"/>
      <w:szCs w:val="24"/>
    </w:rPr>
  </w:style>
  <w:style w:type="character" w:customStyle="1" w:styleId="style4115">
    <w:name w:val="标题 9 字符"/>
    <w:next w:val="style4115"/>
    <w:link w:val="style9"/>
    <w:qFormat/>
    <w:uiPriority w:val="9"/>
    <w:rPr>
      <w:rFonts w:ascii="Cambria" w:hAnsi="Cambria"/>
      <w:kern w:val="2"/>
      <w:sz w:val="24"/>
      <w:szCs w:val="21"/>
    </w:rPr>
  </w:style>
  <w:style w:type="paragraph" w:styleId="style179">
    <w:name w:val="List Paragraph"/>
    <w:basedOn w:val="style0"/>
    <w:next w:val="style179"/>
    <w:qFormat/>
    <w:uiPriority w:val="34"/>
    <w:pPr>
      <w:ind w:firstLine="420" w:firstLineChars="200"/>
    </w:pPr>
    <w:rPr/>
  </w:style>
  <w:style w:type="character" w:customStyle="1" w:styleId="style4116">
    <w:name w:val="批注框文本 字符"/>
    <w:next w:val="style4116"/>
    <w:link w:val="style153"/>
    <w:qFormat/>
    <w:uiPriority w:val="99"/>
    <w:rPr>
      <w:kern w:val="2"/>
      <w:sz w:val="18"/>
      <w:szCs w:val="18"/>
    </w:rPr>
  </w:style>
  <w:style w:type="paragraph" w:customStyle="1" w:styleId="style4117">
    <w:name w:val="四级标题"/>
    <w:basedOn w:val="style0"/>
    <w:next w:val="style4117"/>
    <w:link w:val="style4119"/>
    <w:qFormat/>
    <w:uiPriority w:val="0"/>
    <w:pPr>
      <w:numPr>
        <w:ilvl w:val="3"/>
        <w:numId w:val="1"/>
      </w:numPr>
      <w:spacing w:before="50" w:beforeLines="50" w:after="50" w:afterLines="50"/>
      <w:outlineLvl w:val="3"/>
    </w:pPr>
    <w:rPr>
      <w:b/>
    </w:rPr>
  </w:style>
  <w:style w:type="paragraph" w:customStyle="1" w:styleId="style4118">
    <w:name w:val="表名"/>
    <w:basedOn w:val="style0"/>
    <w:next w:val="style4099"/>
    <w:qFormat/>
    <w:uiPriority w:val="0"/>
    <w:pPr>
      <w:spacing w:before="156" w:beforeLines="50"/>
      <w:jc w:val="center"/>
    </w:pPr>
    <w:rPr>
      <w:szCs w:val="21"/>
    </w:rPr>
  </w:style>
  <w:style w:type="character" w:customStyle="1" w:styleId="style4119">
    <w:name w:val="四级标题 Char"/>
    <w:next w:val="style4119"/>
    <w:link w:val="style4117"/>
    <w:qFormat/>
    <w:uiPriority w:val="0"/>
    <w:rPr>
      <w:b/>
      <w:kern w:val="2"/>
      <w:sz w:val="24"/>
      <w:szCs w:val="22"/>
    </w:rPr>
  </w:style>
  <w:style w:type="table" w:customStyle="1" w:styleId="style4120">
    <w:name w:val="网格型1"/>
    <w:basedOn w:val="style105"/>
    <w:next w:val="style4120"/>
    <w:qFormat/>
    <w:uiPriority w:val="59"/>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paragraph" w:customStyle="1" w:styleId="style4121">
    <w:name w:val="表标题"/>
    <w:basedOn w:val="style0"/>
    <w:next w:val="style4121"/>
    <w:link w:val="style4123"/>
    <w:qFormat/>
    <w:uiPriority w:val="0"/>
    <w:pPr>
      <w:spacing w:before="156" w:beforeLines="50" w:after="156" w:afterLines="50"/>
      <w:jc w:val="center"/>
    </w:pPr>
    <w:rPr/>
  </w:style>
  <w:style w:type="paragraph" w:customStyle="1" w:styleId="style4122">
    <w:name w:val="图名"/>
    <w:basedOn w:val="style34"/>
    <w:next w:val="style4122"/>
    <w:link w:val="style4126"/>
    <w:qFormat/>
    <w:uiPriority w:val="0"/>
    <w:pPr>
      <w:widowControl/>
      <w:spacing w:before="156" w:beforeLines="50" w:after="156" w:afterLines="50"/>
      <w:jc w:val="center"/>
    </w:pPr>
    <w:rPr>
      <w:rFonts w:ascii="Times New Roman" w:eastAsia="宋体" w:hAnsi="Times New Roman"/>
      <w:sz w:val="21"/>
      <w:szCs w:val="21"/>
    </w:rPr>
  </w:style>
  <w:style w:type="character" w:customStyle="1" w:styleId="style4123">
    <w:name w:val="表标题 Char"/>
    <w:next w:val="style4123"/>
    <w:link w:val="style4121"/>
    <w:uiPriority w:val="0"/>
    <w:rPr>
      <w:kern w:val="2"/>
      <w:sz w:val="24"/>
      <w:szCs w:val="22"/>
    </w:rPr>
  </w:style>
  <w:style w:type="paragraph" w:customStyle="1" w:styleId="style4124">
    <w:name w:val="图片"/>
    <w:basedOn w:val="style0"/>
    <w:next w:val="style4122"/>
    <w:link w:val="style4127"/>
    <w:qFormat/>
    <w:uiPriority w:val="0"/>
    <w:pPr>
      <w:jc w:val="center"/>
    </w:pPr>
    <w:rPr/>
  </w:style>
  <w:style w:type="character" w:customStyle="1" w:styleId="style4125">
    <w:name w:val="题注 字符"/>
    <w:next w:val="style4125"/>
    <w:link w:val="style34"/>
    <w:uiPriority w:val="35"/>
    <w:rPr>
      <w:rFonts w:ascii="Cambria" w:eastAsia="黑体" w:hAnsi="Cambria"/>
      <w:kern w:val="2"/>
    </w:rPr>
  </w:style>
  <w:style w:type="character" w:customStyle="1" w:styleId="style4126">
    <w:name w:val="图名 Char"/>
    <w:next w:val="style4126"/>
    <w:link w:val="style4122"/>
    <w:uiPriority w:val="0"/>
    <w:rPr>
      <w:kern w:val="2"/>
      <w:sz w:val="21"/>
      <w:szCs w:val="21"/>
    </w:rPr>
  </w:style>
  <w:style w:type="character" w:customStyle="1" w:styleId="style4127">
    <w:name w:val="图片 Char"/>
    <w:next w:val="style4127"/>
    <w:link w:val="style4124"/>
    <w:qFormat/>
    <w:uiPriority w:val="0"/>
    <w:rPr>
      <w:kern w:val="2"/>
      <w:sz w:val="24"/>
      <w:szCs w:val="22"/>
    </w:rPr>
  </w:style>
  <w:style w:type="character" w:customStyle="1" w:styleId="style4128">
    <w:name w:val="标题 2 字符"/>
    <w:basedOn w:val="style65"/>
    <w:next w:val="style4128"/>
    <w:link w:val="style2"/>
    <w:uiPriority w:val="0"/>
    <w:rPr>
      <w:rFonts w:ascii="Calibri Light" w:cs="宋体" w:eastAsia="宋体" w:hAnsi="Calibri Light"/>
      <w:b/>
      <w:bCs/>
      <w:kern w:val="2"/>
      <w:sz w:val="32"/>
      <w:szCs w:val="32"/>
    </w:rPr>
  </w:style>
  <w:style w:type="character" w:customStyle="1" w:styleId="style4129">
    <w:name w:val="标题 3 字符"/>
    <w:basedOn w:val="style65"/>
    <w:next w:val="style4129"/>
    <w:link w:val="style3"/>
    <w:qFormat/>
    <w:uiPriority w:val="9"/>
    <w:rPr>
      <w:b/>
      <w:bCs/>
      <w:kern w:val="2"/>
      <w:sz w:val="32"/>
      <w:szCs w:val="32"/>
    </w:rPr>
  </w:style>
  <w:style w:type="character" w:customStyle="1" w:styleId="style4130">
    <w:name w:val="批注文字 字符"/>
    <w:basedOn w:val="style65"/>
    <w:next w:val="style4130"/>
    <w:link w:val="style30"/>
    <w:uiPriority w:val="99"/>
    <w:rPr>
      <w:kern w:val="2"/>
      <w:sz w:val="21"/>
      <w:szCs w:val="22"/>
    </w:rPr>
  </w:style>
  <w:style w:type="paragraph" w:customStyle="1" w:styleId="style4131">
    <w:name w:val="样式 首行缩进:  2 字符"/>
    <w:basedOn w:val="style0"/>
    <w:next w:val="style4131"/>
    <w:qFormat/>
    <w:uiPriority w:val="0"/>
    <w:pPr>
      <w:widowControl/>
      <w:spacing w:lineRule="exact" w:line="390"/>
      <w:ind w:firstLine="200" w:firstLineChars="200"/>
      <w:jc w:val="left"/>
    </w:pPr>
    <w:rPr>
      <w:rFonts w:cs="宋体"/>
      <w:szCs w:val="20"/>
    </w:rPr>
  </w:style>
  <w:style w:type="paragraph" w:customStyle="1" w:styleId="style4132">
    <w:name w:val="MTDisplayEquation"/>
    <w:basedOn w:val="style4099"/>
    <w:next w:val="style0"/>
    <w:link w:val="style4133"/>
    <w:uiPriority w:val="0"/>
    <w:pPr>
      <w:widowControl/>
      <w:tabs>
        <w:tab w:val="center" w:leader="none" w:pos="4540"/>
        <w:tab w:val="right" w:leader="none" w:pos="9080"/>
      </w:tabs>
      <w:ind w:firstLine="840" w:firstLineChars="400"/>
      <w:jc w:val="left"/>
    </w:pPr>
    <w:rPr/>
  </w:style>
  <w:style w:type="character" w:customStyle="1" w:styleId="style4133">
    <w:name w:val="MTDisplayEquation Char"/>
    <w:basedOn w:val="style4102"/>
    <w:next w:val="style4133"/>
    <w:link w:val="style4132"/>
    <w:qFormat/>
    <w:uiPriority w:val="0"/>
    <w:rPr>
      <w:kern w:val="2"/>
      <w:sz w:val="21"/>
      <w:szCs w:val="24"/>
    </w:rPr>
  </w:style>
  <w:style w:type="character" w:customStyle="1" w:styleId="style4134">
    <w:name w:val="MTEquationSection"/>
    <w:basedOn w:val="style65"/>
    <w:next w:val="style4134"/>
    <w:qFormat/>
    <w:uiPriority w:val="0"/>
    <w:rPr>
      <w:vanish/>
      <w:color w:val="ff0000"/>
    </w:rPr>
  </w:style>
  <w:style w:type="paragraph" w:customStyle="1" w:styleId="style4135">
    <w:name w:val="公式"/>
    <w:basedOn w:val="style0"/>
    <w:next w:val="style4135"/>
    <w:qFormat/>
    <w:uiPriority w:val="0"/>
    <w:pPr>
      <w:widowControl/>
      <w:tabs>
        <w:tab w:val="center" w:leader="none" w:pos="4800"/>
        <w:tab w:val="center" w:leader="none" w:pos="9600"/>
      </w:tabs>
      <w:jc w:val="left"/>
    </w:pPr>
    <w:rPr/>
  </w:style>
  <w:style w:type="paragraph" w:customStyle="1" w:styleId="style4136">
    <w:name w:val="gs"/>
    <w:basedOn w:val="style0"/>
    <w:next w:val="style4136"/>
    <w:link w:val="style4137"/>
    <w:qFormat/>
    <w:uiPriority w:val="0"/>
    <w:pPr>
      <w:widowControl/>
      <w:tabs>
        <w:tab w:val="center" w:leader="none" w:pos="4515"/>
        <w:tab w:val="center" w:leader="none" w:pos="9030"/>
      </w:tabs>
      <w:jc w:val="left"/>
    </w:pPr>
    <w:rPr/>
  </w:style>
  <w:style w:type="character" w:customStyle="1" w:styleId="style4137">
    <w:name w:val="gs Char"/>
    <w:basedOn w:val="style65"/>
    <w:next w:val="style4137"/>
    <w:link w:val="style4136"/>
    <w:qFormat/>
    <w:uiPriority w:val="0"/>
    <w:rPr>
      <w:kern w:val="2"/>
      <w:sz w:val="21"/>
      <w:szCs w:val="22"/>
    </w:rPr>
  </w:style>
  <w:style w:type="paragraph" w:customStyle="1" w:styleId="style4138">
    <w:name w:val="3级标题"/>
    <w:basedOn w:val="style4107"/>
    <w:next w:val="style4138"/>
    <w:link w:val="style4140"/>
    <w:qFormat/>
    <w:uiPriority w:val="0"/>
    <w:pPr>
      <w:spacing w:before="156" w:after="156"/>
    </w:pPr>
    <w:rPr/>
  </w:style>
  <w:style w:type="paragraph" w:customStyle="1" w:styleId="style4139">
    <w:name w:val="2级标题"/>
    <w:basedOn w:val="style4103"/>
    <w:next w:val="style4139"/>
    <w:link w:val="style4141"/>
    <w:uiPriority w:val="0"/>
    <w:pPr>
      <w:spacing w:before="156" w:after="156"/>
      <w:jc w:val="left"/>
    </w:pPr>
    <w:rPr/>
  </w:style>
  <w:style w:type="character" w:customStyle="1" w:styleId="style4140">
    <w:name w:val="3级标题 Char"/>
    <w:basedOn w:val="style4110"/>
    <w:next w:val="style4140"/>
    <w:link w:val="style4138"/>
    <w:qFormat/>
    <w:uiPriority w:val="0"/>
    <w:rPr>
      <w:rFonts w:eastAsia="黑体"/>
      <w:kern w:val="2"/>
      <w:sz w:val="24"/>
      <w:szCs w:val="24"/>
    </w:rPr>
  </w:style>
  <w:style w:type="character" w:customStyle="1" w:styleId="style4141">
    <w:name w:val="2级标题 Char"/>
    <w:basedOn w:val="style4106"/>
    <w:next w:val="style4141"/>
    <w:link w:val="style4139"/>
    <w:uiPriority w:val="0"/>
    <w:rPr>
      <w:rFonts w:ascii="Calibri Light" w:cs="宋体" w:eastAsia="宋体" w:hAnsi="Calibri Light"/>
      <w:kern w:val="2"/>
      <w:sz w:val="28"/>
      <w:szCs w:val="28"/>
    </w:rPr>
  </w:style>
  <w:style w:type="table" w:customStyle="1" w:styleId="style4142">
    <w:name w:val="Grid Table 2"/>
    <w:basedOn w:val="style105"/>
    <w:next w:val="style4142"/>
    <w:qFormat/>
    <w:uiPriority w:val="47"/>
    <w:pPr/>
    <w:rPr>
      <w:rFonts w:ascii="Calibri" w:cs="宋体" w:eastAsia="宋体" w:hAnsi="Calibri"/>
      <w:kern w:val="2"/>
      <w:sz w:val="21"/>
      <w:szCs w:val="22"/>
    </w:rPr>
    <w:tblPr>
      <w:tblBorders>
        <w:top w:val="single" w:sz="2" w:space="0" w:color="666666"/>
        <w:bottom w:val="single" w:sz="2" w:space="0" w:color="666666"/>
        <w:insideH w:val="single" w:sz="2" w:space="0" w:color="666666"/>
        <w:insideV w:val="single" w:sz="2" w:space="0" w:color="666666"/>
      </w:tblBorders>
      <w:tblLayout w:type="fixed"/>
    </w:tblPr>
    <w:tblStylePr w:type="firstRow">
      <w:pPr/>
      <w:rPr>
        <w:b/>
        <w:bCs/>
      </w:rPr>
      <w:tblPr/>
      <w:tcPr>
        <w:tcBorders>
          <w:top w:val="nil"/>
          <w:bottom w:val="single" w:sz="12" w:space="0" w:color="666666"/>
          <w:insideH w:val="nil"/>
          <w:insideV w:val="nil"/>
        </w:tcBorders>
        <w:shd w:val="clear" w:color="auto" w:fill="ffffff"/>
      </w:tcPr>
    </w:tblStylePr>
    <w:tblStylePr w:type="lastRow">
      <w:pPr/>
      <w:rPr>
        <w:b/>
        <w:bCs/>
      </w:rPr>
      <w:tblPr/>
      <w:tcPr>
        <w:tcBorders>
          <w:top w:val="double" w:sz="2" w:space="0" w:color="666666"/>
          <w:bottom w:val="nil"/>
          <w:insideH w:val="nil"/>
          <w:insideV w:val="nil"/>
        </w:tcBorders>
        <w:shd w:val="clear" w:color="auto" w:fill="ffffff"/>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shd w:val="clear" w:color="auto" w:fill="cccccc"/>
      </w:tcPr>
    </w:tblStylePr>
    <w:tcPr>
      <w:tcBorders/>
    </w:tcPr>
  </w:style>
  <w:style w:type="table" w:customStyle="1" w:styleId="style4143">
    <w:name w:val="Plain Table 2"/>
    <w:basedOn w:val="style105"/>
    <w:next w:val="style4143"/>
    <w:uiPriority w:val="42"/>
    <w:pPr/>
    <w:rPr/>
    <w:tblPr>
      <w:tblBorders>
        <w:top w:val="single" w:sz="4" w:space="0" w:color="7e7e7e"/>
        <w:bottom w:val="single" w:sz="4" w:space="0" w:color="7e7e7e"/>
      </w:tblBorders>
      <w:tblLayout w:type="fixed"/>
    </w:tblPr>
    <w:tblStylePr w:type="firstRow">
      <w:pPr/>
      <w:rPr>
        <w:b/>
        <w:bCs/>
      </w:rPr>
      <w:tblPr/>
      <w:tcPr>
        <w:tcBorders>
          <w:bottom w:val="single" w:sz="4" w:space="0" w:color="7e7e7e"/>
        </w:tcBorders>
      </w:tcPr>
    </w:tblStylePr>
    <w:tblStylePr w:type="lastRow">
      <w:pPr/>
      <w:rPr>
        <w:b/>
        <w:bCs/>
      </w:rPr>
      <w:tblPr/>
      <w:tcPr>
        <w:tcBorders>
          <w:top w:val="single" w:sz="4" w:space="0" w:color="7e7e7e"/>
        </w:tcBorders>
      </w:tcPr>
    </w:tblStylePr>
    <w:tblStylePr w:type="band1Horz">
      <w:pPr/>
      <w:tblPr/>
      <w:tcPr>
        <w:tcBorders>
          <w:top w:val="single" w:sz="4" w:space="0" w:color="7e7e7e"/>
          <w:bottom w:val="single" w:sz="4" w:space="0" w:color="7e7e7e"/>
        </w:tcBorders>
      </w:tcPr>
    </w:tblStylePr>
    <w:tblStylePr w:type="firstCol">
      <w:pPr/>
      <w:rPr>
        <w:b/>
        <w:bCs/>
      </w:rPr>
      <w:tcPr>
        <w:tcBorders/>
      </w:tcPr>
    </w:tblStylePr>
    <w:tblStylePr w:type="lastCol">
      <w:pPr/>
      <w:rPr>
        <w:b/>
        <w:bCs/>
      </w:rPr>
      <w:tcPr>
        <w:tcBorders/>
      </w:tcPr>
    </w:tblStylePr>
    <w:tblStylePr w:type="band1Vert">
      <w:pPr/>
      <w:tblPr/>
      <w:tcPr>
        <w:tcBorders>
          <w:left w:val="single" w:sz="4" w:space="0" w:color="7e7e7e"/>
          <w:right w:val="single" w:sz="4" w:space="0" w:color="7e7e7e"/>
        </w:tcBorders>
      </w:tcPr>
    </w:tblStylePr>
    <w:tblStylePr w:type="band2Vert">
      <w:pPr/>
      <w:tblPr/>
      <w:tcPr>
        <w:tcBorders>
          <w:left w:val="single" w:sz="4" w:space="0" w:color="7e7e7e"/>
          <w:right w:val="single" w:sz="4" w:space="0" w:color="7e7e7e"/>
        </w:tcBorders>
      </w:tcPr>
    </w:tblStylePr>
    <w:tcPr>
      <w:tcBorders/>
    </w:tcPr>
  </w:style>
  <w:style w:type="table" w:customStyle="1" w:styleId="style4144">
    <w:name w:val="Plain Table 3"/>
    <w:basedOn w:val="style105"/>
    <w:next w:val="style4144"/>
    <w:qFormat/>
    <w:uiPriority w:val="43"/>
    <w:pPr/>
    <w:rPr/>
    <w:tblPr/>
    <w:tblStylePr w:type="firstRow">
      <w:pPr/>
      <w:rPr>
        <w:b/>
        <w:bCs/>
        <w:caps/>
      </w:rPr>
      <w:tblPr/>
      <w:tcPr>
        <w:tcBorders>
          <w:bottom w:val="single" w:sz="4" w:space="0" w:color="7e7e7e"/>
        </w:tcBorders>
      </w:tcPr>
    </w:tblStylePr>
    <w:tblStylePr w:type="lastRow">
      <w:pPr/>
      <w:rPr>
        <w:b/>
        <w:bCs/>
        <w:caps/>
      </w:rPr>
      <w:tblPr/>
      <w:tcPr>
        <w:tcBorders>
          <w:top w:val="nil"/>
        </w:tcBorders>
      </w:tcPr>
    </w:tblStylePr>
    <w:tblStylePr w:type="band1Horz">
      <w:pPr/>
      <w:tblPr/>
      <w:tcPr>
        <w:tcBorders/>
        <w:shd w:val="clear" w:color="auto" w:fill="f1f1f1"/>
      </w:tcPr>
    </w:tblStylePr>
    <w:tblStylePr w:type="firstCol">
      <w:pPr/>
      <w:rPr>
        <w:b/>
        <w:bCs/>
        <w:caps/>
      </w:rPr>
      <w:tblPr/>
      <w:tcPr>
        <w:tcBorders>
          <w:right w:val="single" w:sz="4" w:space="0" w:color="7e7e7e"/>
        </w:tcBorders>
      </w:tcPr>
    </w:tblStylePr>
    <w:tblStylePr w:type="lastCol">
      <w:pPr/>
      <w:rPr>
        <w:b/>
        <w:bCs/>
        <w:caps/>
      </w:rPr>
      <w:tblPr/>
      <w:tcPr>
        <w:tcBorders>
          <w:left w:val="nil"/>
        </w:tcBorders>
      </w:tcPr>
    </w:tblStylePr>
    <w:tblStylePr w:type="band1Vert">
      <w:pPr/>
      <w:tblPr/>
      <w:tcPr>
        <w:tcBorders/>
        <w:shd w:val="clear" w:color="auto" w:fill="f1f1f1"/>
      </w:tcPr>
    </w:tblStylePr>
    <w:tblStylePr w:type="neCell">
      <w:pPr/>
      <w:tblPr/>
      <w:tcPr>
        <w:tcBorders>
          <w:left w:val="nil"/>
        </w:tcBorders>
      </w:tcPr>
    </w:tblStylePr>
    <w:tblStylePr w:type="nwCell">
      <w:pPr/>
      <w:tblPr/>
      <w:tcPr>
        <w:tcBorders>
          <w:right w:val="nil"/>
        </w:tcBorders>
      </w:tcPr>
    </w:tblStylePr>
    <w:tcPr>
      <w:tcBorders/>
    </w:tcPr>
  </w:style>
  <w:style w:type="table" w:customStyle="1" w:styleId="style4145">
    <w:name w:val="Plain Table 4"/>
    <w:basedOn w:val="style105"/>
    <w:next w:val="style4145"/>
    <w:qFormat/>
    <w:uiPriority w:val="44"/>
    <w:pPr/>
    <w:rPr/>
    <w:tblPr/>
    <w:tblStylePr w:type="firstRow">
      <w:pPr/>
      <w:rPr>
        <w:b/>
        <w:bCs/>
      </w:rPr>
      <w:tcPr>
        <w:tcBorders/>
      </w:tcPr>
    </w:tblStylePr>
    <w:tblStylePr w:type="lastRow">
      <w:pPr/>
      <w:rPr>
        <w:b/>
        <w:bCs/>
      </w:rPr>
      <w:tcPr>
        <w:tcBorders/>
      </w:tcPr>
    </w:tblStylePr>
    <w:tblStylePr w:type="band1Horz">
      <w:pPr/>
      <w:tblPr/>
      <w:tcPr>
        <w:tcBorders/>
        <w:shd w:val="clear" w:color="auto" w:fill="f1f1f1"/>
      </w:tcPr>
    </w:tblStylePr>
    <w:tblStylePr w:type="firstCol">
      <w:pPr/>
      <w:rPr>
        <w:b/>
        <w:bCs/>
      </w:rPr>
      <w:tcPr>
        <w:tcBorders/>
      </w:tcPr>
    </w:tblStylePr>
    <w:tblStylePr w:type="lastCol">
      <w:pPr/>
      <w:rPr>
        <w:b/>
        <w:bCs/>
      </w:rPr>
      <w:tcPr>
        <w:tcBorders/>
      </w:tcPr>
    </w:tblStylePr>
    <w:tblStylePr w:type="band1Vert">
      <w:pPr/>
      <w:tblPr/>
      <w:tcPr>
        <w:tcBorders/>
        <w:shd w:val="clear" w:color="auto" w:fill="f1f1f1"/>
      </w:tcPr>
    </w:tblStylePr>
    <w:tcPr>
      <w:tcBorders/>
    </w:tcPr>
  </w:style>
  <w:style w:type="table" w:customStyle="1" w:styleId="style4146">
    <w:name w:val="Plain Table 5"/>
    <w:basedOn w:val="style105"/>
    <w:next w:val="style4146"/>
    <w:qFormat/>
    <w:uiPriority w:val="45"/>
    <w:pPr/>
    <w:rPr/>
    <w:tblPr/>
    <w:tblStylePr w:type="firstRow">
      <w:pPr/>
      <w:rPr>
        <w:rFonts w:ascii="Calibri Light" w:cs="宋体" w:eastAsia="宋体" w:hAnsi="Calibri Light"/>
        <w:i/>
        <w:iCs/>
        <w:sz w:val="26"/>
      </w:rPr>
      <w:tblPr/>
      <w:tcPr>
        <w:tcBorders>
          <w:bottom w:val="single" w:sz="4" w:space="0" w:color="7e7e7e"/>
        </w:tcBorders>
        <w:shd w:val="clear" w:color="auto" w:fill="ffffff"/>
      </w:tcPr>
    </w:tblStylePr>
    <w:tblStylePr w:type="lastRow">
      <w:pPr/>
      <w:rPr>
        <w:rFonts w:ascii="Calibri Light" w:cs="宋体" w:eastAsia="宋体" w:hAnsi="Calibri Light"/>
        <w:i/>
        <w:iCs/>
        <w:sz w:val="26"/>
      </w:rPr>
      <w:tblPr/>
      <w:tcPr>
        <w:tcBorders>
          <w:top w:val="single" w:sz="4" w:space="0" w:color="7e7e7e"/>
        </w:tcBorders>
        <w:shd w:val="clear" w:color="auto" w:fill="ffffff"/>
      </w:tcPr>
    </w:tblStylePr>
    <w:tblStylePr w:type="band1Horz">
      <w:pPr/>
      <w:tblPr/>
      <w:tcPr>
        <w:tcBorders/>
        <w:shd w:val="clear" w:color="auto" w:fill="f1f1f1"/>
      </w:tcPr>
    </w:tblStylePr>
    <w:tblStylePr w:type="firstCol">
      <w:pPr>
        <w:jc w:val="right"/>
      </w:pPr>
      <w:rPr>
        <w:rFonts w:ascii="Calibri Light" w:cs="宋体" w:eastAsia="宋体" w:hAnsi="Calibri Light"/>
        <w:i/>
        <w:iCs/>
        <w:sz w:val="26"/>
      </w:rPr>
      <w:tblPr/>
      <w:tcPr>
        <w:tcBorders>
          <w:right w:val="single" w:sz="4" w:space="0" w:color="7e7e7e"/>
        </w:tcBorders>
        <w:shd w:val="clear" w:color="auto" w:fill="ffffff"/>
      </w:tcPr>
    </w:tblStylePr>
    <w:tblStylePr w:type="lastCol">
      <w:pPr/>
      <w:rPr>
        <w:rFonts w:ascii="Calibri Light" w:cs="宋体" w:eastAsia="宋体" w:hAnsi="Calibri Light"/>
        <w:i/>
        <w:iCs/>
        <w:sz w:val="26"/>
      </w:rPr>
      <w:tblPr/>
      <w:tcPr>
        <w:tcBorders>
          <w:left w:val="single" w:sz="4" w:space="0" w:color="7e7e7e"/>
        </w:tcBorders>
        <w:shd w:val="clear" w:color="auto" w:fill="ffffff"/>
      </w:tcPr>
    </w:tblStylePr>
    <w:tblStylePr w:type="band1Vert">
      <w:pPr/>
      <w:tblPr/>
      <w:tcPr>
        <w:tcBorders/>
        <w:shd w:val="clear" w:color="auto" w:fill="f1f1f1"/>
      </w:tcPr>
    </w:tblStylePr>
    <w:tblStylePr w:type="neCell">
      <w:pPr/>
      <w:tblPr/>
      <w:tcPr>
        <w:tcBorders>
          <w:left w:val="nil"/>
        </w:tcBorders>
      </w:tcPr>
    </w:tblStylePr>
    <w:tblStylePr w:type="nwCell">
      <w:pPr/>
      <w:tblPr/>
      <w:tcPr>
        <w:tcBorders>
          <w:right w:val="nil"/>
        </w:tcBorders>
      </w:tcPr>
    </w:tblStylePr>
    <w:tblStylePr w:type="seCell">
      <w:pPr/>
      <w:tblPr/>
      <w:tcPr>
        <w:tcBorders>
          <w:left w:val="nil"/>
        </w:tcBorders>
      </w:tcPr>
    </w:tblStylePr>
    <w:tblStylePr w:type="swCell">
      <w:pPr/>
      <w:tblPr/>
      <w:tcPr>
        <w:tcBorders>
          <w:right w:val="nil"/>
        </w:tcBorders>
      </w:tcPr>
    </w:tblStylePr>
    <w:tcPr>
      <w:tcBorders/>
    </w:tcPr>
  </w:style>
  <w:style w:type="table" w:customStyle="1" w:styleId="style4147">
    <w:name w:val="Grid Table 7 Colorful"/>
    <w:basedOn w:val="style105"/>
    <w:next w:val="style4147"/>
    <w:qFormat/>
    <w:uiPriority w:val="52"/>
    <w:pPr/>
    <w:rPr>
      <w:color w:val="000000"/>
    </w:rPr>
    <w:tblP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Pr>
    <w:tblStylePr w:type="firstRow">
      <w:pPr/>
      <w:rPr>
        <w:b/>
        <w:bCs/>
      </w:rPr>
      <w:tblPr/>
      <w:tcPr>
        <w:tcBorders>
          <w:top w:val="nil"/>
          <w:left w:val="nil"/>
          <w:right w:val="nil"/>
          <w:insideH w:val="nil"/>
          <w:insideV w:val="nil"/>
        </w:tcBorders>
        <w:shd w:val="clear" w:color="auto" w:fill="ffffff"/>
      </w:tcPr>
    </w:tblStylePr>
    <w:tblStylePr w:type="lastRow">
      <w:pPr/>
      <w:rPr>
        <w:b/>
        <w:bCs/>
      </w:rPr>
      <w:tblPr/>
      <w:tcPr>
        <w:tcBorders>
          <w:left w:val="nil"/>
          <w:bottom w:val="nil"/>
          <w:right w:val="nil"/>
          <w:insideH w:val="nil"/>
          <w:insideV w:val="nil"/>
        </w:tcBorders>
        <w:shd w:val="clear" w:color="auto" w:fill="ffffff"/>
      </w:tcPr>
    </w:tblStylePr>
    <w:tblStylePr w:type="band1Horz">
      <w:pPr/>
      <w:tblPr/>
      <w:tcPr>
        <w:tcBorders/>
        <w:shd w:val="clear" w:color="auto" w:fill="cccccc"/>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pPr/>
      <w:rPr>
        <w:i/>
        <w:iCs/>
      </w:rPr>
      <w:tblPr/>
      <w:tcPr>
        <w:tcBorders>
          <w:top w:val="nil"/>
          <w:bottom w:val="nil"/>
          <w:right w:val="nil"/>
          <w:insideH w:val="nil"/>
          <w:insideV w:val="nil"/>
        </w:tcBorders>
        <w:shd w:val="clear" w:color="auto" w:fill="ffffff"/>
      </w:tcPr>
    </w:tblStylePr>
    <w:tblStylePr w:type="band1Vert">
      <w:pPr/>
      <w:tblPr/>
      <w:tcPr>
        <w:tcBorders/>
        <w:shd w:val="clear" w:color="auto" w:fill="cccccc"/>
      </w:tcPr>
    </w:tblStylePr>
    <w:tblStylePr w:type="neCell">
      <w:pPr/>
      <w:tblPr/>
      <w:tcPr>
        <w:tcBorders>
          <w:bottom w:val="single" w:sz="4" w:space="0" w:color="666666"/>
        </w:tcBorders>
      </w:tcPr>
    </w:tblStylePr>
    <w:tblStylePr w:type="nwCell">
      <w:pPr/>
      <w:tblPr/>
      <w:tcPr>
        <w:tcBorders>
          <w:bottom w:val="single" w:sz="4" w:space="0" w:color="666666"/>
        </w:tcBorders>
      </w:tcPr>
    </w:tblStylePr>
    <w:tblStylePr w:type="seCell">
      <w:pPr/>
      <w:tblPr/>
      <w:tcPr>
        <w:tcBorders>
          <w:top w:val="single" w:sz="4" w:space="0" w:color="666666"/>
        </w:tcBorders>
      </w:tcPr>
    </w:tblStylePr>
    <w:tblStylePr w:type="swCell">
      <w:pPr/>
      <w:tblPr/>
      <w:tcPr>
        <w:tcBorders>
          <w:top w:val="single" w:sz="4" w:space="0" w:color="666666"/>
        </w:tcBorders>
      </w:tcPr>
    </w:tblStylePr>
    <w:tcPr>
      <w:tcBorders/>
    </w:tcPr>
  </w:style>
  <w:style w:type="character" w:styleId="style156">
    <w:name w:val="Placeholder Text"/>
    <w:basedOn w:val="style65"/>
    <w:next w:val="style156"/>
    <w:uiPriority w:val="99"/>
    <w:rPr>
      <w:color w:val="808080"/>
    </w:rPr>
  </w:style>
  <w:style w:type="character" w:customStyle="1" w:styleId="style4148">
    <w:name w:val="批注主题 字符"/>
    <w:basedOn w:val="style4130"/>
    <w:next w:val="style4148"/>
    <w:link w:val="style106"/>
    <w:uiPriority w:val="99"/>
    <w:rPr>
      <w:b/>
      <w:bCs/>
      <w:kern w:val="2"/>
      <w:sz w:val="21"/>
      <w:szCs w:val="22"/>
    </w:rPr>
  </w:style>
  <w:style w:type="paragraph" w:customStyle="1" w:styleId="style4149">
    <w:name w:val="Revision_0fc5a160-ca92-477f-8df7-7d965ef56b32"/>
    <w:next w:val="style4149"/>
    <w:qFormat/>
    <w:uiPriority w:val="99"/>
    <w:pPr/>
    <w:rPr>
      <w:rFonts w:ascii="Times New Roman" w:cs="Times New Roman" w:eastAsia="宋体" w:hAnsi="Times New Roman"/>
      <w:kern w:val="2"/>
      <w:sz w:val="21"/>
      <w:szCs w:val="22"/>
      <w:lang w:val="en-US" w:bidi="ar-SA" w:eastAsia="zh-CN"/>
    </w:rPr>
  </w:style>
  <w:style w:type="paragraph" w:customStyle="1" w:styleId="style4150">
    <w:name w:val="p0"/>
    <w:basedOn w:val="style0"/>
    <w:next w:val="style4150"/>
    <w:qFormat/>
    <w:uiPriority w:val="0"/>
    <w:pPr>
      <w:widowControl/>
      <w:spacing w:lineRule="auto" w:line="300"/>
    </w:pPr>
    <w:rPr>
      <w:rFonts w:eastAsia="PMingLiU"/>
      <w:kern w:val="0"/>
      <w:sz w:val="21"/>
      <w:szCs w:val="21"/>
      <w:lang w:eastAsia="zh-TW"/>
    </w:rPr>
  </w:style>
  <w:style w:type="character" w:customStyle="1" w:styleId="style4151">
    <w:name w:val="正文文本 字符"/>
    <w:basedOn w:val="style65"/>
    <w:next w:val="style4151"/>
    <w:link w:val="style66"/>
    <w:qFormat/>
    <w:uiPriority w:val="99"/>
    <w:rPr>
      <w:kern w:val="2"/>
      <w:sz w:val="24"/>
      <w:szCs w:val="22"/>
    </w:rPr>
  </w:style>
  <w:style w:type="character" w:customStyle="1" w:styleId="style4152">
    <w:name w:val="正文文本首行缩进 字符"/>
    <w:basedOn w:val="style4151"/>
    <w:next w:val="style4152"/>
    <w:link w:val="style77"/>
    <w:qFormat/>
    <w:uiPriority w:val="0"/>
    <w:rPr>
      <w:kern w:val="2"/>
      <w:sz w:val="21"/>
      <w:szCs w:val="22"/>
      <w:lang w:eastAsia="zh-TW"/>
    </w:rPr>
  </w:style>
  <w:style w:type="table" w:customStyle="1" w:styleId="style4153">
    <w:name w:val="网格型2"/>
    <w:basedOn w:val="style105"/>
    <w:next w:val="style4153"/>
    <w:qFormat/>
    <w:uiPriority w:val="59"/>
    <w:pPr>
      <w:spacing w:lineRule="auto" w:line="300"/>
      <w:jc w:val="both"/>
    </w:pPr>
    <w:rPr>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character" w:customStyle="1" w:styleId="style4154">
    <w:name w:val="标题 1 字符"/>
    <w:basedOn w:val="style65"/>
    <w:next w:val="style4154"/>
    <w:link w:val="style1"/>
    <w:qFormat/>
    <w:uiPriority w:val="9"/>
    <w:rPr>
      <w:b/>
      <w:bCs/>
      <w:kern w:val="44"/>
      <w:sz w:val="44"/>
      <w:szCs w:val="44"/>
      <w:lang w:eastAsia="zh-TW"/>
    </w:rPr>
  </w:style>
  <w:style w:type="table" w:customStyle="1" w:styleId="style4155">
    <w:name w:val="浅色底纹1"/>
    <w:basedOn w:val="style105"/>
    <w:next w:val="style4155"/>
    <w:qFormat/>
    <w:uiPriority w:val="60"/>
    <w:pPr>
      <w:spacing w:lineRule="auto" w:line="300"/>
      <w:jc w:val="both"/>
    </w:pPr>
    <w:rPr>
      <w:color w:val="000000"/>
      <w:lang w:eastAsia="zh-TW"/>
    </w:rPr>
    <w:tblPr>
      <w:tblBorders>
        <w:top w:val="single" w:sz="8" w:space="0" w:color="000000"/>
        <w:bottom w:val="single" w:sz="8" w:space="0" w:color="000000"/>
      </w:tblBorders>
      <w:tblLayout w:type="fixed"/>
    </w:tblPr>
    <w:tblStylePr w:type="fir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Rule="auto" w:line="240"/>
      </w:pPr>
      <w:rPr>
        <w:b/>
        <w:bCs/>
      </w:rPr>
      <w:tblPr/>
      <w:tcPr>
        <w:tcBorders>
          <w:top w:val="single" w:sz="8" w:space="0" w:color="000000"/>
          <w:left w:val="nil"/>
          <w:bottom w:val="single" w:sz="8" w:space="0" w:color="000000"/>
          <w:right w:val="nil"/>
          <w:insideH w:val="nil"/>
          <w:insideV w:val="nil"/>
        </w:tcBorders>
      </w:tcPr>
    </w:tblStylePr>
    <w:tblStylePr w:type="band1Horz">
      <w:pPr/>
      <w:tblPr/>
      <w:tcPr>
        <w:tcBorders>
          <w:left w:val="nil"/>
          <w:right w:val="nil"/>
          <w:insideH w:val="nil"/>
          <w:insideV w:val="nil"/>
        </w:tcBorders>
        <w:shd w:val="clear" w:color="auto" w:fill="c0c0c0"/>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c0c0c0"/>
      </w:tcPr>
    </w:tblStylePr>
    <w:tcPr>
      <w:tcBorders/>
    </w:tcPr>
  </w:style>
  <w:style w:type="paragraph" w:customStyle="1" w:styleId="style4156">
    <w:name w:val="TOC Heading_244ec35b-0610-41a6-99a0-5f7da62f9ead"/>
    <w:basedOn w:val="style1"/>
    <w:next w:val="style0"/>
    <w:qFormat/>
    <w:uiPriority w:val="39"/>
    <w:pPr>
      <w:spacing w:before="240" w:after="0" w:lineRule="auto" w:line="259"/>
      <w:jc w:val="left"/>
      <w:outlineLvl w:val="9"/>
    </w:pPr>
    <w:rPr>
      <w:rFonts w:ascii="Calibri Light" w:cs="宋体" w:eastAsia="宋体" w:hAnsi="Calibri Light"/>
      <w:b w:val="false"/>
      <w:bCs w:val="false"/>
      <w:color w:val="2e75b6"/>
      <w:kern w:val="0"/>
      <w:sz w:val="32"/>
      <w:szCs w:val="32"/>
    </w:rPr>
  </w:style>
  <w:style w:type="table" w:customStyle="1" w:styleId="style4157">
    <w:name w:val="无格式表格 21"/>
    <w:basedOn w:val="style105"/>
    <w:next w:val="style4157"/>
    <w:qFormat/>
    <w:uiPriority w:val="42"/>
    <w:pPr>
      <w:spacing w:lineRule="auto" w:line="300"/>
      <w:jc w:val="both"/>
    </w:pPr>
    <w:rPr>
      <w:rFonts w:ascii="Calibri" w:cs="宋体" w:eastAsia="宋体" w:hAnsi="Calibri"/>
      <w:kern w:val="2"/>
      <w:sz w:val="21"/>
      <w:szCs w:val="22"/>
      <w:lang w:eastAsia="zh-TW"/>
    </w:rPr>
    <w:tblPr>
      <w:tblBorders>
        <w:top w:val="single" w:sz="4" w:space="0" w:color="7e7e7e"/>
        <w:bottom w:val="single" w:sz="4" w:space="0" w:color="7e7e7e"/>
      </w:tblBorders>
      <w:tblLayout w:type="fixed"/>
    </w:tblPr>
    <w:tblStylePr w:type="firstRow">
      <w:pPr/>
      <w:rPr>
        <w:b/>
        <w:bCs/>
      </w:rPr>
      <w:tblPr/>
      <w:tcPr>
        <w:tcBorders>
          <w:bottom w:val="single" w:sz="4" w:space="0" w:color="7e7e7e"/>
        </w:tcBorders>
      </w:tcPr>
    </w:tblStylePr>
    <w:tblStylePr w:type="lastRow">
      <w:pPr/>
      <w:rPr>
        <w:b/>
        <w:bCs/>
      </w:rPr>
      <w:tblPr/>
      <w:tcPr>
        <w:tcBorders>
          <w:top w:val="single" w:sz="4" w:space="0" w:color="7e7e7e"/>
        </w:tcBorders>
      </w:tcPr>
    </w:tblStylePr>
    <w:tblStylePr w:type="band1Horz">
      <w:pPr/>
      <w:tblPr/>
      <w:tcPr>
        <w:tcBorders>
          <w:top w:val="single" w:sz="4" w:space="0" w:color="7e7e7e"/>
          <w:bottom w:val="single" w:sz="4" w:space="0" w:color="7e7e7e"/>
        </w:tcBorders>
      </w:tcPr>
    </w:tblStylePr>
    <w:tblStylePr w:type="firstCol">
      <w:pPr/>
      <w:rPr>
        <w:b/>
        <w:bCs/>
      </w:rPr>
      <w:tcPr>
        <w:tcBorders/>
      </w:tcPr>
    </w:tblStylePr>
    <w:tblStylePr w:type="lastCol">
      <w:pPr/>
      <w:rPr>
        <w:b/>
        <w:bCs/>
      </w:rPr>
      <w:tcPr>
        <w:tcBorders/>
      </w:tcPr>
    </w:tblStylePr>
    <w:tblStylePr w:type="band1Vert">
      <w:pPr/>
      <w:tblPr/>
      <w:tcPr>
        <w:tcBorders>
          <w:left w:val="single" w:sz="4" w:space="0" w:color="7e7e7e"/>
          <w:right w:val="single" w:sz="4" w:space="0" w:color="7e7e7e"/>
        </w:tcBorders>
      </w:tcPr>
    </w:tblStylePr>
    <w:tblStylePr w:type="band2Vert">
      <w:pPr/>
      <w:tblPr/>
      <w:tcPr>
        <w:tcBorders>
          <w:left w:val="single" w:sz="4" w:space="0" w:color="7e7e7e"/>
          <w:right w:val="single" w:sz="4" w:space="0" w:color="7e7e7e"/>
        </w:tcBorders>
      </w:tcPr>
    </w:tblStylePr>
    <w:tcPr>
      <w:tcBorders/>
    </w:tcPr>
  </w:style>
  <w:style w:type="paragraph" w:customStyle="1" w:styleId="style4158">
    <w:name w:val="Decimal Aligned"/>
    <w:basedOn w:val="style0"/>
    <w:next w:val="style4158"/>
    <w:qFormat/>
    <w:uiPriority w:val="40"/>
    <w:pPr>
      <w:widowControl/>
      <w:tabs>
        <w:tab w:val="decimal" w:leader="none" w:pos="360"/>
      </w:tabs>
      <w:spacing w:after="200" w:lineRule="auto" w:line="276"/>
      <w:jc w:val="left"/>
    </w:pPr>
    <w:rPr>
      <w:rFonts w:ascii="Calibri" w:eastAsia="宋体" w:hAnsi="Calibri"/>
      <w:kern w:val="0"/>
      <w:sz w:val="22"/>
      <w:lang w:eastAsia="zh-TW"/>
    </w:rPr>
  </w:style>
  <w:style w:type="character" w:customStyle="1" w:styleId="style4159">
    <w:name w:val="脚注文本 字符"/>
    <w:basedOn w:val="style65"/>
    <w:next w:val="style4159"/>
    <w:link w:val="style29"/>
    <w:qFormat/>
    <w:uiPriority w:val="99"/>
    <w:rPr>
      <w:rFonts w:ascii="Calibri" w:eastAsia="宋体" w:hAnsi="Calibri"/>
      <w:lang w:eastAsia="zh-TW"/>
    </w:rPr>
  </w:style>
  <w:style w:type="character" w:customStyle="1" w:styleId="style4160">
    <w:name w:val="Subtle Emphasis_50a98018-0015-4abe-9199-b17d94c67758"/>
    <w:basedOn w:val="style65"/>
    <w:next w:val="style4160"/>
    <w:qFormat/>
    <w:uiPriority w:val="19"/>
    <w:rPr>
      <w:i/>
      <w:iCs/>
    </w:rPr>
  </w:style>
  <w:style w:type="table" w:customStyle="1" w:styleId="style4161">
    <w:name w:val="浅色底纹 - 强调文字颜色 11"/>
    <w:basedOn w:val="style105"/>
    <w:next w:val="style4161"/>
    <w:uiPriority w:val="60"/>
    <w:pPr>
      <w:spacing w:lineRule="auto" w:line="300"/>
      <w:jc w:val="both"/>
    </w:pPr>
    <w:rPr>
      <w:rFonts w:ascii="Calibri" w:cs="宋体" w:eastAsia="宋体" w:hAnsi="Calibri"/>
      <w:color w:val="2e75b6"/>
      <w:sz w:val="22"/>
      <w:szCs w:val="22"/>
      <w:lang w:eastAsia="zh-TW"/>
    </w:rPr>
    <w:tblPr>
      <w:tblBorders>
        <w:top w:val="single" w:sz="8" w:space="0" w:color="5b9bd5"/>
        <w:bottom w:val="single" w:sz="8" w:space="0" w:color="5b9bd5"/>
      </w:tblBorders>
      <w:tblLayout w:type="fixed"/>
    </w:tblPr>
    <w:tblStylePr w:type="firstRow">
      <w:pPr>
        <w:spacing w:before="0" w:after="0" w:lineRule="auto" w:line="240"/>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Rule="auto" w:line="240"/>
      </w:pPr>
      <w:rPr>
        <w:b/>
        <w:bCs/>
      </w:rPr>
      <w:tblPr/>
      <w:tcPr>
        <w:tcBorders>
          <w:top w:val="single" w:sz="8" w:space="0" w:color="5b9bd5"/>
          <w:left w:val="nil"/>
          <w:bottom w:val="single" w:sz="8" w:space="0" w:color="5b9bd5"/>
          <w:right w:val="nil"/>
          <w:insideH w:val="nil"/>
          <w:insideV w:val="nil"/>
        </w:tcBorders>
      </w:tcPr>
    </w:tblStylePr>
    <w:tblStylePr w:type="band1Horz">
      <w:pPr/>
      <w:tblPr/>
      <w:tcPr>
        <w:tcBorders>
          <w:left w:val="nil"/>
          <w:right w:val="nil"/>
          <w:insideH w:val="nil"/>
          <w:insideV w:val="nil"/>
        </w:tcBorders>
        <w:shd w:val="clear" w:color="auto" w:fill="d6e6f4"/>
      </w:tcPr>
    </w:tblStylePr>
    <w:tblStylePr w:type="firstCol">
      <w:pPr/>
      <w:rPr>
        <w:b/>
        <w:bCs/>
      </w:rPr>
      <w:tcPr>
        <w:tcBorders/>
      </w:tcPr>
    </w:tblStylePr>
    <w:tblStylePr w:type="lastCol">
      <w:pPr/>
      <w:rPr>
        <w:b/>
        <w:bCs/>
      </w:rPr>
      <w:tcPr>
        <w:tcBorders/>
      </w:tcPr>
    </w:tblStylePr>
    <w:tblStylePr w:type="band1Vert">
      <w:pPr/>
      <w:tblPr/>
      <w:tcPr>
        <w:tcBorders>
          <w:left w:val="nil"/>
          <w:right w:val="nil"/>
          <w:insideH w:val="nil"/>
          <w:insideV w:val="nil"/>
        </w:tcBorders>
        <w:shd w:val="clear" w:color="auto" w:fill="d6e6f4"/>
      </w:tcPr>
    </w:tblStylePr>
    <w:tcPr>
      <w:tcBorders/>
    </w:tcPr>
  </w:style>
  <w:style w:type="table" w:customStyle="1" w:styleId="style4162">
    <w:name w:val="清单表 6 彩色1"/>
    <w:basedOn w:val="style105"/>
    <w:next w:val="style4162"/>
    <w:uiPriority w:val="51"/>
    <w:pPr>
      <w:spacing w:lineRule="auto" w:line="300"/>
      <w:jc w:val="both"/>
    </w:pPr>
    <w:rPr>
      <w:color w:val="000000"/>
      <w:lang w:eastAsia="zh-TW"/>
    </w:rPr>
    <w:tblPr>
      <w:tblBorders>
        <w:top w:val="single" w:sz="4" w:space="0" w:color="000000"/>
        <w:bottom w:val="single" w:sz="4" w:space="0" w:color="000000"/>
      </w:tblBorders>
      <w:tblLayout w:type="fixed"/>
    </w:tblPr>
    <w:tblStylePr w:type="firstRow">
      <w:pPr/>
      <w:rPr>
        <w:b/>
        <w:bCs/>
      </w:rPr>
      <w:tblPr/>
      <w:tcPr>
        <w:tcBorders>
          <w:bottom w:val="single" w:sz="4" w:space="0" w:color="000000"/>
        </w:tcBorders>
      </w:tcPr>
    </w:tblStylePr>
    <w:tblStylePr w:type="lastRow">
      <w:pPr/>
      <w:rPr>
        <w:b/>
        <w:bCs/>
      </w:rPr>
      <w:tblPr/>
      <w:tcPr>
        <w:tcBorders>
          <w:top w:val="double" w:sz="4" w:space="0" w:color="000000"/>
        </w:tcBorders>
      </w:tcPr>
    </w:tblStylePr>
    <w:tblStylePr w:type="band1Horz">
      <w:pPr/>
      <w:tblPr/>
      <w:tcPr>
        <w:tcBorders/>
        <w:shd w:val="clear" w:color="auto" w:fill="cccccc"/>
      </w:tcPr>
    </w:tblStylePr>
    <w:tblStylePr w:type="firstCol">
      <w:pPr/>
      <w:rPr>
        <w:b/>
        <w:bCs/>
      </w:rPr>
      <w:tcPr>
        <w:tcBorders/>
      </w:tcPr>
    </w:tblStylePr>
    <w:tblStylePr w:type="lastCol">
      <w:pPr/>
      <w:rPr>
        <w:b/>
        <w:bCs/>
      </w:rPr>
      <w:tcPr>
        <w:tcBorders/>
      </w:tcPr>
    </w:tblStylePr>
    <w:tblStylePr w:type="band1Vert">
      <w:pPr/>
      <w:tblPr/>
      <w:tcPr>
        <w:tcBorders/>
        <w:shd w:val="clear" w:color="auto" w:fill="cccccc"/>
      </w:tcPr>
    </w:tblStylePr>
    <w:tcPr>
      <w:tcBorders/>
    </w:tcPr>
  </w:style>
  <w:style w:type="character" w:customStyle="1" w:styleId="style4163">
    <w:name w:val="正文文本缩进 字符"/>
    <w:basedOn w:val="style65"/>
    <w:next w:val="style4163"/>
    <w:link w:val="style67"/>
    <w:uiPriority w:val="99"/>
    <w:rPr>
      <w:kern w:val="2"/>
      <w:sz w:val="21"/>
      <w:szCs w:val="22"/>
      <w:lang w:eastAsia="zh-TW"/>
    </w:rPr>
  </w:style>
  <w:style w:type="character" w:customStyle="1" w:styleId="style4164">
    <w:name w:val="正文文本首行缩进 2 字符"/>
    <w:basedOn w:val="style4163"/>
    <w:next w:val="style4164"/>
    <w:link w:val="style78"/>
    <w:uiPriority w:val="0"/>
    <w:rPr>
      <w:kern w:val="2"/>
      <w:sz w:val="24"/>
      <w:szCs w:val="24"/>
      <w:lang w:eastAsia="zh-TW"/>
    </w:rPr>
  </w:style>
  <w:style w:type="paragraph" w:customStyle="1" w:styleId="style4165">
    <w:name w:val="p15"/>
    <w:basedOn w:val="style0"/>
    <w:next w:val="style4165"/>
    <w:uiPriority w:val="0"/>
    <w:pPr>
      <w:widowControl/>
      <w:spacing w:lineRule="auto" w:line="300"/>
      <w:ind w:firstLine="420"/>
    </w:pPr>
    <w:rPr>
      <w:rFonts w:eastAsia="PMingLiU"/>
      <w:kern w:val="0"/>
      <w:szCs w:val="24"/>
      <w:lang w:eastAsia="zh-TW"/>
    </w:rPr>
  </w:style>
  <w:style w:type="paragraph" w:customStyle="1" w:styleId="style4166">
    <w:name w:val="p16"/>
    <w:basedOn w:val="style0"/>
    <w:next w:val="style4166"/>
    <w:uiPriority w:val="0"/>
    <w:pPr>
      <w:widowControl/>
      <w:spacing w:beforeLines="50" w:afterLines="50" w:lineRule="auto" w:line="300"/>
    </w:pPr>
    <w:rPr>
      <w:rFonts w:eastAsia="PMingLiU"/>
      <w:b/>
      <w:bCs/>
      <w:kern w:val="0"/>
      <w:sz w:val="28"/>
      <w:szCs w:val="28"/>
      <w:lang w:eastAsia="zh-TW"/>
    </w:rPr>
  </w:style>
  <w:style w:type="paragraph" w:customStyle="1" w:styleId="style4167">
    <w:name w:val="Default"/>
    <w:next w:val="style4167"/>
    <w:uiPriority w:val="0"/>
    <w:pPr>
      <w:widowControl w:val="false"/>
      <w:autoSpaceDE w:val="false"/>
      <w:autoSpaceDN w:val="false"/>
      <w:adjustRightInd w:val="false"/>
      <w:spacing w:lineRule="auto" w:line="300"/>
      <w:jc w:val="both"/>
    </w:pPr>
    <w:rPr>
      <w:rFonts w:ascii="Times New Roman" w:cs="Times New Roman" w:eastAsia="宋体" w:hAnsi="Times New Roman"/>
      <w:color w:val="000000"/>
      <w:sz w:val="24"/>
      <w:szCs w:val="24"/>
      <w:lang w:val="en-US" w:bidi="ar-SA" w:eastAsia="zh-TW"/>
    </w:rPr>
  </w:style>
  <w:style w:type="character" w:customStyle="1" w:styleId="style4168">
    <w:name w:val="apple-converted-space"/>
    <w:basedOn w:val="style65"/>
    <w:next w:val="style4168"/>
    <w:uiPriority w:val="0"/>
  </w:style>
  <w:style w:type="character" w:customStyle="1" w:styleId="style4169">
    <w:name w:val="日期 字符"/>
    <w:basedOn w:val="style65"/>
    <w:next w:val="style4169"/>
    <w:link w:val="style76"/>
    <w:uiPriority w:val="99"/>
    <w:rPr>
      <w:kern w:val="2"/>
      <w:sz w:val="24"/>
      <w:szCs w:val="22"/>
    </w:rPr>
  </w:style>
  <w:style w:type="character" w:customStyle="1" w:styleId="style4170">
    <w:name w:val="Subtle Reference_af78cddb-840f-4d67-8d24-e62a2aba399f"/>
    <w:basedOn w:val="style65"/>
    <w:next w:val="style4170"/>
    <w:qFormat/>
    <w:uiPriority w:val="31"/>
    <w:rPr>
      <w:smallCaps/>
      <w:color w:val="595959"/>
      <w14:textFill>
        <w14:solidFill>
          <w14:srgbClr w14:val="595959"/>
        </w14:solidFill>
      </w14:textFill>
    </w:rPr>
  </w:style>
  <w:style w:type="table" w:customStyle="1" w:styleId="style4171">
    <w:name w:val="网格型3"/>
    <w:basedOn w:val="style105"/>
    <w:next w:val="style4171"/>
    <w:uiPriority w:val="39"/>
    <w:pPr/>
    <w:rPr>
      <w:rFonts w:ascii="Calibri" w:cs="宋体" w:eastAsia="宋体"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table" w:customStyle="1" w:styleId="style4172">
    <w:name w:val="网格型4"/>
    <w:basedOn w:val="style105"/>
    <w:next w:val="style4172"/>
    <w:uiPriority w:val="39"/>
    <w:pPr/>
    <w:rPr>
      <w:rFonts w:ascii="Calibri" w:cs="宋体" w:eastAsia="宋体"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
    <w:tcPr>
      <w:tcBorders/>
    </w:tcPr>
  </w:style>
  <w:style w:type="table" w:customStyle="1" w:styleId="style4173">
    <w:name w:val="Plain Table 1"/>
    <w:basedOn w:val="style105"/>
    <w:next w:val="style4173"/>
    <w:uiPriority w:val="41"/>
    <w:pPr/>
    <w:rPr/>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Pr>
    <w:tblStylePr w:type="firstRow">
      <w:pPr/>
      <w:rPr>
        <w:b/>
        <w:bCs/>
      </w:rPr>
      <w:tcPr>
        <w:tcBorders/>
      </w:tcPr>
    </w:tblStylePr>
    <w:tblStylePr w:type="lastRow">
      <w:pPr/>
      <w:rPr>
        <w:b/>
        <w:bCs/>
      </w:rPr>
      <w:tblPr/>
      <w:tcPr>
        <w:tcBorders>
          <w:top w:val="double" w:sz="4" w:space="0" w:color="bebebe"/>
        </w:tcBorders>
      </w:tcPr>
    </w:tblStylePr>
    <w:tblStylePr w:type="band1Horz">
      <w:pPr/>
      <w:tblPr/>
      <w:tcPr>
        <w:tcBorders/>
        <w:shd w:val="clear" w:color="auto" w:fill="f1f1f1"/>
      </w:tcPr>
    </w:tblStylePr>
    <w:tblStylePr w:type="firstCol">
      <w:pPr/>
      <w:rPr>
        <w:b/>
        <w:bCs/>
      </w:rPr>
      <w:tcPr>
        <w:tcBorders/>
      </w:tcPr>
    </w:tblStylePr>
    <w:tblStylePr w:type="lastCol">
      <w:pPr/>
      <w:rPr>
        <w:b/>
        <w:bCs/>
      </w:rPr>
      <w:tcPr>
        <w:tcBorders/>
      </w:tcPr>
    </w:tblStylePr>
    <w:tblStylePr w:type="band1Vert">
      <w:pPr/>
      <w:tblPr/>
      <w:tcPr>
        <w:tcBorders/>
        <w:shd w:val="clear" w:color="auto" w:fill="f1f1f1"/>
      </w:tcPr>
    </w:tblStylePr>
    <w:tcPr>
      <w:tcBorders/>
    </w:tcPr>
  </w:style>
  <w:style w:type="paragraph" w:customStyle="1" w:styleId="style4174">
    <w:name w:val="列表段落1"/>
    <w:basedOn w:val="style0"/>
    <w:next w:val="style4174"/>
    <w:qFormat/>
    <w:uiPriority w:val="34"/>
    <w:pPr>
      <w:spacing w:lineRule="auto" w:line="300"/>
      <w:ind w:firstLine="200" w:firstLineChars="200"/>
      <w:jc w:val="left"/>
    </w:pPr>
    <w:rPr>
      <w:sz w:val="21"/>
      <w:szCs w:val="24"/>
    </w:rPr>
  </w:style>
</w:styles>
</file>

<file path=word/_rels/document.xml.rels><?xml version="1.0" encoding="UTF-8"?>
<Relationships xmlns="http://schemas.openxmlformats.org/package/2006/relationships"><Relationship Id="rId40" Type="http://schemas.openxmlformats.org/officeDocument/2006/relationships/image" Target="media/image2.wmf"/><Relationship Id="rId42" Type="http://schemas.openxmlformats.org/officeDocument/2006/relationships/image" Target="media/image4.wmf"/><Relationship Id="rId41" Type="http://schemas.openxmlformats.org/officeDocument/2006/relationships/image" Target="media/image3.wmf"/><Relationship Id="rId44" Type="http://schemas.openxmlformats.org/officeDocument/2006/relationships/image" Target="media/image3.emf"/><Relationship Id="rId43" Type="http://schemas.openxmlformats.org/officeDocument/2006/relationships/image" Target="media/image5.png"/><Relationship Id="rId46" Type="http://schemas.openxmlformats.org/officeDocument/2006/relationships/image" Target="media/image27.jpeg"/><Relationship Id="rId45" Type="http://schemas.openxmlformats.org/officeDocument/2006/relationships/image" Target="media/image26.jpeg"/><Relationship Id="rId107" Type="http://schemas.openxmlformats.org/officeDocument/2006/relationships/image" Target="media/image33.wmf"/><Relationship Id="rId106" Type="http://schemas.openxmlformats.org/officeDocument/2006/relationships/image" Target="media/image32.wmf"/><Relationship Id="rId105" Type="http://schemas.openxmlformats.org/officeDocument/2006/relationships/image" Target="media/image31.wmf"/><Relationship Id="rId104" Type="http://schemas.openxmlformats.org/officeDocument/2006/relationships/image" Target="media/image30.wmf"/><Relationship Id="rId109" Type="http://schemas.openxmlformats.org/officeDocument/2006/relationships/image" Target="media/image35.wmf"/><Relationship Id="rId108" Type="http://schemas.openxmlformats.org/officeDocument/2006/relationships/image" Target="media/image34.wmf"/><Relationship Id="rId48" Type="http://schemas.openxmlformats.org/officeDocument/2006/relationships/image" Target="media/image29.jpeg"/><Relationship Id="rId47" Type="http://schemas.openxmlformats.org/officeDocument/2006/relationships/image" Target="media/image28.jpeg"/><Relationship Id="rId49" Type="http://schemas.openxmlformats.org/officeDocument/2006/relationships/image" Target="media/image30.jpeg"/><Relationship Id="rId103" Type="http://schemas.openxmlformats.org/officeDocument/2006/relationships/image" Target="media/image29.wmf"/><Relationship Id="rId102" Type="http://schemas.openxmlformats.org/officeDocument/2006/relationships/image" Target="media/image28.wmf"/><Relationship Id="rId101" Type="http://schemas.openxmlformats.org/officeDocument/2006/relationships/image" Target="media/image27.wmf"/><Relationship Id="rId100" Type="http://schemas.openxmlformats.org/officeDocument/2006/relationships/image" Target="media/image26.wmf"/><Relationship Id="rId31" Type="http://schemas.openxmlformats.org/officeDocument/2006/relationships/image" Target="media/image18.jpeg"/><Relationship Id="rId30" Type="http://schemas.openxmlformats.org/officeDocument/2006/relationships/image" Target="media/image17.jpeg"/><Relationship Id="rId33" Type="http://schemas.openxmlformats.org/officeDocument/2006/relationships/image" Target="media/image20.jpeg"/><Relationship Id="rId32" Type="http://schemas.openxmlformats.org/officeDocument/2006/relationships/image" Target="media/image19.jpeg"/><Relationship Id="rId35" Type="http://schemas.openxmlformats.org/officeDocument/2006/relationships/image" Target="media/image22.jpeg"/><Relationship Id="rId34" Type="http://schemas.openxmlformats.org/officeDocument/2006/relationships/image" Target="media/image21.jpeg"/><Relationship Id="rId37" Type="http://schemas.openxmlformats.org/officeDocument/2006/relationships/image" Target="media/image24.jpeg"/><Relationship Id="rId36" Type="http://schemas.openxmlformats.org/officeDocument/2006/relationships/image" Target="media/image23.jpeg"/><Relationship Id="rId39" Type="http://schemas.openxmlformats.org/officeDocument/2006/relationships/image" Target="media/image25.jpeg"/><Relationship Id="rId38" Type="http://schemas.openxmlformats.org/officeDocument/2006/relationships/image" Target="media/image4.png"/><Relationship Id="rId20" Type="http://schemas.openxmlformats.org/officeDocument/2006/relationships/image" Target="media/image7.jpeg"/><Relationship Id="rId22" Type="http://schemas.openxmlformats.org/officeDocument/2006/relationships/image" Target="media/image9.jpeg"/><Relationship Id="rId21" Type="http://schemas.openxmlformats.org/officeDocument/2006/relationships/image" Target="media/image8.jpeg"/><Relationship Id="rId24" Type="http://schemas.openxmlformats.org/officeDocument/2006/relationships/image" Target="media/image11.jpeg"/><Relationship Id="rId23" Type="http://schemas.openxmlformats.org/officeDocument/2006/relationships/image" Target="media/image10.jpeg"/><Relationship Id="rId129" Type="http://schemas.openxmlformats.org/officeDocument/2006/relationships/image" Target="media/image5.emf"/><Relationship Id="rId128" Type="http://schemas.openxmlformats.org/officeDocument/2006/relationships/image" Target="media/image45.wmf"/><Relationship Id="rId127" Type="http://schemas.openxmlformats.org/officeDocument/2006/relationships/image" Target="media/image11.png"/><Relationship Id="rId126" Type="http://schemas.openxmlformats.org/officeDocument/2006/relationships/image" Target="media/image61.jpeg"/><Relationship Id="rId26" Type="http://schemas.openxmlformats.org/officeDocument/2006/relationships/image" Target="media/image13.jpeg"/><Relationship Id="rId121" Type="http://schemas.openxmlformats.org/officeDocument/2006/relationships/image" Target="media/image56.jpeg"/><Relationship Id="rId25" Type="http://schemas.openxmlformats.org/officeDocument/2006/relationships/image" Target="media/image12.jpeg"/><Relationship Id="rId120" Type="http://schemas.openxmlformats.org/officeDocument/2006/relationships/image" Target="media/image55.jpeg"/><Relationship Id="rId28" Type="http://schemas.openxmlformats.org/officeDocument/2006/relationships/image" Target="media/image15.jpeg"/><Relationship Id="rId27" Type="http://schemas.openxmlformats.org/officeDocument/2006/relationships/image" Target="media/image14.jpeg"/><Relationship Id="rId125" Type="http://schemas.openxmlformats.org/officeDocument/2006/relationships/image" Target="media/image60.jpeg"/><Relationship Id="rId29" Type="http://schemas.openxmlformats.org/officeDocument/2006/relationships/image" Target="media/image16.jpeg"/><Relationship Id="rId124" Type="http://schemas.openxmlformats.org/officeDocument/2006/relationships/image" Target="media/image59.jpeg"/><Relationship Id="rId123" Type="http://schemas.openxmlformats.org/officeDocument/2006/relationships/image" Target="media/image58.jpeg"/><Relationship Id="rId122" Type="http://schemas.openxmlformats.org/officeDocument/2006/relationships/image" Target="media/image57.jpeg"/><Relationship Id="rId95" Type="http://schemas.openxmlformats.org/officeDocument/2006/relationships/image" Target="media/image50.jpeg"/><Relationship Id="rId94" Type="http://schemas.openxmlformats.org/officeDocument/2006/relationships/image" Target="media/image49.jpeg"/><Relationship Id="rId97" Type="http://schemas.openxmlformats.org/officeDocument/2006/relationships/image" Target="media/image52.jpeg"/><Relationship Id="rId96" Type="http://schemas.openxmlformats.org/officeDocument/2006/relationships/image" Target="media/image51.jpeg"/><Relationship Id="rId11" Type="http://schemas.openxmlformats.org/officeDocument/2006/relationships/header" Target="header6.xml"/><Relationship Id="rId99" Type="http://schemas.openxmlformats.org/officeDocument/2006/relationships/image" Target="media/image10.png"/><Relationship Id="rId10" Type="http://schemas.openxmlformats.org/officeDocument/2006/relationships/header" Target="header5.xml"/><Relationship Id="rId98" Type="http://schemas.openxmlformats.org/officeDocument/2006/relationships/image" Target="media/image53.jpeg"/><Relationship Id="rId13" Type="http://schemas.openxmlformats.org/officeDocument/2006/relationships/image" Target="media/image3.png"/><Relationship Id="rId12" Type="http://schemas.openxmlformats.org/officeDocument/2006/relationships/header" Target="header7.xml"/><Relationship Id="rId91" Type="http://schemas.openxmlformats.org/officeDocument/2006/relationships/image" Target="media/image24.wmf"/><Relationship Id="rId90" Type="http://schemas.openxmlformats.org/officeDocument/2006/relationships/image" Target="media/image23.wmf"/><Relationship Id="rId93" Type="http://schemas.openxmlformats.org/officeDocument/2006/relationships/image" Target="media/image48.jpeg"/><Relationship Id="rId92" Type="http://schemas.openxmlformats.org/officeDocument/2006/relationships/image" Target="media/image25.wmf"/><Relationship Id="rId118" Type="http://schemas.openxmlformats.org/officeDocument/2006/relationships/image" Target="media/image44.wmf"/><Relationship Id="rId117" Type="http://schemas.openxmlformats.org/officeDocument/2006/relationships/image" Target="media/image43.wmf"/><Relationship Id="rId116" Type="http://schemas.openxmlformats.org/officeDocument/2006/relationships/image" Target="media/image42.wmf"/><Relationship Id="rId115" Type="http://schemas.openxmlformats.org/officeDocument/2006/relationships/image" Target="media/image41.wmf"/><Relationship Id="rId119" Type="http://schemas.openxmlformats.org/officeDocument/2006/relationships/image" Target="media/image54.jpeg"/><Relationship Id="rId15" Type="http://schemas.openxmlformats.org/officeDocument/2006/relationships/image" Target="media/image5.jpeg"/><Relationship Id="rId110" Type="http://schemas.openxmlformats.org/officeDocument/2006/relationships/image" Target="media/image36.wmf"/><Relationship Id="rId14" Type="http://schemas.openxmlformats.org/officeDocument/2006/relationships/image" Target="media/image4.jpeg"/><Relationship Id="rId17" Type="http://schemas.openxmlformats.org/officeDocument/2006/relationships/header" Target="header8.xml"/><Relationship Id="rId16" Type="http://schemas.openxmlformats.org/officeDocument/2006/relationships/image" Target="media/image2.emf"/><Relationship Id="rId19" Type="http://schemas.openxmlformats.org/officeDocument/2006/relationships/image" Target="media/image6.jpeg"/><Relationship Id="rId114" Type="http://schemas.openxmlformats.org/officeDocument/2006/relationships/image" Target="media/image40.wmf"/><Relationship Id="rId18" Type="http://schemas.openxmlformats.org/officeDocument/2006/relationships/header" Target="header9.xml"/><Relationship Id="rId113" Type="http://schemas.openxmlformats.org/officeDocument/2006/relationships/image" Target="media/image39.wmf"/><Relationship Id="rId112" Type="http://schemas.openxmlformats.org/officeDocument/2006/relationships/image" Target="media/image38.wmf"/><Relationship Id="rId111" Type="http://schemas.openxmlformats.org/officeDocument/2006/relationships/image" Target="media/image37.wmf"/><Relationship Id="rId84" Type="http://schemas.openxmlformats.org/officeDocument/2006/relationships/image" Target="media/image21.wmf"/><Relationship Id="rId83" Type="http://schemas.openxmlformats.org/officeDocument/2006/relationships/image" Target="media/image20.wmf"/><Relationship Id="rId86" Type="http://schemas.openxmlformats.org/officeDocument/2006/relationships/image" Target="media/image9.png"/><Relationship Id="rId85" Type="http://schemas.openxmlformats.org/officeDocument/2006/relationships/image" Target="media/image22.wmf"/><Relationship Id="rId88" Type="http://schemas.openxmlformats.org/officeDocument/2006/relationships/image" Target="media/image46.jpeg"/><Relationship Id="rId150" Type="http://schemas.openxmlformats.org/officeDocument/2006/relationships/image" Target="media/image18.png"/><Relationship Id="rId87" Type="http://schemas.openxmlformats.org/officeDocument/2006/relationships/image" Target="media/image4.emf"/><Relationship Id="rId89" Type="http://schemas.openxmlformats.org/officeDocument/2006/relationships/image" Target="media/image47.jpeg"/><Relationship Id="rId80" Type="http://schemas.openxmlformats.org/officeDocument/2006/relationships/image" Target="media/image43.jpeg"/><Relationship Id="rId82" Type="http://schemas.openxmlformats.org/officeDocument/2006/relationships/image" Target="media/image45.jpeg"/><Relationship Id="rId81" Type="http://schemas.openxmlformats.org/officeDocument/2006/relationships/image" Target="media/image44.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149" Type="http://schemas.openxmlformats.org/officeDocument/2006/relationships/image" Target="media/image11.emf"/><Relationship Id="rId4" Type="http://schemas.openxmlformats.org/officeDocument/2006/relationships/image" Target="media/image3.jpeg"/><Relationship Id="rId148" Type="http://schemas.openxmlformats.org/officeDocument/2006/relationships/image" Target="media/image10.emf"/><Relationship Id="rId9" Type="http://schemas.openxmlformats.org/officeDocument/2006/relationships/footer" Target="footer4.xml"/><Relationship Id="rId143" Type="http://schemas.openxmlformats.org/officeDocument/2006/relationships/image" Target="media/image50.wmf"/><Relationship Id="rId142" Type="http://schemas.openxmlformats.org/officeDocument/2006/relationships/image" Target="media/image49.wmf"/><Relationship Id="rId141" Type="http://schemas.openxmlformats.org/officeDocument/2006/relationships/image" Target="media/image48.wmf"/><Relationship Id="rId140" Type="http://schemas.openxmlformats.org/officeDocument/2006/relationships/image" Target="media/image47.wmf"/><Relationship Id="rId5" Type="http://schemas.openxmlformats.org/officeDocument/2006/relationships/image" Target="media/image2.png"/><Relationship Id="rId147" Type="http://schemas.openxmlformats.org/officeDocument/2006/relationships/image" Target="media/image9.emf"/><Relationship Id="rId6" Type="http://schemas.openxmlformats.org/officeDocument/2006/relationships/header" Target="header1.xml"/><Relationship Id="rId146" Type="http://schemas.openxmlformats.org/officeDocument/2006/relationships/image" Target="media/image17.png"/><Relationship Id="rId7" Type="http://schemas.openxmlformats.org/officeDocument/2006/relationships/header" Target="header2.xml"/><Relationship Id="rId145" Type="http://schemas.openxmlformats.org/officeDocument/2006/relationships/image" Target="media/image64.jpeg"/><Relationship Id="rId8" Type="http://schemas.openxmlformats.org/officeDocument/2006/relationships/footer" Target="footer3.xml"/><Relationship Id="rId144" Type="http://schemas.openxmlformats.org/officeDocument/2006/relationships/image" Target="media/image8.emf"/><Relationship Id="rId73" Type="http://schemas.openxmlformats.org/officeDocument/2006/relationships/image" Target="media/image15.wmf"/><Relationship Id="rId72" Type="http://schemas.openxmlformats.org/officeDocument/2006/relationships/image" Target="media/image14.wmf"/><Relationship Id="rId75" Type="http://schemas.openxmlformats.org/officeDocument/2006/relationships/image" Target="media/image17.wmf"/><Relationship Id="rId74" Type="http://schemas.openxmlformats.org/officeDocument/2006/relationships/image" Target="media/image16.wmf"/><Relationship Id="rId77" Type="http://schemas.openxmlformats.org/officeDocument/2006/relationships/image" Target="media/image19.wmf"/><Relationship Id="rId76" Type="http://schemas.openxmlformats.org/officeDocument/2006/relationships/image" Target="media/image18.wmf"/><Relationship Id="rId79" Type="http://schemas.openxmlformats.org/officeDocument/2006/relationships/image" Target="media/image8.png"/><Relationship Id="rId78" Type="http://schemas.openxmlformats.org/officeDocument/2006/relationships/image" Target="media/image7.png"/><Relationship Id="rId71" Type="http://schemas.openxmlformats.org/officeDocument/2006/relationships/image" Target="media/image13.wmf"/><Relationship Id="rId70" Type="http://schemas.openxmlformats.org/officeDocument/2006/relationships/image" Target="media/image12.wmf"/><Relationship Id="rId139" Type="http://schemas.openxmlformats.org/officeDocument/2006/relationships/image" Target="media/image46.wmf"/><Relationship Id="rId138" Type="http://schemas.openxmlformats.org/officeDocument/2006/relationships/image" Target="media/image63.jpeg"/><Relationship Id="rId137" Type="http://schemas.openxmlformats.org/officeDocument/2006/relationships/image" Target="media/image16.png"/><Relationship Id="rId132" Type="http://schemas.openxmlformats.org/officeDocument/2006/relationships/image" Target="media/image7.emf"/><Relationship Id="rId131" Type="http://schemas.openxmlformats.org/officeDocument/2006/relationships/image" Target="media/image6.emf"/><Relationship Id="rId130" Type="http://schemas.openxmlformats.org/officeDocument/2006/relationships/image" Target="media/image62.jpeg"/><Relationship Id="rId136" Type="http://schemas.openxmlformats.org/officeDocument/2006/relationships/image" Target="media/image15.png"/><Relationship Id="rId135" Type="http://schemas.openxmlformats.org/officeDocument/2006/relationships/image" Target="media/image14.png"/><Relationship Id="rId134" Type="http://schemas.openxmlformats.org/officeDocument/2006/relationships/image" Target="media/image13.png"/><Relationship Id="rId133" Type="http://schemas.openxmlformats.org/officeDocument/2006/relationships/image" Target="media/image12.png"/><Relationship Id="rId62" Type="http://schemas.openxmlformats.org/officeDocument/2006/relationships/image" Target="media/image42.jpeg"/><Relationship Id="rId61" Type="http://schemas.openxmlformats.org/officeDocument/2006/relationships/image" Target="media/image41.jpeg"/><Relationship Id="rId64" Type="http://schemas.openxmlformats.org/officeDocument/2006/relationships/image" Target="media/image6.wmf"/><Relationship Id="rId63" Type="http://schemas.openxmlformats.org/officeDocument/2006/relationships/image" Target="media/image6.png"/><Relationship Id="rId66" Type="http://schemas.openxmlformats.org/officeDocument/2006/relationships/image" Target="media/image8.wmf"/><Relationship Id="rId172" Type="http://schemas.openxmlformats.org/officeDocument/2006/relationships/customXml" Target="../customXml/item2.xml"/><Relationship Id="rId65" Type="http://schemas.openxmlformats.org/officeDocument/2006/relationships/image" Target="media/image7.wmf"/><Relationship Id="rId171" Type="http://schemas.openxmlformats.org/officeDocument/2006/relationships/customXml" Target="../customXml/item1.xml"/><Relationship Id="rId68" Type="http://schemas.openxmlformats.org/officeDocument/2006/relationships/image" Target="media/image10.wmf"/><Relationship Id="rId170" Type="http://schemas.openxmlformats.org/officeDocument/2006/relationships/theme" Target="theme/theme1.xml"/><Relationship Id="rId67" Type="http://schemas.openxmlformats.org/officeDocument/2006/relationships/image" Target="media/image9.wmf"/><Relationship Id="rId60" Type="http://schemas.openxmlformats.org/officeDocument/2006/relationships/image" Target="media/image40.jpeg"/><Relationship Id="rId165" Type="http://schemas.openxmlformats.org/officeDocument/2006/relationships/header" Target="header11.xml"/><Relationship Id="rId69" Type="http://schemas.openxmlformats.org/officeDocument/2006/relationships/image" Target="media/image11.wmf"/><Relationship Id="rId164" Type="http://schemas.openxmlformats.org/officeDocument/2006/relationships/header" Target="header10.xml"/><Relationship Id="rId163" Type="http://schemas.openxmlformats.org/officeDocument/2006/relationships/chart" Target="charts/chart3.xml"/><Relationship Id="rId162" Type="http://schemas.openxmlformats.org/officeDocument/2006/relationships/chart" Target="charts/chart2.xml"/><Relationship Id="rId169" Type="http://schemas.openxmlformats.org/officeDocument/2006/relationships/settings" Target="settings.xml"/><Relationship Id="rId168" Type="http://schemas.openxmlformats.org/officeDocument/2006/relationships/fontTable" Target="fontTable.xml"/><Relationship Id="rId167" Type="http://schemas.openxmlformats.org/officeDocument/2006/relationships/styles" Target="styles.xml"/><Relationship Id="rId166" Type="http://schemas.openxmlformats.org/officeDocument/2006/relationships/header" Target="header12.xml"/><Relationship Id="rId51" Type="http://schemas.openxmlformats.org/officeDocument/2006/relationships/image" Target="media/image32.jpeg"/><Relationship Id="rId50" Type="http://schemas.openxmlformats.org/officeDocument/2006/relationships/image" Target="media/image31.jpeg"/><Relationship Id="rId53" Type="http://schemas.openxmlformats.org/officeDocument/2006/relationships/image" Target="media/image34.jpeg"/><Relationship Id="rId52" Type="http://schemas.openxmlformats.org/officeDocument/2006/relationships/image" Target="media/image33.jpeg"/><Relationship Id="rId55" Type="http://schemas.openxmlformats.org/officeDocument/2006/relationships/image" Target="media/image36.jpeg"/><Relationship Id="rId161" Type="http://schemas.openxmlformats.org/officeDocument/2006/relationships/image" Target="media/image57.wmf"/><Relationship Id="rId54" Type="http://schemas.openxmlformats.org/officeDocument/2006/relationships/image" Target="media/image35.jpeg"/><Relationship Id="rId160" Type="http://schemas.openxmlformats.org/officeDocument/2006/relationships/chart" Target="charts/chart1.xml"/><Relationship Id="rId57" Type="http://schemas.openxmlformats.org/officeDocument/2006/relationships/image" Target="media/image37.jpeg"/><Relationship Id="rId56" Type="http://schemas.openxmlformats.org/officeDocument/2006/relationships/image" Target="media/image5.wmf"/><Relationship Id="rId159" Type="http://schemas.openxmlformats.org/officeDocument/2006/relationships/image" Target="media/image20.png"/><Relationship Id="rId59" Type="http://schemas.openxmlformats.org/officeDocument/2006/relationships/image" Target="media/image39.jpeg"/><Relationship Id="rId154" Type="http://schemas.openxmlformats.org/officeDocument/2006/relationships/image" Target="media/image53.wmf"/><Relationship Id="rId58" Type="http://schemas.openxmlformats.org/officeDocument/2006/relationships/image" Target="media/image38.jpeg"/><Relationship Id="rId153" Type="http://schemas.openxmlformats.org/officeDocument/2006/relationships/image" Target="media/image52.wmf"/><Relationship Id="rId152" Type="http://schemas.openxmlformats.org/officeDocument/2006/relationships/image" Target="media/image51.wmf"/><Relationship Id="rId151" Type="http://schemas.openxmlformats.org/officeDocument/2006/relationships/image" Target="media/image65.jpeg"/><Relationship Id="rId158" Type="http://schemas.openxmlformats.org/officeDocument/2006/relationships/image" Target="media/image19.png"/><Relationship Id="rId157" Type="http://schemas.openxmlformats.org/officeDocument/2006/relationships/image" Target="media/image56.wmf"/><Relationship Id="rId156" Type="http://schemas.openxmlformats.org/officeDocument/2006/relationships/image" Target="media/image55.wmf"/><Relationship Id="rId155" Type="http://schemas.openxmlformats.org/officeDocument/2006/relationships/image" Target="media/image54.wmf"/></Relationships>
</file>

<file path=word/charts/_rels/chart1.xml.rels><?xml version="1.0" encoding="UTF-8"?>
<Relationships xmlns="http://schemas.openxmlformats.org/package/2006/relationships"><Relationship Id="rId1" Type="http://schemas.openxmlformats.org/officeDocument/2006/relationships/package" Target="../embeddings/Microsoft_Excel____3.xlsx"/><Relationship Id="rId2" Type="http://schemas.microsoft.com/office/2011/relationships/chartStyle" Target="style3.xml"/><Relationship Id="rId3" Type="http://schemas.microsoft.com/office/2011/relationships/chartColorStyle" Target="colors3.xml"/></Relationships>
</file>

<file path=word/charts/_rels/chart2.xml.rels><?xml version="1.0" encoding="UTF-8"?>
<Relationships xmlns="http://schemas.openxmlformats.org/package/2006/relationships"><Relationship Id="rId1" Type="http://schemas.openxmlformats.org/officeDocument/2006/relationships/oleObject" TargetMode="External" Target="file:/C:/Users/Administrator/Desktop/1.xls"/><Relationship Id="rId2" Type="http://schemas.microsoft.com/office/2011/relationships/chartStyle" Target="style1.xml"/><Relationship Id="rId3" Type="http://schemas.microsoft.com/office/2011/relationships/chartColorStyle" Target="colors1.xml"/></Relationships>
</file>

<file path=word/charts/_rels/chart3.xml.rels><?xml version="1.0" encoding="UTF-8"?>
<Relationships xmlns="http://schemas.openxmlformats.org/package/2006/relationships"><Relationship Id="rId1" Type="http://schemas.openxmlformats.org/officeDocument/2006/relationships/oleObject" TargetMode="External" Target="file:/C:/Users/Administrator/Desktop/1.xls"/><Relationship Id="rId2" Type="http://schemas.microsoft.com/office/2011/relationships/chartStyle" Target="style2.xml"/><Relationship Id="rId3" Type="http://schemas.microsoft.com/office/2011/relationships/chartColorStyle" Target="colors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检测精确度</a:t>
            </a:r>
            <a:endParaRPr lang="zh-CN" altLang="en-US"/>
          </a:p>
        </c:rich>
      </c:tx>
      <c:layout/>
      <c:overlay val="0"/>
      <c:spPr>
        <a:noFill/>
        <a:ln>
          <a:noFill/>
        </a:ln>
        <a:effectLst/>
      </c:spPr>
    </c:title>
    <c:autoTitleDeleted val="0"/>
    <c:plotArea>
      <c:layout/>
      <c:barChart>
        <c:barDir val="bar"/>
        <c:grouping val="clustered"/>
        <c:varyColors val="0"/>
        <c:ser>
          <c:idx val="0"/>
          <c:order val="0"/>
          <c:tx>
            <c:strRef>
              <c:f>Sheet1!$B$1</c:f>
              <c:strCache>
                <c:ptCount val="1"/>
                <c:pt idx="0">
                  <c:v>precsion</c:v>
                </c:pt>
              </c:strCache>
            </c:strRef>
          </c:tx>
          <c:spPr>
            <a:solidFill>
              <a:schemeClr val="accent1"/>
            </a:solidFill>
            <a:ln>
              <a:noFill/>
            </a:ln>
            <a:effectLst/>
          </c:spPr>
          <c:invertIfNegative val="0"/>
          <c:dLbls>
            <c:delete val="1"/>
          </c:dLbls>
          <c:cat>
            <c:strRef>
              <c:f>Sheet1!$A$2:$A$5</c:f>
              <c:strCache>
                <c:ptCount val="4"/>
                <c:pt idx="0">
                  <c:v>人工肉眼</c:v>
                </c:pt>
                <c:pt idx="1">
                  <c:v>本文方法</c:v>
                </c:pt>
                <c:pt idx="2">
                  <c:v>LBP+CNN</c:v>
                </c:pt>
                <c:pt idx="3">
                  <c:v>CNN(少量样本)</c:v>
                </c:pt>
              </c:strCache>
            </c:strRef>
          </c:cat>
          <c:val>
            <c:numRef>
              <c:f>Sheet1!$B$2:$B$5</c:f>
              <c:numCache>
                <c:formatCode>General</c:formatCode>
                <c:ptCount val="4"/>
                <c:pt idx="0">
                  <c:v>0.99</c:v>
                </c:pt>
                <c:pt idx="1">
                  <c:v>0.9807</c:v>
                </c:pt>
                <c:pt idx="2">
                  <c:v>0.9698</c:v>
                </c:pt>
                <c:pt idx="3">
                  <c:v>0.9515</c:v>
                </c:pt>
              </c:numCache>
            </c:numRef>
          </c:val>
        </c:ser>
        <c:ser>
          <c:idx val="1"/>
          <c:order val="1"/>
          <c:tx>
            <c:strRef>
              <c:f>Sheet1!$C$1</c:f>
              <c:strCache>
                <c:ptCount val="1"/>
                <c:pt idx="0">
                  <c:v>recall</c:v>
                </c:pt>
              </c:strCache>
            </c:strRef>
          </c:tx>
          <c:spPr>
            <a:solidFill>
              <a:schemeClr val="accent2"/>
            </a:solidFill>
            <a:ln>
              <a:noFill/>
            </a:ln>
            <a:effectLst/>
          </c:spPr>
          <c:invertIfNegative val="0"/>
          <c:dLbls>
            <c:delete val="1"/>
          </c:dLbls>
          <c:cat>
            <c:strRef>
              <c:f>Sheet1!$A$2:$A$5</c:f>
              <c:strCache>
                <c:ptCount val="4"/>
                <c:pt idx="0">
                  <c:v>人工肉眼</c:v>
                </c:pt>
                <c:pt idx="1">
                  <c:v>本文方法</c:v>
                </c:pt>
                <c:pt idx="2">
                  <c:v>LBP+CNN</c:v>
                </c:pt>
                <c:pt idx="3">
                  <c:v>CNN(少量样本)</c:v>
                </c:pt>
              </c:strCache>
            </c:strRef>
          </c:cat>
          <c:val>
            <c:numRef>
              <c:f>Sheet1!$C$2:$C$5</c:f>
              <c:numCache>
                <c:formatCode>General</c:formatCode>
                <c:ptCount val="4"/>
                <c:pt idx="0">
                  <c:v>0.981</c:v>
                </c:pt>
                <c:pt idx="1">
                  <c:v>0.9702</c:v>
                </c:pt>
                <c:pt idx="2">
                  <c:v>0.9652</c:v>
                </c:pt>
                <c:pt idx="3">
                  <c:v>0.7345</c:v>
                </c:pt>
              </c:numCache>
            </c:numRef>
          </c:val>
        </c:ser>
        <c:dLbls>
          <c:showLegendKey val="0"/>
          <c:showVal val="0"/>
          <c:showCatName val="0"/>
          <c:showSerName val="0"/>
          <c:showPercent val="0"/>
          <c:showBubbleSize val="0"/>
        </c:dLbls>
        <c:gapWidth val="182"/>
        <c:axId val="479806448"/>
        <c:axId val="479806840"/>
      </c:barChart>
      <c:catAx>
        <c:axId val="4798064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9806840"/>
        <c:crosses val="autoZero"/>
        <c:auto val="1"/>
        <c:lblAlgn val="ctr"/>
        <c:lblOffset val="100"/>
        <c:noMultiLvlLbl val="0"/>
      </c:catAx>
      <c:valAx>
        <c:axId val="479806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98064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Sheet1!$B$1</c:f>
              <c:strCache>
                <c:ptCount val="1"/>
                <c:pt idx="0">
                  <c:v>F-Measure</c:v>
                </c:pt>
              </c:strCache>
            </c:strRef>
          </c:tx>
          <c:spPr>
            <a:ln w="28575" cap="rnd">
              <a:solidFill>
                <a:schemeClr val="accent1"/>
              </a:solidFill>
              <a:round/>
            </a:ln>
            <a:effectLst/>
          </c:spPr>
          <c:marker>
            <c:symbol val="none"/>
          </c:marker>
          <c:dLbls>
            <c:delete val="1"/>
          </c:dLbls>
          <c:cat>
            <c:strRef>
              <c:f>Sheet1!$A$2:$A$5</c:f>
              <c:strCache>
                <c:ptCount val="4"/>
                <c:pt idx="0">
                  <c:v>传统人工肉眼检测</c:v>
                </c:pt>
                <c:pt idx="1">
                  <c:v>本文方法</c:v>
                </c:pt>
                <c:pt idx="2">
                  <c:v>LBP+CNN</c:v>
                </c:pt>
                <c:pt idx="3">
                  <c:v>CNN(少量样本)</c:v>
                </c:pt>
              </c:strCache>
            </c:strRef>
          </c:cat>
          <c:val>
            <c:numRef>
              <c:f>Sheet1!$B$2:$B$5</c:f>
              <c:numCache>
                <c:formatCode>0.00%</c:formatCode>
                <c:ptCount val="4"/>
                <c:pt idx="0">
                  <c:v>0.9855</c:v>
                </c:pt>
                <c:pt idx="1" formatCode="0%">
                  <c:v>0.976</c:v>
                </c:pt>
                <c:pt idx="2">
                  <c:v>0.9675</c:v>
                </c:pt>
                <c:pt idx="3">
                  <c:v>0.829</c:v>
                </c:pt>
              </c:numCache>
            </c:numRef>
          </c:val>
          <c:smooth val="0"/>
        </c:ser>
        <c:dLbls>
          <c:showLegendKey val="0"/>
          <c:showVal val="0"/>
          <c:showCatName val="0"/>
          <c:showSerName val="0"/>
          <c:showPercent val="0"/>
          <c:showBubbleSize val="0"/>
        </c:dLbls>
        <c:marker val="0"/>
        <c:smooth val="0"/>
        <c:axId val="479807624"/>
        <c:axId val="481602024"/>
      </c:lineChart>
      <c:catAx>
        <c:axId val="479807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1602024"/>
        <c:crosses val="autoZero"/>
        <c:auto val="1"/>
        <c:lblAlgn val="ctr"/>
        <c:lblOffset val="100"/>
        <c:noMultiLvlLbl val="0"/>
      </c:catAx>
      <c:valAx>
        <c:axId val="4816020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9807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时效性差异（单位：</a:t>
            </a:r>
            <a:r>
              <a:rPr lang="en-US" altLang="zh-CN"/>
              <a:t>s</a:t>
            </a:r>
            <a:r>
              <a:rPr lang="zh-CN" altLang="en-US"/>
              <a:t>）</a:t>
            </a:r>
            <a:endParaRPr lang="zh-CN" altLang="en-US"/>
          </a:p>
        </c:rich>
      </c:tx>
      <c:layout/>
      <c:overlay val="0"/>
      <c:spPr>
        <a:noFill/>
        <a:ln>
          <a:noFill/>
        </a:ln>
        <a:effectLst/>
      </c:spPr>
    </c:title>
    <c:autoTitleDeleted val="0"/>
    <c:plotArea>
      <c:layout/>
      <c:barChart>
        <c:barDir val="col"/>
        <c:grouping val="clustered"/>
        <c:varyColors val="0"/>
        <c:ser>
          <c:idx val="0"/>
          <c:order val="0"/>
          <c:spPr>
            <a:solidFill>
              <a:schemeClr val="accent1"/>
            </a:solidFill>
            <a:ln>
              <a:noFill/>
            </a:ln>
            <a:effectLst/>
            <a:sp3d/>
          </c:spPr>
          <c:invertIfNegative val="0"/>
          <c:dLbls>
            <c:delete val="1"/>
          </c:dLbls>
          <c:cat>
            <c:strRef>
              <c:f>Sheet1!$C$28:$C$31</c:f>
              <c:strCache>
                <c:ptCount val="4"/>
                <c:pt idx="0">
                  <c:v>传统人工肉眼</c:v>
                </c:pt>
                <c:pt idx="1">
                  <c:v>本文方法</c:v>
                </c:pt>
                <c:pt idx="2">
                  <c:v>LBP+CNN</c:v>
                </c:pt>
                <c:pt idx="3">
                  <c:v>CNN(少量样本)</c:v>
                </c:pt>
              </c:strCache>
            </c:strRef>
          </c:cat>
          <c:val>
            <c:numRef>
              <c:f>Sheet1!$D$28:$D$31</c:f>
              <c:numCache>
                <c:formatCode>General</c:formatCode>
                <c:ptCount val="4"/>
                <c:pt idx="0">
                  <c:v>35.0</c:v>
                </c:pt>
                <c:pt idx="1">
                  <c:v>15.0</c:v>
                </c:pt>
                <c:pt idx="2">
                  <c:v>16.0</c:v>
                </c:pt>
                <c:pt idx="3">
                  <c:v>13.0</c:v>
                </c:pt>
              </c:numCache>
            </c:numRef>
          </c:val>
        </c:ser>
        <c:dLbls>
          <c:showLegendKey val="0"/>
          <c:showVal val="0"/>
          <c:showCatName val="0"/>
          <c:showSerName val="0"/>
          <c:showPercent val="0"/>
          <c:showBubbleSize val="0"/>
        </c:dLbls>
        <c:gapWidth val="150"/>
        <c:axId val="481602808"/>
        <c:axId val="481603200"/>
      </c:barChart>
      <c:catAx>
        <c:axId val="4816028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1603200"/>
        <c:crosses val="autoZero"/>
        <c:auto val="1"/>
        <c:lblAlgn val="ctr"/>
        <c:lblOffset val="100"/>
        <c:noMultiLvlLbl val="0"/>
      </c:catAx>
      <c:valAx>
        <c:axId val="48160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81602808"/>
        <c:crosses val="autoZero"/>
        <c:crossBetween val="between"/>
        <c:majorUnit val="8.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7E27A4-8268-4CF6-B4EE-40B8D74B918E}">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Words>36179</Words>
  <Pages>81</Pages>
  <Characters>46316</Characters>
  <Application>WPS Office</Application>
  <DocSecurity>0</DocSecurity>
  <Paragraphs>958</Paragraphs>
  <ScaleCrop>false</ScaleCrop>
  <Company>seu</Company>
  <LinksUpToDate>false</LinksUpToDate>
  <CharactersWithSpaces>49291</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2019-04-22T05:53:00Z</dcterms:created>
  <dc:creator>caiyong</dc:creator>
  <lastModifiedBy>SEA-AL10</lastModifiedBy>
  <lastPrinted>2019-04-23T01:29:00Z</lastPrinted>
  <dcterms:modified xsi:type="dcterms:W3CDTF">2020-02-28T01:28:39Z</dcterms:modified>
  <revision>55</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2052-11.1.0.9098</vt:lpwstr>
  </property>
</Properties>
</file>